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F25" w:rsidRPr="0055380F" w:rsidRDefault="0055380F" w:rsidP="00B10F25">
      <w:pPr>
        <w:tabs>
          <w:tab w:val="right" w:pos="8640"/>
        </w:tabs>
        <w:bidi/>
        <w:rPr>
          <w:rFonts w:ascii="Simplified Arabic" w:eastAsia="SimSun" w:hAnsi="Simplified Arabic" w:cs="Simplified Arabic"/>
          <w:color w:val="7030A0"/>
          <w:sz w:val="28"/>
          <w:szCs w:val="28"/>
          <w:rtl/>
          <w:lang w:bidi="ar-SY"/>
        </w:rPr>
      </w:pPr>
      <w:r>
        <w:rPr>
          <w:rFonts w:ascii="Simplified Arabic" w:eastAsia="SimSun" w:hAnsi="Simplified Arabic" w:cs="Simplified Arabic"/>
          <w:noProof/>
          <w:color w:val="7030A0"/>
          <w:sz w:val="28"/>
          <w:szCs w:val="28"/>
          <w:rtl/>
        </w:rPr>
        <w:drawing>
          <wp:anchor distT="0" distB="0" distL="114300" distR="114300" simplePos="0" relativeHeight="251658240" behindDoc="0" locked="0" layoutInCell="1" allowOverlap="1">
            <wp:simplePos x="0" y="0"/>
            <wp:positionH relativeFrom="column">
              <wp:posOffset>-430530</wp:posOffset>
            </wp:positionH>
            <wp:positionV relativeFrom="paragraph">
              <wp:posOffset>0</wp:posOffset>
            </wp:positionV>
            <wp:extent cx="2054225" cy="1971040"/>
            <wp:effectExtent l="0" t="0" r="0" b="0"/>
            <wp:wrapSquare wrapText="bothSides"/>
            <wp:docPr id="12" name="Picture 3" descr="6"/>
            <wp:cNvGraphicFramePr/>
            <a:graphic xmlns:a="http://schemas.openxmlformats.org/drawingml/2006/main">
              <a:graphicData uri="http://schemas.openxmlformats.org/drawingml/2006/picture">
                <pic:pic xmlns:pic="http://schemas.openxmlformats.org/drawingml/2006/picture">
                  <pic:nvPicPr>
                    <pic:cNvPr id="4" name="Picture 3" descr="6"/>
                    <pic:cNvPicPr/>
                  </pic:nvPicPr>
                  <pic:blipFill>
                    <a:blip r:embed="rId8"/>
                    <a:srcRect/>
                    <a:stretch>
                      <a:fillRect/>
                    </a:stretch>
                  </pic:blipFill>
                  <pic:spPr bwMode="auto">
                    <a:xfrm>
                      <a:off x="0" y="0"/>
                      <a:ext cx="2054225" cy="1971040"/>
                    </a:xfrm>
                    <a:prstGeom prst="rect">
                      <a:avLst/>
                    </a:prstGeom>
                    <a:noFill/>
                  </pic:spPr>
                </pic:pic>
              </a:graphicData>
            </a:graphic>
          </wp:anchor>
        </w:drawing>
      </w:r>
      <w:r w:rsidR="00B10F25" w:rsidRPr="0055380F">
        <w:rPr>
          <w:rFonts w:ascii="Simplified Arabic" w:eastAsia="SimSun" w:hAnsi="Simplified Arabic" w:cs="Simplified Arabic"/>
          <w:color w:val="7030A0"/>
          <w:sz w:val="28"/>
          <w:szCs w:val="28"/>
          <w:rtl/>
          <w:lang w:bidi="ar-SY"/>
        </w:rPr>
        <w:t xml:space="preserve">جامعة دمشق  </w:t>
      </w:r>
      <w:r w:rsidR="00B10F25" w:rsidRPr="0055380F">
        <w:rPr>
          <w:rFonts w:ascii="Simplified Arabic" w:eastAsia="SimSun" w:hAnsi="Simplified Arabic" w:cs="Simplified Arabic"/>
          <w:color w:val="7030A0"/>
          <w:sz w:val="28"/>
          <w:szCs w:val="28"/>
          <w:rtl/>
          <w:lang w:bidi="ar-SY"/>
        </w:rPr>
        <w:tab/>
      </w:r>
    </w:p>
    <w:p w:rsidR="00B10F25" w:rsidRPr="0055380F" w:rsidRDefault="00B10F25" w:rsidP="00B10F25">
      <w:pPr>
        <w:bidi/>
        <w:rPr>
          <w:rFonts w:ascii="Simplified Arabic" w:eastAsia="SimSun" w:hAnsi="Simplified Arabic" w:cs="Simplified Arabic"/>
          <w:color w:val="7030A0"/>
          <w:sz w:val="28"/>
          <w:szCs w:val="28"/>
          <w:rtl/>
          <w:lang w:bidi="ar-SY"/>
        </w:rPr>
      </w:pPr>
      <w:r w:rsidRPr="0055380F">
        <w:rPr>
          <w:rFonts w:ascii="Simplified Arabic" w:eastAsia="SimSun" w:hAnsi="Simplified Arabic" w:cs="Simplified Arabic"/>
          <w:color w:val="7030A0"/>
          <w:sz w:val="28"/>
          <w:szCs w:val="28"/>
          <w:rtl/>
          <w:lang w:bidi="ar-SY"/>
        </w:rPr>
        <w:t>كلية الاقتصاد</w:t>
      </w:r>
      <w:r w:rsidRPr="0055380F">
        <w:rPr>
          <w:rFonts w:ascii="Simplified Arabic" w:eastAsia="SimSun" w:hAnsi="Simplified Arabic" w:cs="Simplified Arabic"/>
          <w:color w:val="7030A0"/>
          <w:sz w:val="28"/>
          <w:szCs w:val="28"/>
          <w:rtl/>
          <w:lang w:bidi="ar-SY"/>
        </w:rPr>
        <w:tab/>
      </w:r>
    </w:p>
    <w:p w:rsidR="00B10F25" w:rsidRPr="0055380F" w:rsidRDefault="00B10F25" w:rsidP="0055380F">
      <w:pPr>
        <w:tabs>
          <w:tab w:val="left" w:pos="5292"/>
        </w:tabs>
        <w:bidi/>
        <w:rPr>
          <w:rFonts w:ascii="Simplified Arabic" w:eastAsia="SimSun" w:hAnsi="Simplified Arabic" w:cs="Simplified Arabic"/>
          <w:color w:val="7030A0"/>
          <w:sz w:val="28"/>
          <w:szCs w:val="28"/>
          <w:rtl/>
          <w:lang w:bidi="ar-SY"/>
        </w:rPr>
      </w:pPr>
      <w:r w:rsidRPr="0055380F">
        <w:rPr>
          <w:rFonts w:ascii="Simplified Arabic" w:eastAsia="SimSun" w:hAnsi="Simplified Arabic" w:cs="Simplified Arabic"/>
          <w:color w:val="7030A0"/>
          <w:sz w:val="28"/>
          <w:szCs w:val="28"/>
          <w:rtl/>
          <w:lang w:bidi="ar-SY"/>
        </w:rPr>
        <w:t xml:space="preserve">قسم الدراسات العليا </w:t>
      </w:r>
      <w:r w:rsidR="0055380F" w:rsidRPr="0055380F">
        <w:rPr>
          <w:rFonts w:ascii="Simplified Arabic" w:eastAsia="SimSun" w:hAnsi="Simplified Arabic" w:cs="Simplified Arabic"/>
          <w:color w:val="7030A0"/>
          <w:sz w:val="28"/>
          <w:szCs w:val="28"/>
          <w:rtl/>
          <w:lang w:bidi="ar-SY"/>
        </w:rPr>
        <w:tab/>
      </w:r>
    </w:p>
    <w:p w:rsidR="00B10F25" w:rsidRPr="0055380F" w:rsidRDefault="00B10F25" w:rsidP="00B10F25">
      <w:pPr>
        <w:bidi/>
        <w:rPr>
          <w:rFonts w:ascii="Simplified Arabic" w:eastAsia="SimSun" w:hAnsi="Simplified Arabic" w:cs="Simplified Arabic"/>
          <w:color w:val="7030A0"/>
          <w:sz w:val="28"/>
          <w:szCs w:val="28"/>
          <w:rtl/>
          <w:lang w:bidi="ar-SY"/>
        </w:rPr>
      </w:pPr>
      <w:r w:rsidRPr="0055380F">
        <w:rPr>
          <w:rFonts w:ascii="Simplified Arabic" w:eastAsia="SimSun" w:hAnsi="Simplified Arabic" w:cs="Simplified Arabic"/>
          <w:color w:val="7030A0"/>
          <w:sz w:val="28"/>
          <w:szCs w:val="28"/>
          <w:rtl/>
          <w:lang w:bidi="ar-SY"/>
        </w:rPr>
        <w:t>ماجستير التسويق</w:t>
      </w:r>
    </w:p>
    <w:p w:rsidR="00B10F25" w:rsidRPr="0055380F" w:rsidRDefault="00B10F25" w:rsidP="00B10F25">
      <w:pPr>
        <w:bidi/>
        <w:rPr>
          <w:rFonts w:ascii="Simplified Arabic" w:eastAsia="SimSun" w:hAnsi="Simplified Arabic" w:cs="Simplified Arabic"/>
          <w:color w:val="7030A0"/>
          <w:sz w:val="28"/>
          <w:szCs w:val="28"/>
          <w:rtl/>
          <w:lang w:bidi="ar-SY"/>
        </w:rPr>
      </w:pPr>
    </w:p>
    <w:p w:rsidR="00B10F25" w:rsidRPr="0055380F" w:rsidRDefault="00B10F25" w:rsidP="007D4F3D">
      <w:pPr>
        <w:bidi/>
        <w:jc w:val="center"/>
        <w:rPr>
          <w:rFonts w:ascii="Simplified Arabic" w:eastAsia="SimSun" w:hAnsi="Simplified Arabic" w:cs="Simplified Arabic"/>
          <w:b/>
          <w:bCs/>
          <w:color w:val="7030A0"/>
          <w:sz w:val="44"/>
          <w:szCs w:val="44"/>
          <w:rtl/>
          <w:lang w:bidi="ar-SY"/>
        </w:rPr>
      </w:pPr>
      <w:r w:rsidRPr="0055380F">
        <w:rPr>
          <w:rFonts w:ascii="Simplified Arabic" w:eastAsia="SimSun" w:hAnsi="Simplified Arabic" w:cs="Simplified Arabic"/>
          <w:b/>
          <w:bCs/>
          <w:color w:val="7030A0"/>
          <w:sz w:val="44"/>
          <w:szCs w:val="44"/>
          <w:rtl/>
          <w:lang w:bidi="ar-SY"/>
        </w:rPr>
        <w:t>حـــلـــقـــة بـــحـــث بـــعـــنـــوان:</w:t>
      </w:r>
    </w:p>
    <w:p w:rsidR="00B10F25" w:rsidRPr="0055380F" w:rsidRDefault="00B10F25" w:rsidP="007D4F3D">
      <w:pPr>
        <w:bidi/>
        <w:jc w:val="center"/>
        <w:rPr>
          <w:rFonts w:ascii="Simplified Arabic" w:eastAsia="SimSun" w:hAnsi="Simplified Arabic" w:cs="Simplified Arabic"/>
          <w:b/>
          <w:bCs/>
          <w:i/>
          <w:iCs/>
          <w:color w:val="7030A0"/>
          <w:sz w:val="44"/>
          <w:szCs w:val="44"/>
          <w:rtl/>
          <w:lang w:bidi="ar-SY"/>
        </w:rPr>
      </w:pPr>
      <w:r w:rsidRPr="0055380F">
        <w:rPr>
          <w:rFonts w:ascii="Simplified Arabic" w:eastAsia="SimSun" w:hAnsi="Simplified Arabic" w:cs="Simplified Arabic"/>
          <w:b/>
          <w:bCs/>
          <w:i/>
          <w:iCs/>
          <w:color w:val="7030A0"/>
          <w:sz w:val="44"/>
          <w:szCs w:val="44"/>
          <w:rtl/>
          <w:lang w:bidi="ar-SY"/>
        </w:rPr>
        <w:t>الـــمـــنــتــج الـــخــدمــي</w:t>
      </w:r>
    </w:p>
    <w:p w:rsidR="007D4F3D" w:rsidRDefault="007D4F3D" w:rsidP="007D4F3D">
      <w:pPr>
        <w:bidi/>
        <w:jc w:val="center"/>
        <w:rPr>
          <w:rFonts w:ascii="Simplified Arabic" w:eastAsia="SimSun" w:hAnsi="Simplified Arabic" w:cs="Simplified Arabic"/>
          <w:b/>
          <w:bCs/>
          <w:i/>
          <w:iCs/>
          <w:color w:val="7030A0"/>
          <w:sz w:val="44"/>
          <w:szCs w:val="44"/>
          <w:rtl/>
          <w:lang w:bidi="ar-SY"/>
        </w:rPr>
      </w:pPr>
    </w:p>
    <w:p w:rsidR="00B10F25" w:rsidRPr="0055380F" w:rsidRDefault="00B10F25" w:rsidP="007D4F3D">
      <w:pPr>
        <w:bidi/>
        <w:jc w:val="center"/>
        <w:rPr>
          <w:rFonts w:ascii="Simplified Arabic" w:eastAsia="SimSun" w:hAnsi="Simplified Arabic" w:cs="Simplified Arabic"/>
          <w:b/>
          <w:bCs/>
          <w:i/>
          <w:iCs/>
          <w:color w:val="7030A0"/>
          <w:sz w:val="44"/>
          <w:szCs w:val="44"/>
          <w:rtl/>
          <w:lang w:bidi="ar-SY"/>
        </w:rPr>
      </w:pPr>
      <w:r w:rsidRPr="0055380F">
        <w:rPr>
          <w:rFonts w:ascii="Simplified Arabic" w:eastAsia="SimSun" w:hAnsi="Simplified Arabic" w:cs="Simplified Arabic"/>
          <w:b/>
          <w:bCs/>
          <w:i/>
          <w:iCs/>
          <w:color w:val="7030A0"/>
          <w:sz w:val="44"/>
          <w:szCs w:val="44"/>
          <w:rtl/>
          <w:lang w:bidi="ar-SY"/>
        </w:rPr>
        <w:t>إعداد الطالبتان:</w:t>
      </w:r>
    </w:p>
    <w:p w:rsidR="00B10F25" w:rsidRPr="0055380F" w:rsidRDefault="00B10F25" w:rsidP="007D4F3D">
      <w:pPr>
        <w:bidi/>
        <w:jc w:val="center"/>
        <w:rPr>
          <w:rFonts w:ascii="Simplified Arabic" w:eastAsia="SimSun" w:hAnsi="Simplified Arabic" w:cs="Simplified Arabic"/>
          <w:b/>
          <w:bCs/>
          <w:i/>
          <w:iCs/>
          <w:color w:val="7030A0"/>
          <w:sz w:val="44"/>
          <w:szCs w:val="44"/>
          <w:rtl/>
          <w:lang w:bidi="ar-SY"/>
        </w:rPr>
      </w:pPr>
      <w:r w:rsidRPr="0055380F">
        <w:rPr>
          <w:rFonts w:ascii="Simplified Arabic" w:eastAsia="SimSun" w:hAnsi="Simplified Arabic" w:cs="Simplified Arabic"/>
          <w:b/>
          <w:bCs/>
          <w:i/>
          <w:iCs/>
          <w:color w:val="7030A0"/>
          <w:sz w:val="44"/>
          <w:szCs w:val="44"/>
          <w:rtl/>
          <w:lang w:bidi="ar-SY"/>
        </w:rPr>
        <w:t>فاديا كبا</w:t>
      </w:r>
      <w:r w:rsidRPr="0055380F">
        <w:rPr>
          <w:rFonts w:ascii="Simplified Arabic" w:eastAsia="SimSun" w:hAnsi="Simplified Arabic" w:cs="Simplified Arabic"/>
          <w:b/>
          <w:bCs/>
          <w:i/>
          <w:iCs/>
          <w:color w:val="7030A0"/>
          <w:sz w:val="44"/>
          <w:szCs w:val="44"/>
          <w:rtl/>
          <w:lang w:bidi="ar-SY"/>
        </w:rPr>
        <w:tab/>
      </w:r>
      <w:r w:rsidRPr="0055380F">
        <w:rPr>
          <w:rFonts w:ascii="Simplified Arabic" w:eastAsia="SimSun" w:hAnsi="Simplified Arabic" w:cs="Simplified Arabic"/>
          <w:b/>
          <w:bCs/>
          <w:i/>
          <w:iCs/>
          <w:color w:val="7030A0"/>
          <w:sz w:val="44"/>
          <w:szCs w:val="44"/>
          <w:rtl/>
          <w:lang w:bidi="ar-SY"/>
        </w:rPr>
        <w:tab/>
        <w:t>نسرين البطران</w:t>
      </w:r>
    </w:p>
    <w:p w:rsidR="007D4F3D" w:rsidRDefault="007D4F3D" w:rsidP="007D4F3D">
      <w:pPr>
        <w:bidi/>
        <w:jc w:val="center"/>
        <w:rPr>
          <w:rFonts w:ascii="Simplified Arabic" w:eastAsia="SimSun" w:hAnsi="Simplified Arabic" w:cs="Simplified Arabic"/>
          <w:b/>
          <w:bCs/>
          <w:i/>
          <w:iCs/>
          <w:color w:val="7030A0"/>
          <w:sz w:val="44"/>
          <w:szCs w:val="44"/>
          <w:rtl/>
          <w:lang w:bidi="ar-SY"/>
        </w:rPr>
      </w:pPr>
    </w:p>
    <w:p w:rsidR="00583D10" w:rsidRDefault="00B10F25" w:rsidP="00583D10">
      <w:pPr>
        <w:bidi/>
        <w:jc w:val="center"/>
        <w:rPr>
          <w:rFonts w:ascii="Simplified Arabic" w:eastAsia="SimSun" w:hAnsi="Simplified Arabic" w:cs="Simplified Arabic" w:hint="cs"/>
          <w:b/>
          <w:bCs/>
          <w:i/>
          <w:iCs/>
          <w:color w:val="7030A0"/>
          <w:sz w:val="44"/>
          <w:szCs w:val="44"/>
          <w:rtl/>
          <w:lang w:bidi="ar-SY"/>
        </w:rPr>
      </w:pPr>
      <w:r w:rsidRPr="0055380F">
        <w:rPr>
          <w:rFonts w:ascii="Simplified Arabic" w:eastAsia="SimSun" w:hAnsi="Simplified Arabic" w:cs="Simplified Arabic"/>
          <w:b/>
          <w:bCs/>
          <w:i/>
          <w:iCs/>
          <w:color w:val="7030A0"/>
          <w:sz w:val="44"/>
          <w:szCs w:val="44"/>
          <w:rtl/>
          <w:lang w:bidi="ar-SY"/>
        </w:rPr>
        <w:t>بإشراف الدكتور:</w:t>
      </w:r>
      <w:r w:rsidR="007D4F3D" w:rsidRPr="007D4F3D">
        <w:rPr>
          <w:rFonts w:ascii="Simplified Arabic" w:eastAsia="SimSun" w:hAnsi="Simplified Arabic" w:cs="Simplified Arabic"/>
          <w:b/>
          <w:bCs/>
          <w:i/>
          <w:iCs/>
          <w:color w:val="7030A0"/>
          <w:sz w:val="44"/>
          <w:szCs w:val="44"/>
          <w:rtl/>
          <w:lang w:bidi="ar-SY"/>
        </w:rPr>
        <w:t xml:space="preserve"> </w:t>
      </w:r>
      <w:r w:rsidR="007D4F3D" w:rsidRPr="0055380F">
        <w:rPr>
          <w:rFonts w:ascii="Simplified Arabic" w:eastAsia="SimSun" w:hAnsi="Simplified Arabic" w:cs="Simplified Arabic"/>
          <w:b/>
          <w:bCs/>
          <w:i/>
          <w:iCs/>
          <w:color w:val="7030A0"/>
          <w:sz w:val="44"/>
          <w:szCs w:val="44"/>
          <w:rtl/>
          <w:lang w:bidi="ar-SY"/>
        </w:rPr>
        <w:t>غياث تر</w:t>
      </w:r>
    </w:p>
    <w:p w:rsidR="00B10F25" w:rsidRPr="00583D10" w:rsidRDefault="00B10F25" w:rsidP="00583D10">
      <w:pPr>
        <w:bidi/>
        <w:jc w:val="center"/>
        <w:rPr>
          <w:rFonts w:ascii="Simplified Arabic" w:eastAsia="SimSun" w:hAnsi="Simplified Arabic" w:cs="Simplified Arabic"/>
          <w:b/>
          <w:bCs/>
          <w:i/>
          <w:iCs/>
          <w:color w:val="7030A0"/>
          <w:sz w:val="44"/>
          <w:szCs w:val="44"/>
          <w:lang w:bidi="ar-SY"/>
        </w:rPr>
      </w:pPr>
      <w:r w:rsidRPr="0055380F">
        <w:rPr>
          <w:rFonts w:ascii="Simplified Arabic" w:eastAsia="SimSun" w:hAnsi="Simplified Arabic" w:cs="Simplified Arabic"/>
          <w:b/>
          <w:bCs/>
          <w:i/>
          <w:iCs/>
          <w:color w:val="7030A0"/>
          <w:sz w:val="40"/>
          <w:szCs w:val="40"/>
          <w:lang w:bidi="ar-SY"/>
        </w:rPr>
        <w:t>2010</w:t>
      </w:r>
    </w:p>
    <w:p w:rsidR="007D4F3D" w:rsidRDefault="007D4F3D" w:rsidP="00B10F25">
      <w:pPr>
        <w:bidi/>
        <w:jc w:val="center"/>
        <w:rPr>
          <w:rFonts w:ascii="Simplified Arabic" w:eastAsia="SimSun" w:hAnsi="Simplified Arabic" w:cs="Simplified Arabic" w:hint="cs"/>
          <w:b/>
          <w:bCs/>
          <w:color w:val="FF0000"/>
          <w:sz w:val="44"/>
          <w:szCs w:val="44"/>
          <w:rtl/>
        </w:rPr>
      </w:pPr>
    </w:p>
    <w:p w:rsidR="00B10F25" w:rsidRPr="0055380F" w:rsidRDefault="00B10F25" w:rsidP="007D4F3D">
      <w:pPr>
        <w:bidi/>
        <w:jc w:val="center"/>
        <w:rPr>
          <w:rFonts w:ascii="Simplified Arabic" w:eastAsia="SimSun" w:hAnsi="Simplified Arabic" w:cs="Simplified Arabic"/>
          <w:b/>
          <w:bCs/>
          <w:color w:val="FF0000"/>
          <w:sz w:val="44"/>
          <w:szCs w:val="44"/>
          <w:rtl/>
          <w:lang w:bidi="ar-SY"/>
        </w:rPr>
      </w:pPr>
      <w:r w:rsidRPr="0055380F">
        <w:rPr>
          <w:rFonts w:ascii="Simplified Arabic" w:eastAsia="SimSun" w:hAnsi="Simplified Arabic" w:cs="Simplified Arabic"/>
          <w:b/>
          <w:bCs/>
          <w:color w:val="FF0000"/>
          <w:sz w:val="44"/>
          <w:szCs w:val="44"/>
          <w:rtl/>
          <w:lang w:bidi="ar-SY"/>
        </w:rPr>
        <w:t>مخطط البحث</w:t>
      </w:r>
    </w:p>
    <w:p w:rsidR="00F51D41" w:rsidRPr="0055380F" w:rsidRDefault="00F51D41" w:rsidP="00EC2607">
      <w:pPr>
        <w:pStyle w:val="a5"/>
        <w:numPr>
          <w:ilvl w:val="0"/>
          <w:numId w:val="14"/>
        </w:numPr>
        <w:bidi/>
        <w:rPr>
          <w:rFonts w:ascii="Simplified Arabic" w:eastAsia="SimSun" w:hAnsi="Simplified Arabic" w:cs="Simplified Arabic"/>
          <w:b/>
          <w:bCs/>
          <w:sz w:val="40"/>
          <w:szCs w:val="40"/>
          <w:rtl/>
          <w:lang w:bidi="ar-SY"/>
        </w:rPr>
      </w:pPr>
      <w:r w:rsidRPr="0055380F">
        <w:rPr>
          <w:rFonts w:ascii="Simplified Arabic" w:eastAsia="SimSun" w:hAnsi="Simplified Arabic" w:cs="Simplified Arabic"/>
          <w:b/>
          <w:bCs/>
          <w:sz w:val="40"/>
          <w:szCs w:val="40"/>
          <w:rtl/>
          <w:lang w:bidi="ar-SY"/>
        </w:rPr>
        <w:t>المقدمة</w:t>
      </w:r>
    </w:p>
    <w:p w:rsidR="00A20864" w:rsidRPr="007D4F3D" w:rsidRDefault="00B10F25" w:rsidP="00A20864">
      <w:pPr>
        <w:bidi/>
        <w:rPr>
          <w:rFonts w:ascii="Simplified Arabic" w:eastAsia="SimSun" w:hAnsi="Simplified Arabic" w:cs="Simplified Arabic"/>
          <w:b/>
          <w:bCs/>
          <w:sz w:val="36"/>
          <w:szCs w:val="36"/>
          <w:rtl/>
          <w:lang w:bidi="ar-SY"/>
        </w:rPr>
      </w:pPr>
      <w:r w:rsidRPr="007D4F3D">
        <w:rPr>
          <w:rFonts w:ascii="Simplified Arabic" w:eastAsia="SimSun" w:hAnsi="Simplified Arabic" w:cs="Simplified Arabic"/>
          <w:b/>
          <w:bCs/>
          <w:sz w:val="36"/>
          <w:szCs w:val="36"/>
          <w:rtl/>
          <w:lang w:bidi="ar-SY"/>
        </w:rPr>
        <w:t>أولاً: تعريف الخدمة</w:t>
      </w:r>
    </w:p>
    <w:p w:rsidR="00B10F25" w:rsidRPr="007D4F3D" w:rsidRDefault="00B10F25" w:rsidP="00B10F25">
      <w:pPr>
        <w:bidi/>
        <w:rPr>
          <w:rFonts w:ascii="Simplified Arabic" w:eastAsia="SimSun" w:hAnsi="Simplified Arabic" w:cs="Simplified Arabic"/>
          <w:b/>
          <w:bCs/>
          <w:sz w:val="36"/>
          <w:szCs w:val="36"/>
          <w:rtl/>
          <w:lang w:bidi="ar-SY"/>
        </w:rPr>
      </w:pPr>
      <w:r w:rsidRPr="007D4F3D">
        <w:rPr>
          <w:rFonts w:ascii="Simplified Arabic" w:eastAsia="SimSun" w:hAnsi="Simplified Arabic" w:cs="Simplified Arabic"/>
          <w:b/>
          <w:bCs/>
          <w:sz w:val="36"/>
          <w:szCs w:val="36"/>
          <w:rtl/>
          <w:lang w:bidi="ar-SY"/>
        </w:rPr>
        <w:t>ثانياً: أهمية الخدمة(أسباب تنامي قطاع الخدمات)</w:t>
      </w:r>
    </w:p>
    <w:p w:rsidR="00B10F25" w:rsidRPr="007D4F3D" w:rsidRDefault="00B10F25" w:rsidP="00B10F25">
      <w:pPr>
        <w:bidi/>
        <w:rPr>
          <w:rFonts w:ascii="Simplified Arabic" w:eastAsia="SimSun" w:hAnsi="Simplified Arabic" w:cs="Simplified Arabic"/>
          <w:b/>
          <w:bCs/>
          <w:sz w:val="36"/>
          <w:szCs w:val="36"/>
          <w:rtl/>
          <w:lang w:bidi="ar-SY"/>
        </w:rPr>
      </w:pPr>
      <w:r w:rsidRPr="007D4F3D">
        <w:rPr>
          <w:rFonts w:ascii="Simplified Arabic" w:eastAsia="SimSun" w:hAnsi="Simplified Arabic" w:cs="Simplified Arabic"/>
          <w:b/>
          <w:bCs/>
          <w:sz w:val="36"/>
          <w:szCs w:val="36"/>
          <w:rtl/>
          <w:lang w:bidi="ar-SY"/>
        </w:rPr>
        <w:t>ثالثاً:  سمات وخصائص الخدمة والمشاكل التسويقية الناتجة عنها</w:t>
      </w:r>
    </w:p>
    <w:p w:rsidR="00B10F25" w:rsidRPr="007D4F3D" w:rsidRDefault="00B10F25" w:rsidP="00B10F25">
      <w:pPr>
        <w:bidi/>
        <w:rPr>
          <w:rFonts w:ascii="Simplified Arabic" w:eastAsia="SimSun" w:hAnsi="Simplified Arabic" w:cs="Simplified Arabic"/>
          <w:b/>
          <w:bCs/>
          <w:sz w:val="36"/>
          <w:szCs w:val="36"/>
          <w:rtl/>
        </w:rPr>
      </w:pPr>
      <w:r w:rsidRPr="007D4F3D">
        <w:rPr>
          <w:rFonts w:ascii="Simplified Arabic" w:eastAsia="SimSun" w:hAnsi="Simplified Arabic" w:cs="Simplified Arabic"/>
          <w:b/>
          <w:bCs/>
          <w:sz w:val="36"/>
          <w:szCs w:val="36"/>
          <w:rtl/>
          <w:lang w:bidi="ar-SY"/>
        </w:rPr>
        <w:t>رابعاً:  الخدمة الجوهر والخدمات التكميلية الداعمة</w:t>
      </w:r>
    </w:p>
    <w:p w:rsidR="000C1B91" w:rsidRPr="007D4F3D" w:rsidRDefault="001C0D7D" w:rsidP="00EC2607">
      <w:pPr>
        <w:pStyle w:val="a5"/>
        <w:numPr>
          <w:ilvl w:val="0"/>
          <w:numId w:val="14"/>
        </w:numPr>
        <w:bidi/>
        <w:rPr>
          <w:rFonts w:ascii="Simplified Arabic" w:eastAsia="SimSun" w:hAnsi="Simplified Arabic" w:cs="Simplified Arabic"/>
          <w:b/>
          <w:bCs/>
          <w:sz w:val="28"/>
          <w:szCs w:val="28"/>
          <w:rtl/>
          <w:lang w:bidi="ar-SY"/>
        </w:rPr>
      </w:pPr>
      <w:r>
        <w:rPr>
          <w:rFonts w:ascii="Simplified Arabic" w:eastAsia="SimSun" w:hAnsi="Simplified Arabic" w:cs="Simplified Arabic"/>
          <w:b/>
          <w:bCs/>
          <w:sz w:val="28"/>
          <w:szCs w:val="28"/>
          <w:rtl/>
          <w:lang w:bidi="ar-SY"/>
        </w:rPr>
        <w:t xml:space="preserve">حالة عملية </w:t>
      </w:r>
    </w:p>
    <w:p w:rsidR="00B10F25" w:rsidRPr="007D4F3D" w:rsidRDefault="00B10F25" w:rsidP="00B10F25">
      <w:pPr>
        <w:bidi/>
        <w:rPr>
          <w:rFonts w:ascii="Simplified Arabic" w:eastAsia="SimSun" w:hAnsi="Simplified Arabic" w:cs="Simplified Arabic"/>
          <w:b/>
          <w:bCs/>
          <w:sz w:val="36"/>
          <w:szCs w:val="36"/>
          <w:rtl/>
          <w:lang w:bidi="ar-SY"/>
        </w:rPr>
      </w:pPr>
      <w:r w:rsidRPr="007D4F3D">
        <w:rPr>
          <w:rFonts w:ascii="Simplified Arabic" w:eastAsia="SimSun" w:hAnsi="Simplified Arabic" w:cs="Simplified Arabic"/>
          <w:b/>
          <w:bCs/>
          <w:sz w:val="36"/>
          <w:szCs w:val="36"/>
          <w:rtl/>
          <w:lang w:bidi="ar-SY"/>
        </w:rPr>
        <w:t>خامساً:  تصنيف الخدمات</w:t>
      </w:r>
    </w:p>
    <w:p w:rsidR="00B10F25" w:rsidRPr="007D4F3D" w:rsidRDefault="00B10F25" w:rsidP="00B10F25">
      <w:pPr>
        <w:bidi/>
        <w:rPr>
          <w:rFonts w:ascii="Simplified Arabic" w:eastAsia="SimSun" w:hAnsi="Simplified Arabic" w:cs="Simplified Arabic"/>
          <w:b/>
          <w:bCs/>
          <w:sz w:val="36"/>
          <w:szCs w:val="36"/>
          <w:rtl/>
        </w:rPr>
      </w:pPr>
      <w:r w:rsidRPr="007D4F3D">
        <w:rPr>
          <w:rFonts w:ascii="Simplified Arabic" w:eastAsia="SimSun" w:hAnsi="Simplified Arabic" w:cs="Simplified Arabic"/>
          <w:b/>
          <w:bCs/>
          <w:sz w:val="36"/>
          <w:szCs w:val="36"/>
          <w:rtl/>
          <w:lang w:bidi="ar-SY"/>
        </w:rPr>
        <w:t>سادساً</w:t>
      </w:r>
      <w:r w:rsidRPr="007D4F3D">
        <w:rPr>
          <w:rFonts w:ascii="Simplified Arabic" w:eastAsia="SimSun" w:hAnsi="Simplified Arabic" w:cs="Simplified Arabic"/>
          <w:b/>
          <w:bCs/>
          <w:sz w:val="36"/>
          <w:szCs w:val="36"/>
          <w:lang w:bidi="ar-SY"/>
        </w:rPr>
        <w:t>:</w:t>
      </w:r>
      <w:r w:rsidRPr="007D4F3D">
        <w:rPr>
          <w:rFonts w:ascii="Simplified Arabic" w:eastAsia="SimSun" w:hAnsi="Simplified Arabic" w:cs="Simplified Arabic"/>
          <w:b/>
          <w:bCs/>
          <w:sz w:val="36"/>
          <w:szCs w:val="36"/>
          <w:rtl/>
        </w:rPr>
        <w:t>دورة حياة المنتج الخدمي</w:t>
      </w:r>
    </w:p>
    <w:p w:rsidR="00B10F25" w:rsidRPr="007D4F3D" w:rsidRDefault="00B10F25" w:rsidP="00B10F25">
      <w:pPr>
        <w:bidi/>
        <w:rPr>
          <w:rFonts w:ascii="Simplified Arabic" w:eastAsia="SimSun" w:hAnsi="Simplified Arabic" w:cs="Simplified Arabic"/>
          <w:b/>
          <w:bCs/>
          <w:sz w:val="36"/>
          <w:szCs w:val="36"/>
          <w:rtl/>
          <w:lang w:bidi="ar-SY"/>
        </w:rPr>
      </w:pPr>
      <w:r w:rsidRPr="007D4F3D">
        <w:rPr>
          <w:rFonts w:ascii="Simplified Arabic" w:eastAsia="SimSun" w:hAnsi="Simplified Arabic" w:cs="Simplified Arabic"/>
          <w:b/>
          <w:bCs/>
          <w:sz w:val="36"/>
          <w:szCs w:val="36"/>
          <w:rtl/>
          <w:lang w:bidi="ar-SY"/>
        </w:rPr>
        <w:t xml:space="preserve"> سابعاً: تصميم الخدمة</w:t>
      </w:r>
    </w:p>
    <w:p w:rsidR="00F51D41" w:rsidRPr="007D4F3D" w:rsidRDefault="00B10F25" w:rsidP="00EC2607">
      <w:pPr>
        <w:bidi/>
        <w:rPr>
          <w:rFonts w:ascii="Simplified Arabic" w:eastAsia="SimSun" w:hAnsi="Simplified Arabic" w:cs="Simplified Arabic"/>
          <w:b/>
          <w:bCs/>
          <w:sz w:val="36"/>
          <w:szCs w:val="36"/>
          <w:rtl/>
        </w:rPr>
      </w:pPr>
      <w:r w:rsidRPr="007D4F3D">
        <w:rPr>
          <w:rFonts w:ascii="Simplified Arabic" w:eastAsia="SimSun" w:hAnsi="Simplified Arabic" w:cs="Simplified Arabic"/>
          <w:b/>
          <w:bCs/>
          <w:sz w:val="36"/>
          <w:szCs w:val="36"/>
          <w:rtl/>
          <w:lang w:bidi="ar-SY"/>
        </w:rPr>
        <w:t>ثامناً: ابتكار وتطوير الخدمات الجديدة</w:t>
      </w:r>
    </w:p>
    <w:p w:rsidR="003824ED" w:rsidRPr="007D4F3D" w:rsidRDefault="003824ED" w:rsidP="003824ED">
      <w:pPr>
        <w:pStyle w:val="a5"/>
        <w:numPr>
          <w:ilvl w:val="0"/>
          <w:numId w:val="14"/>
        </w:numPr>
        <w:bidi/>
        <w:rPr>
          <w:rFonts w:ascii="Simplified Arabic" w:eastAsia="SimSun" w:hAnsi="Simplified Arabic" w:cs="Simplified Arabic"/>
          <w:b/>
          <w:bCs/>
          <w:sz w:val="28"/>
          <w:szCs w:val="28"/>
          <w:rtl/>
        </w:rPr>
      </w:pPr>
      <w:r w:rsidRPr="007D4F3D">
        <w:rPr>
          <w:rFonts w:ascii="Simplified Arabic" w:eastAsia="SimSun" w:hAnsi="Simplified Arabic" w:cs="Simplified Arabic"/>
          <w:b/>
          <w:bCs/>
          <w:sz w:val="28"/>
          <w:szCs w:val="28"/>
          <w:rtl/>
        </w:rPr>
        <w:t xml:space="preserve">حالة عملية </w:t>
      </w:r>
    </w:p>
    <w:p w:rsidR="007D4F3D" w:rsidRDefault="00F51D41" w:rsidP="007D4F3D">
      <w:pPr>
        <w:bidi/>
        <w:rPr>
          <w:rFonts w:ascii="Simplified Arabic" w:eastAsia="SimSun" w:hAnsi="Simplified Arabic" w:cs="Simplified Arabic"/>
          <w:b/>
          <w:bCs/>
          <w:sz w:val="36"/>
          <w:szCs w:val="36"/>
          <w:rtl/>
        </w:rPr>
      </w:pPr>
      <w:r w:rsidRPr="007D4F3D">
        <w:rPr>
          <w:rFonts w:ascii="Simplified Arabic" w:eastAsia="SimSun" w:hAnsi="Simplified Arabic" w:cs="Simplified Arabic"/>
          <w:b/>
          <w:bCs/>
          <w:sz w:val="36"/>
          <w:szCs w:val="36"/>
          <w:rtl/>
        </w:rPr>
        <w:t>قائمة المراجع</w:t>
      </w:r>
    </w:p>
    <w:p w:rsidR="007D4F3D" w:rsidRPr="00D804FF" w:rsidRDefault="007D4F3D" w:rsidP="007D4F3D">
      <w:pPr>
        <w:bidi/>
        <w:rPr>
          <w:rFonts w:ascii="Simplified Arabic" w:eastAsia="SimSun" w:hAnsi="Simplified Arabic" w:cs="Simplified Arabic"/>
          <w:sz w:val="40"/>
          <w:szCs w:val="40"/>
          <w:rtl/>
        </w:rPr>
      </w:pPr>
      <w:r w:rsidRPr="00D804FF">
        <w:rPr>
          <w:rFonts w:ascii="Simplified Arabic" w:eastAsia="SimSun" w:hAnsi="Simplified Arabic" w:cs="Simplified Arabic" w:hint="cs"/>
          <w:sz w:val="40"/>
          <w:szCs w:val="40"/>
          <w:rtl/>
        </w:rPr>
        <w:lastRenderedPageBreak/>
        <w:t>مقد</w:t>
      </w:r>
      <w:r w:rsidR="00D804FF" w:rsidRPr="00D804FF">
        <w:rPr>
          <w:rFonts w:ascii="Simplified Arabic" w:eastAsia="SimSun" w:hAnsi="Simplified Arabic" w:cs="Simplified Arabic" w:hint="cs"/>
          <w:sz w:val="40"/>
          <w:szCs w:val="40"/>
          <w:rtl/>
        </w:rPr>
        <w:t>مة</w:t>
      </w:r>
      <w:r w:rsidR="00970435">
        <w:rPr>
          <w:rStyle w:val="aa"/>
          <w:rFonts w:ascii="Simplified Arabic" w:eastAsia="SimSun" w:hAnsi="Simplified Arabic" w:cs="Simplified Arabic"/>
          <w:sz w:val="40"/>
          <w:szCs w:val="40"/>
          <w:rtl/>
        </w:rPr>
        <w:footnoteReference w:id="2"/>
      </w:r>
    </w:p>
    <w:p w:rsidR="00AA1A16" w:rsidRPr="007D4F3D" w:rsidRDefault="00D804FF" w:rsidP="007D4F3D">
      <w:pPr>
        <w:bidi/>
        <w:rPr>
          <w:rFonts w:ascii="Simplified Arabic" w:eastAsia="SimSun" w:hAnsi="Simplified Arabic" w:cs="Simplified Arabic"/>
          <w:b/>
          <w:bCs/>
          <w:sz w:val="36"/>
          <w:szCs w:val="36"/>
        </w:rPr>
      </w:pPr>
      <w:r>
        <w:rPr>
          <w:rFonts w:ascii="Simplified Arabic" w:eastAsia="SimSun" w:hAnsi="Simplified Arabic" w:cs="Simplified Arabic" w:hint="cs"/>
          <w:sz w:val="32"/>
          <w:szCs w:val="32"/>
          <w:rtl/>
        </w:rPr>
        <w:t>إ</w:t>
      </w:r>
      <w:r w:rsidR="003E7D89" w:rsidRPr="0055380F">
        <w:rPr>
          <w:rFonts w:ascii="Simplified Arabic" w:eastAsia="SimSun" w:hAnsi="Simplified Arabic" w:cs="Simplified Arabic"/>
          <w:sz w:val="32"/>
          <w:szCs w:val="32"/>
          <w:rtl/>
        </w:rPr>
        <w:t>ننا</w:t>
      </w:r>
      <w:r w:rsidR="00B9093D" w:rsidRPr="0055380F">
        <w:rPr>
          <w:rFonts w:ascii="Simplified Arabic" w:eastAsia="SimSun" w:hAnsi="Simplified Arabic" w:cs="Simplified Arabic"/>
          <w:sz w:val="32"/>
          <w:szCs w:val="32"/>
          <w:rtl/>
        </w:rPr>
        <w:t xml:space="preserve"> نستعمل الخدمات كل يوم  ,كالتحدث بالهاتف ,وركوب السيارة ,ومشاهدة برامج التلفزيون وكتابة شيك ,وتصليح </w:t>
      </w:r>
      <w:r w:rsidR="00180CF4" w:rsidRPr="0055380F">
        <w:rPr>
          <w:rFonts w:ascii="Simplified Arabic" w:eastAsia="SimSun" w:hAnsi="Simplified Arabic" w:cs="Simplified Arabic"/>
          <w:sz w:val="32"/>
          <w:szCs w:val="32"/>
          <w:rtl/>
        </w:rPr>
        <w:t>أو صيانة في المنزل ,إرسال رسالة ....الخ  ولكن ماذا تعني الخدمات ؟ انه مصطلح صعب الت</w:t>
      </w:r>
      <w:r w:rsidR="00427714" w:rsidRPr="0055380F">
        <w:rPr>
          <w:rFonts w:ascii="Simplified Arabic" w:eastAsia="SimSun" w:hAnsi="Simplified Arabic" w:cs="Simplified Arabic"/>
          <w:sz w:val="32"/>
          <w:szCs w:val="32"/>
          <w:rtl/>
        </w:rPr>
        <w:t>ع</w:t>
      </w:r>
      <w:r w:rsidR="00180CF4" w:rsidRPr="0055380F">
        <w:rPr>
          <w:rFonts w:ascii="Simplified Arabic" w:eastAsia="SimSun" w:hAnsi="Simplified Arabic" w:cs="Simplified Arabic"/>
          <w:sz w:val="32"/>
          <w:szCs w:val="32"/>
          <w:rtl/>
        </w:rPr>
        <w:t>ريف</w:t>
      </w:r>
      <w:r w:rsidR="00427714" w:rsidRPr="0055380F">
        <w:rPr>
          <w:rFonts w:ascii="Simplified Arabic" w:eastAsia="SimSun" w:hAnsi="Simplified Arabic" w:cs="Simplified Arabic"/>
          <w:sz w:val="32"/>
          <w:szCs w:val="32"/>
          <w:rtl/>
        </w:rPr>
        <w:t xml:space="preserve"> </w:t>
      </w:r>
      <w:r w:rsidR="00AA1A16" w:rsidRPr="0055380F">
        <w:rPr>
          <w:rFonts w:ascii="Simplified Arabic" w:eastAsia="SimSun" w:hAnsi="Simplified Arabic" w:cs="Simplified Arabic"/>
          <w:sz w:val="32"/>
          <w:szCs w:val="32"/>
          <w:rtl/>
        </w:rPr>
        <w:t>لأن الخدمات غالبا ما تسوق بطريقة تكون فيها مرتبطة مع السلع المادية (فأنت تحتاج الطائرة لتوفير خدمات النقل الجوية ) كما تتطلب السلع دعم من الخدمات (فأنت حتى تبيع قميصا تحتاج على الأقل لخدمة الصندوق) .</w:t>
      </w:r>
    </w:p>
    <w:p w:rsidR="00C20254" w:rsidRPr="001E6698" w:rsidRDefault="00AA1A16" w:rsidP="00AA1A16">
      <w:pPr>
        <w:jc w:val="right"/>
        <w:rPr>
          <w:rFonts w:eastAsia="SimSun" w:cs="Simplified Arabic"/>
          <w:sz w:val="32"/>
          <w:szCs w:val="32"/>
        </w:rPr>
      </w:pPr>
      <w:r w:rsidRPr="0055380F">
        <w:rPr>
          <w:rFonts w:ascii="Simplified Arabic" w:eastAsia="SimSun" w:hAnsi="Simplified Arabic" w:cs="Simplified Arabic"/>
          <w:sz w:val="32"/>
          <w:szCs w:val="32"/>
          <w:rtl/>
        </w:rPr>
        <w:t xml:space="preserve">وفضلا عن هذا فان شركة ما قد تنتج مجموعة من السلع والخدمات معا ولهذا فانه إلى جانب خدمة تصليح سياراتك فانك </w:t>
      </w:r>
      <w:r w:rsidR="00C20254" w:rsidRPr="0055380F">
        <w:rPr>
          <w:rFonts w:ascii="Simplified Arabic" w:eastAsia="SimSun" w:hAnsi="Simplified Arabic" w:cs="Simplified Arabic"/>
          <w:sz w:val="32"/>
          <w:szCs w:val="32"/>
          <w:rtl/>
        </w:rPr>
        <w:t>قد تحتاج لشراء فلتر زيت ومن هنا فانه من المساعد لك أن تفكر في أي منتج كخليط من السلع والخدمات واقع في سلسلة متصلة تمتد من السلع النقية حتى الخدمات النقية .</w:t>
      </w:r>
    </w:p>
    <w:p w:rsidR="00D804FF" w:rsidRPr="001E6698" w:rsidRDefault="00C20254" w:rsidP="00970435">
      <w:pPr>
        <w:jc w:val="right"/>
        <w:rPr>
          <w:rFonts w:eastAsia="SimSun" w:cs="Simplified Arabic"/>
          <w:sz w:val="32"/>
          <w:szCs w:val="32"/>
        </w:rPr>
      </w:pPr>
      <w:r w:rsidRPr="0055380F">
        <w:rPr>
          <w:rFonts w:ascii="Simplified Arabic" w:eastAsia="SimSun" w:hAnsi="Simplified Arabic" w:cs="Simplified Arabic"/>
          <w:sz w:val="32"/>
          <w:szCs w:val="32"/>
          <w:rtl/>
        </w:rPr>
        <w:t>وبشكل عام تعتبر الخدمات نشاطات معرفة ولكن غير محسوسة</w:t>
      </w:r>
      <w:r w:rsidR="00643D45" w:rsidRPr="0055380F">
        <w:rPr>
          <w:rFonts w:ascii="Simplified Arabic" w:eastAsia="SimSun" w:hAnsi="Simplified Arabic" w:cs="Simplified Arabic"/>
          <w:sz w:val="32"/>
          <w:szCs w:val="32"/>
          <w:rtl/>
        </w:rPr>
        <w:t xml:space="preserve"> وتمثل الهدف الرئيسي لتعامل ما غرضه رضا الزبائن .</w:t>
      </w:r>
    </w:p>
    <w:p w:rsidR="00970435" w:rsidRDefault="00970435" w:rsidP="00970435">
      <w:pPr>
        <w:jc w:val="right"/>
        <w:rPr>
          <w:rFonts w:ascii="Simplified Arabic" w:eastAsia="SimSun" w:hAnsi="Simplified Arabic" w:cs="Simplified Arabic"/>
          <w:sz w:val="32"/>
          <w:szCs w:val="32"/>
          <w:rtl/>
        </w:rPr>
      </w:pPr>
    </w:p>
    <w:p w:rsidR="00970435" w:rsidRDefault="00970435" w:rsidP="00970435">
      <w:pPr>
        <w:jc w:val="right"/>
        <w:rPr>
          <w:rFonts w:ascii="Simplified Arabic" w:eastAsia="SimSun" w:hAnsi="Simplified Arabic" w:cs="Simplified Arabic"/>
          <w:sz w:val="32"/>
          <w:szCs w:val="32"/>
          <w:rtl/>
        </w:rPr>
      </w:pPr>
    </w:p>
    <w:p w:rsidR="00970435" w:rsidRDefault="00970435" w:rsidP="00970435">
      <w:pPr>
        <w:jc w:val="right"/>
        <w:rPr>
          <w:rFonts w:ascii="Simplified Arabic" w:eastAsia="SimSun" w:hAnsi="Simplified Arabic" w:cs="Simplified Arabic"/>
          <w:sz w:val="32"/>
          <w:szCs w:val="32"/>
          <w:rtl/>
        </w:rPr>
      </w:pPr>
    </w:p>
    <w:p w:rsidR="00D804FF" w:rsidRPr="0055380F" w:rsidRDefault="00D804FF" w:rsidP="002A097B">
      <w:pPr>
        <w:rPr>
          <w:rFonts w:ascii="Simplified Arabic" w:eastAsia="SimSun" w:hAnsi="Simplified Arabic" w:cs="Simplified Arabic"/>
          <w:sz w:val="32"/>
          <w:szCs w:val="32"/>
          <w:rtl/>
        </w:rPr>
      </w:pPr>
    </w:p>
    <w:p w:rsidR="00B10F25" w:rsidRPr="0055380F" w:rsidRDefault="00B10F25" w:rsidP="00B10F25">
      <w:pPr>
        <w:bidi/>
        <w:rPr>
          <w:rFonts w:ascii="Simplified Arabic" w:eastAsia="SimSun" w:hAnsi="Simplified Arabic" w:cs="Simplified Arabic"/>
          <w:b/>
          <w:bCs/>
          <w:color w:val="FF0000"/>
          <w:sz w:val="32"/>
          <w:szCs w:val="32"/>
          <w:rtl/>
        </w:rPr>
      </w:pPr>
      <w:r w:rsidRPr="0055380F">
        <w:rPr>
          <w:rFonts w:ascii="Simplified Arabic" w:eastAsia="SimSun" w:hAnsi="Simplified Arabic" w:cs="Simplified Arabic"/>
          <w:b/>
          <w:bCs/>
          <w:color w:val="FF0000"/>
          <w:sz w:val="32"/>
          <w:szCs w:val="32"/>
          <w:rtl/>
          <w:lang w:bidi="ar-SY"/>
        </w:rPr>
        <w:lastRenderedPageBreak/>
        <w:t xml:space="preserve">1- تعريف الخدمة: </w:t>
      </w: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لقد أظهرت أدبيات التسويق العديد من التعريفات للخدمة, إلا أنه سيتم ذكر بعضها مع التركيز على الخصائص المشتركة لهذه التعريفات في محاولة لوضع تعريف محدد يشمل كافة هذه الخصائص. </w:t>
      </w:r>
    </w:p>
    <w:p w:rsidR="00B10F25" w:rsidRPr="00D804FF" w:rsidRDefault="00B10F25" w:rsidP="00D804FF">
      <w:pPr>
        <w:pStyle w:val="a5"/>
        <w:numPr>
          <w:ilvl w:val="0"/>
          <w:numId w:val="14"/>
        </w:numPr>
        <w:bidi/>
        <w:rPr>
          <w:rFonts w:ascii="Simplified Arabic" w:eastAsia="SimSun" w:hAnsi="Simplified Arabic" w:cs="Simplified Arabic"/>
          <w:sz w:val="32"/>
          <w:szCs w:val="32"/>
          <w:rtl/>
        </w:rPr>
      </w:pPr>
      <w:r w:rsidRPr="00D804FF">
        <w:rPr>
          <w:rFonts w:ascii="Simplified Arabic" w:eastAsia="SimSun" w:hAnsi="Simplified Arabic" w:cs="Simplified Arabic"/>
          <w:sz w:val="32"/>
          <w:szCs w:val="32"/>
          <w:rtl/>
        </w:rPr>
        <w:t xml:space="preserve">حدد </w:t>
      </w:r>
      <w:r w:rsidRPr="00D804FF">
        <w:rPr>
          <w:rFonts w:ascii="Simplified Arabic" w:eastAsia="SimSun" w:hAnsi="Simplified Arabic" w:cs="Simplified Arabic"/>
          <w:color w:val="FF0000"/>
          <w:sz w:val="32"/>
          <w:szCs w:val="32"/>
        </w:rPr>
        <w:t xml:space="preserve">Sasser </w:t>
      </w:r>
      <w:r w:rsidRPr="00D804FF">
        <w:rPr>
          <w:rFonts w:ascii="Simplified Arabic" w:eastAsia="SimSun" w:hAnsi="Simplified Arabic" w:cs="Simplified Arabic"/>
          <w:color w:val="FF0000"/>
          <w:sz w:val="32"/>
          <w:szCs w:val="32"/>
          <w:rtl/>
        </w:rPr>
        <w:t xml:space="preserve"> </w:t>
      </w:r>
      <w:r w:rsidRPr="00D804FF">
        <w:rPr>
          <w:rFonts w:ascii="Simplified Arabic" w:eastAsia="SimSun" w:hAnsi="Simplified Arabic" w:cs="Simplified Arabic"/>
          <w:sz w:val="32"/>
          <w:szCs w:val="32"/>
          <w:rtl/>
        </w:rPr>
        <w:t>وآخرون عام 1978 الحزمة التي يتم شراؤها أو مفهوم الخدمة بأنه يتألف من 3 عناصر :</w:t>
      </w:r>
    </w:p>
    <w:p w:rsidR="00B10F25" w:rsidRPr="0055380F" w:rsidRDefault="00B10F25" w:rsidP="00D804FF">
      <w:pPr>
        <w:bidi/>
        <w:ind w:left="720"/>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1) العناصر المادية الملموسة. </w:t>
      </w:r>
    </w:p>
    <w:p w:rsidR="00B10F25" w:rsidRPr="0055380F" w:rsidRDefault="00B10F25" w:rsidP="00D804FF">
      <w:pPr>
        <w:bidi/>
        <w:ind w:left="720"/>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2) المنافع المدركة بالحواس الخمسة مثل التذوق أو رائحة وجبات المطعم .</w:t>
      </w:r>
    </w:p>
    <w:p w:rsidR="00B10F25" w:rsidRPr="0055380F" w:rsidRDefault="00B10F25" w:rsidP="00D804FF">
      <w:pPr>
        <w:bidi/>
        <w:ind w:left="720"/>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3) المنافع السيكولوجية لحزمة الخدمة : والتي لا</w:t>
      </w:r>
      <w:r w:rsidR="00EC2607"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يمكن تحديدها بوضوح بل تترك لحكم الزبون ، ووجود هذا النوع من المنفعة يجعل القيام بعملية عرض الخدمة شديد الصعوبة .</w:t>
      </w:r>
      <w:r w:rsidRPr="0055380F">
        <w:rPr>
          <w:rFonts w:ascii="Simplified Arabic" w:eastAsia="SimSun" w:hAnsi="Simplified Arabic" w:cs="Simplified Arabic"/>
          <w:sz w:val="32"/>
          <w:szCs w:val="32"/>
        </w:rPr>
        <w:t xml:space="preserve"> </w:t>
      </w:r>
      <w:r w:rsidR="0002096C">
        <w:rPr>
          <w:rStyle w:val="aa"/>
          <w:rFonts w:ascii="Simplified Arabic" w:eastAsia="SimSun" w:hAnsi="Simplified Arabic" w:cs="Simplified Arabic"/>
          <w:sz w:val="32"/>
          <w:szCs w:val="32"/>
          <w:rtl/>
          <w:lang w:bidi="ar-SY"/>
        </w:rPr>
        <w:footnoteReference w:id="3"/>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 xml:space="preserve">فقد عرفت </w:t>
      </w:r>
      <w:r w:rsidRPr="0055380F">
        <w:rPr>
          <w:rFonts w:ascii="Simplified Arabic" w:eastAsia="SimSun" w:hAnsi="Simplified Arabic" w:cs="Simplified Arabic"/>
          <w:color w:val="FF0000"/>
          <w:sz w:val="32"/>
          <w:szCs w:val="32"/>
          <w:rtl/>
          <w:lang w:bidi="ar-SY"/>
        </w:rPr>
        <w:t>الجمعية الأمريكية للتسويق</w:t>
      </w:r>
      <w:r w:rsidRPr="0055380F">
        <w:rPr>
          <w:rFonts w:ascii="Simplified Arabic" w:eastAsia="SimSun" w:hAnsi="Simplified Arabic" w:cs="Simplified Arabic"/>
          <w:sz w:val="32"/>
          <w:szCs w:val="32"/>
          <w:rtl/>
          <w:lang w:bidi="ar-SY"/>
        </w:rPr>
        <w:t xml:space="preserve"> الخدمة بأنها " النشاطات أو المنافع التي تعرض للبيع أو التي تعرض لارتباطها بسلعة معينة" إلا أن هذا التعريف لم يميز بصورة كافية بين السلعة والخدمة, وهناك تعريف </w:t>
      </w:r>
      <w:r w:rsidRPr="0055380F">
        <w:rPr>
          <w:rFonts w:ascii="Simplified Arabic" w:eastAsia="SimSun" w:hAnsi="Simplified Arabic" w:cs="Simplified Arabic"/>
          <w:color w:val="FF0000"/>
          <w:sz w:val="32"/>
          <w:szCs w:val="32"/>
          <w:rtl/>
          <w:lang w:bidi="ar-SY"/>
        </w:rPr>
        <w:t>لكرون روس</w:t>
      </w:r>
      <w:r w:rsidRPr="0055380F">
        <w:rPr>
          <w:rFonts w:ascii="Simplified Arabic" w:eastAsia="SimSun" w:hAnsi="Simplified Arabic" w:cs="Simplified Arabic"/>
          <w:sz w:val="32"/>
          <w:szCs w:val="32"/>
          <w:rtl/>
          <w:lang w:bidi="ar-SY"/>
        </w:rPr>
        <w:t xml:space="preserve"> يقول فيه إن الخدمة هي: "أي نشاط أو سلسلة من الأنشطة ذات طبيعة غير ملموسة في العادة ولكن ليس ضرورياً أن تحدث عن طريق التفاعل بين المستهلك وموظفي الخدمة أو الموارد المادية أو السلع أو الأنظمة والتي يتم تقديمها كحلول لمشاكل العميل"</w:t>
      </w:r>
    </w:p>
    <w:p w:rsidR="00B10F25" w:rsidRPr="0055380F" w:rsidRDefault="00B10F25" w:rsidP="002A097B">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 xml:space="preserve">أما </w:t>
      </w:r>
      <w:r w:rsidRPr="0055380F">
        <w:rPr>
          <w:rFonts w:ascii="Simplified Arabic" w:eastAsia="SimSun" w:hAnsi="Simplified Arabic" w:cs="Simplified Arabic"/>
          <w:color w:val="FF0000"/>
          <w:sz w:val="32"/>
          <w:szCs w:val="32"/>
          <w:rtl/>
          <w:lang w:bidi="ar-SY"/>
        </w:rPr>
        <w:t>كوتلر2000</w:t>
      </w:r>
      <w:r w:rsidRPr="0055380F">
        <w:rPr>
          <w:rFonts w:ascii="Simplified Arabic" w:eastAsia="SimSun" w:hAnsi="Simplified Arabic" w:cs="Simplified Arabic"/>
          <w:sz w:val="32"/>
          <w:szCs w:val="32"/>
          <w:rtl/>
          <w:lang w:bidi="ar-SY"/>
        </w:rPr>
        <w:t xml:space="preserve"> فقد عرفها على أنها " أي نشاط أو إنجاز أو منفعة يقدمها طرف لطرف آخر, وتكون أساساً غير ملموسة ولا</w:t>
      </w:r>
      <w:r w:rsidR="00EC2607"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ينتج عنها أية ملكية وإن إنتاجها أو تقديمها قد</w:t>
      </w:r>
      <w:r w:rsidR="00A04238"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يكون مرتبطاً بمنتج مادي ملموس أو لا</w:t>
      </w:r>
      <w:r w:rsidR="00A04238"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يكون"</w:t>
      </w:r>
    </w:p>
    <w:p w:rsidR="00B10F25" w:rsidRPr="0055380F" w:rsidRDefault="00B10F25" w:rsidP="002A097B">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أما</w:t>
      </w:r>
      <w:r w:rsidRPr="0055380F">
        <w:rPr>
          <w:rFonts w:ascii="Simplified Arabic" w:eastAsia="SimSun" w:hAnsi="Simplified Arabic" w:cs="Simplified Arabic"/>
          <w:color w:val="FF0000"/>
          <w:sz w:val="32"/>
          <w:szCs w:val="32"/>
          <w:rtl/>
          <w:lang w:bidi="ar-SY"/>
        </w:rPr>
        <w:t xml:space="preserve"> زيتميل وبيتنر 2000</w:t>
      </w:r>
      <w:r w:rsidRPr="0055380F">
        <w:rPr>
          <w:rFonts w:ascii="Simplified Arabic" w:eastAsia="SimSun" w:hAnsi="Simplified Arabic" w:cs="Simplified Arabic"/>
          <w:sz w:val="32"/>
          <w:szCs w:val="32"/>
          <w:rtl/>
          <w:lang w:bidi="ar-SY"/>
        </w:rPr>
        <w:t xml:space="preserve"> فد قالا ببساطة " إن الخدمات عبارة عن أفعال, عمليات وإنجازات أو</w:t>
      </w:r>
      <w:r w:rsidR="00A04238"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أعمال" بينما التعريف الواسع الذي قدماه قد</w:t>
      </w:r>
      <w:r w:rsidR="00A04238"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يتماشى مع تعريفهم البسيط هو " الخدم</w:t>
      </w:r>
      <w:r w:rsidR="00A04238" w:rsidRPr="0055380F">
        <w:rPr>
          <w:rFonts w:ascii="Simplified Arabic" w:eastAsia="SimSun" w:hAnsi="Simplified Arabic" w:cs="Simplified Arabic"/>
          <w:sz w:val="32"/>
          <w:szCs w:val="32"/>
          <w:rtl/>
          <w:lang w:bidi="ar-SY"/>
        </w:rPr>
        <w:t xml:space="preserve">ات تتضمن كل الأنشطة الاقتصادية </w:t>
      </w:r>
      <w:r w:rsidRPr="0055380F">
        <w:rPr>
          <w:rFonts w:ascii="Simplified Arabic" w:eastAsia="SimSun" w:hAnsi="Simplified Arabic" w:cs="Simplified Arabic"/>
          <w:sz w:val="32"/>
          <w:szCs w:val="32"/>
          <w:rtl/>
          <w:lang w:bidi="ar-SY"/>
        </w:rPr>
        <w:t>التي مخرجاتها ليست منتجات مادية وهي بشكل عام تستهلك عند وقت إنتاجها وتقدم قيمة مضافة (مثل الراحة والصحة والتسلية واختصار الوقت) وهي بشكل أساسي غير ملموسة لمشتريها الأول"</w:t>
      </w:r>
      <w:r w:rsidR="002A097B">
        <w:rPr>
          <w:rStyle w:val="aa"/>
          <w:rFonts w:ascii="Simplified Arabic" w:eastAsia="SimSun" w:hAnsi="Simplified Arabic" w:cs="Simplified Arabic"/>
          <w:sz w:val="32"/>
          <w:szCs w:val="32"/>
          <w:rtl/>
          <w:lang w:bidi="ar-SY"/>
        </w:rPr>
        <w:footnoteReference w:id="4"/>
      </w:r>
      <w:r w:rsidRPr="0055380F">
        <w:rPr>
          <w:rFonts w:ascii="Simplified Arabic" w:eastAsia="SimSun" w:hAnsi="Simplified Arabic" w:cs="Simplified Arabic"/>
          <w:sz w:val="32"/>
          <w:szCs w:val="32"/>
          <w:rtl/>
          <w:lang w:bidi="ar-SY"/>
        </w:rPr>
        <w:t xml:space="preserve"> </w:t>
      </w:r>
      <w:r w:rsidR="0002096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w:t>
      </w:r>
    </w:p>
    <w:p w:rsidR="00B10F25" w:rsidRPr="0055380F" w:rsidRDefault="00B10F25" w:rsidP="00B10F25">
      <w:pPr>
        <w:bidi/>
        <w:rPr>
          <w:rFonts w:ascii="Simplified Arabic" w:eastAsia="SimSun" w:hAnsi="Simplified Arabic" w:cs="Simplified Arabic"/>
          <w:b/>
          <w:bCs/>
          <w:color w:val="FF0000"/>
          <w:sz w:val="32"/>
          <w:szCs w:val="32"/>
          <w:rtl/>
          <w:lang w:bidi="ar-SY"/>
        </w:rPr>
      </w:pPr>
      <w:r w:rsidRPr="0055380F">
        <w:rPr>
          <w:rFonts w:ascii="Simplified Arabic" w:eastAsia="SimSun" w:hAnsi="Simplified Arabic" w:cs="Simplified Arabic"/>
          <w:b/>
          <w:bCs/>
          <w:color w:val="FF0000"/>
          <w:sz w:val="32"/>
          <w:szCs w:val="32"/>
          <w:rtl/>
          <w:lang w:bidi="ar-SY"/>
        </w:rPr>
        <w:t>2- أهمية الخدمات (أسباب تنامي قطاع الخدمات):</w:t>
      </w:r>
      <w:r w:rsidR="00D94A53">
        <w:rPr>
          <w:rStyle w:val="aa"/>
          <w:rFonts w:ascii="Simplified Arabic" w:eastAsia="SimSun" w:hAnsi="Simplified Arabic" w:cs="Simplified Arabic"/>
          <w:b/>
          <w:bCs/>
          <w:color w:val="FF0000"/>
          <w:sz w:val="32"/>
          <w:szCs w:val="32"/>
          <w:rtl/>
          <w:lang w:bidi="ar-SY"/>
        </w:rPr>
        <w:footnoteReference w:id="5"/>
      </w:r>
    </w:p>
    <w:p w:rsidR="00B10F25" w:rsidRPr="0055380F" w:rsidRDefault="00B10F25" w:rsidP="00B10F25">
      <w:pPr>
        <w:tabs>
          <w:tab w:val="left" w:pos="1601"/>
        </w:tabs>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إن للخدمة أهمية بالغة في الحياة المعاصرة وقد لا تختلف الخدمة في مفهومها عن السلعة ولكن هناك مجالات متعددة تحتل الخدمة فيها أهمية كبيرة تتكامل أصلا مع السلعة في تحقيق المنفعة المطلوبة</w:t>
      </w:r>
    </w:p>
    <w:p w:rsidR="002A097B" w:rsidRDefault="00B10F25" w:rsidP="00B10F25">
      <w:pPr>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وتتضح أهمية الخدمات من خلال ما شهدته من تطور حيث نمت الخدمات خلال السنوات الماضية نموا هائلا و جاء ذلك بسبب </w:t>
      </w:r>
      <w:r w:rsidRPr="0055380F">
        <w:rPr>
          <w:rFonts w:ascii="Simplified Arabic" w:eastAsia="SimSun" w:hAnsi="Simplified Arabic" w:cs="Simplified Arabic"/>
          <w:color w:val="FF0000"/>
          <w:sz w:val="32"/>
          <w:szCs w:val="32"/>
          <w:rtl/>
        </w:rPr>
        <w:t>التطورات التكنولوجية</w:t>
      </w:r>
      <w:r w:rsidRPr="0055380F">
        <w:rPr>
          <w:rFonts w:ascii="Simplified Arabic" w:eastAsia="SimSun" w:hAnsi="Simplified Arabic" w:cs="Simplified Arabic"/>
          <w:sz w:val="32"/>
          <w:szCs w:val="32"/>
          <w:rtl/>
        </w:rPr>
        <w:t xml:space="preserve"> التي شهدها العالم مما أدى إلى</w:t>
      </w:r>
      <w:r w:rsidRPr="0055380F">
        <w:rPr>
          <w:rFonts w:ascii="Simplified Arabic" w:eastAsia="SimSun" w:hAnsi="Simplified Arabic" w:cs="Simplified Arabic"/>
          <w:color w:val="FF0000"/>
          <w:sz w:val="32"/>
          <w:szCs w:val="32"/>
          <w:rtl/>
        </w:rPr>
        <w:t xml:space="preserve"> اهتمام</w:t>
      </w:r>
      <w:r w:rsidRPr="0055380F">
        <w:rPr>
          <w:rFonts w:ascii="Simplified Arabic" w:eastAsia="SimSun" w:hAnsi="Simplified Arabic" w:cs="Simplified Arabic"/>
          <w:sz w:val="32"/>
          <w:szCs w:val="32"/>
          <w:rtl/>
        </w:rPr>
        <w:t xml:space="preserve"> دول العالم بهذه الخدمات وجاء هذا الاهتمام </w:t>
      </w:r>
      <w:r w:rsidRPr="0055380F">
        <w:rPr>
          <w:rFonts w:ascii="Simplified Arabic" w:eastAsia="SimSun" w:hAnsi="Simplified Arabic" w:cs="Simplified Arabic"/>
          <w:color w:val="FF0000"/>
          <w:sz w:val="32"/>
          <w:szCs w:val="32"/>
          <w:rtl/>
        </w:rPr>
        <w:t xml:space="preserve">نتيجة </w:t>
      </w:r>
      <w:r w:rsidRPr="0055380F">
        <w:rPr>
          <w:rFonts w:ascii="Simplified Arabic" w:eastAsia="SimSun" w:hAnsi="Simplified Arabic" w:cs="Simplified Arabic"/>
          <w:sz w:val="32"/>
          <w:szCs w:val="32"/>
          <w:rtl/>
        </w:rPr>
        <w:t>تطور المجتمع وزيادة قوته الشرائية فضلا عن ازدياد عدد العاملين في هذا القطاع,</w:t>
      </w:r>
    </w:p>
    <w:p w:rsidR="002A097B" w:rsidRDefault="002A097B" w:rsidP="002A097B">
      <w:pPr>
        <w:bidi/>
        <w:jc w:val="both"/>
        <w:rPr>
          <w:rFonts w:ascii="Simplified Arabic" w:eastAsia="SimSun" w:hAnsi="Simplified Arabic" w:cs="Simplified Arabic"/>
          <w:sz w:val="32"/>
          <w:szCs w:val="32"/>
          <w:rtl/>
        </w:rPr>
      </w:pPr>
    </w:p>
    <w:p w:rsidR="00B10F25" w:rsidRPr="0055380F" w:rsidRDefault="00B10F25" w:rsidP="002A097B">
      <w:pPr>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 xml:space="preserve"> ومن المتوقع أن يشهد قطاع الخدمات نمواً متزايداً كمّاً ونوعاً لعدة أسباب منها:</w:t>
      </w:r>
      <w:r w:rsidR="002A097B">
        <w:rPr>
          <w:rStyle w:val="aa"/>
          <w:rFonts w:ascii="Simplified Arabic" w:eastAsia="SimSun" w:hAnsi="Simplified Arabic" w:cs="Simplified Arabic"/>
          <w:sz w:val="32"/>
          <w:szCs w:val="32"/>
          <w:rtl/>
        </w:rPr>
        <w:footnoteReference w:id="6"/>
      </w:r>
    </w:p>
    <w:p w:rsidR="00B10F25" w:rsidRPr="0055380F" w:rsidRDefault="00B10F25" w:rsidP="00B10F25">
      <w:pPr>
        <w:tabs>
          <w:tab w:val="left" w:pos="1601"/>
        </w:tabs>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أن نسبة كبيرة من العاملين</w:t>
      </w:r>
      <w:r w:rsidRPr="0055380F">
        <w:rPr>
          <w:rFonts w:ascii="Simplified Arabic" w:eastAsia="SimSun" w:hAnsi="Simplified Arabic" w:cs="Simplified Arabic"/>
          <w:sz w:val="32"/>
          <w:szCs w:val="32"/>
        </w:rPr>
        <w:t xml:space="preserve"> </w:t>
      </w:r>
      <w:r w:rsidRPr="0055380F">
        <w:rPr>
          <w:rFonts w:ascii="Simplified Arabic" w:eastAsia="SimSun" w:hAnsi="Simplified Arabic" w:cs="Simplified Arabic"/>
          <w:sz w:val="32"/>
          <w:szCs w:val="32"/>
          <w:rtl/>
        </w:rPr>
        <w:t>سوف تعمل في قطاع الخدمات وسوف تتزايد نسبة العاملات (من النساء )في هذا القطاع لأن ربات البيوت لم يكن لديهن متسع من الوقت للقيام بأعمال ومهام المنزل من طبخ وغسل وتنظيف وقد أدى ذلك إلى زيادة الطلب على الكثير من الخدمات مثل الكي (دراي كلين ) والتنظيف والطبخ .</w:t>
      </w:r>
    </w:p>
    <w:p w:rsidR="00B10F25" w:rsidRPr="0055380F" w:rsidRDefault="00B10F25" w:rsidP="00B10F25">
      <w:pPr>
        <w:tabs>
          <w:tab w:val="left" w:pos="1601"/>
        </w:tabs>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 زيادة درجة التعقيد في السلع المادية كالحواسيب والانترنت والاتصالات وهي أمثلة لسلع مادية تطلب خدمات متخصصة وخاصة أن مثل هذه السلع يتم استيرادها ولا يتم إنتاجها. </w:t>
      </w:r>
    </w:p>
    <w:p w:rsidR="00B10F25" w:rsidRPr="0055380F" w:rsidRDefault="00B10F25" w:rsidP="00B10F25">
      <w:pPr>
        <w:tabs>
          <w:tab w:val="left" w:pos="1601"/>
        </w:tabs>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زيادة أوقات الفراغ بسبب ظاهرة ازدياد التشغيل الآلي مما يوفر أوقاتاً للراحة والسياحة والاستجمام.</w:t>
      </w:r>
    </w:p>
    <w:p w:rsidR="00B10F25" w:rsidRPr="0055380F" w:rsidRDefault="00B10F25" w:rsidP="0002096C">
      <w:pPr>
        <w:tabs>
          <w:tab w:val="left" w:pos="1601"/>
        </w:tabs>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زيادة دخل المواطنين وارتفاع مستوى معيشتهم  مما جعل الإنفاق على الخدمات أمراً ممكناً وميسوراً وخاصة تلك الخدمات التي تجعل من الحياة أكثر متعةً وتشويقا</w:t>
      </w:r>
    </w:p>
    <w:p w:rsidR="00737384" w:rsidRPr="0055380F" w:rsidRDefault="00B10F25" w:rsidP="00737384">
      <w:pPr>
        <w:tabs>
          <w:tab w:val="left" w:pos="1601"/>
        </w:tabs>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ويختلف تسويق الخدمات عن تسويق السلع ,وباعتبار أن للخدمات خاصيات وطرق إنتاج وأساليب توصيل تختلف عن تلك المتاحة للسلع المادية المحسوسة وبالتالي فإن الأنشطة والسياسات والاستراتيجيات المعتمدة في مجال الخدمات قد تختلف من حيث الأبعاد والمضامين والمحتوى والمداخل عن تلك المعتمدة في مجال السلع .</w:t>
      </w:r>
    </w:p>
    <w:p w:rsidR="00B10F25" w:rsidRPr="0055380F" w:rsidRDefault="00B10F25" w:rsidP="002A097B">
      <w:pPr>
        <w:tabs>
          <w:tab w:val="left" w:pos="1601"/>
        </w:tabs>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كما  أن </w:t>
      </w:r>
      <w:r w:rsidRPr="0055380F">
        <w:rPr>
          <w:rFonts w:ascii="Simplified Arabic" w:eastAsia="SimSun" w:hAnsi="Simplified Arabic" w:cs="Simplified Arabic"/>
          <w:color w:val="FF0000"/>
          <w:sz w:val="32"/>
          <w:szCs w:val="32"/>
          <w:rtl/>
        </w:rPr>
        <w:t>أهمية الخدمات</w:t>
      </w:r>
      <w:r w:rsidRPr="0055380F">
        <w:rPr>
          <w:rFonts w:ascii="Simplified Arabic" w:eastAsia="SimSun" w:hAnsi="Simplified Arabic" w:cs="Simplified Arabic"/>
          <w:sz w:val="32"/>
          <w:szCs w:val="32"/>
          <w:rtl/>
        </w:rPr>
        <w:t xml:space="preserve"> في الاقتصاديات المختلفة وبالتحديد الناتج القومي الإجمالي         </w:t>
      </w:r>
      <w:r w:rsidRPr="0055380F">
        <w:rPr>
          <w:rFonts w:ascii="Simplified Arabic" w:eastAsia="SimSun" w:hAnsi="Simplified Arabic" w:cs="Simplified Arabic"/>
          <w:b/>
          <w:bCs/>
          <w:sz w:val="32"/>
          <w:szCs w:val="32"/>
          <w:rtl/>
        </w:rPr>
        <w:t>تفوق</w:t>
      </w:r>
      <w:r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color w:val="FF0000"/>
          <w:sz w:val="32"/>
          <w:szCs w:val="32"/>
          <w:rtl/>
        </w:rPr>
        <w:t>أهمية السلع المادية</w:t>
      </w:r>
      <w:r w:rsidRPr="0055380F">
        <w:rPr>
          <w:rFonts w:ascii="Simplified Arabic" w:eastAsia="SimSun" w:hAnsi="Simplified Arabic" w:cs="Simplified Arabic"/>
          <w:sz w:val="32"/>
          <w:szCs w:val="32"/>
          <w:rtl/>
        </w:rPr>
        <w:t xml:space="preserve"> بكثير ويكفي للتدليل على هذه الحقيقة أن الخدمات في</w:t>
      </w:r>
      <w:r w:rsidR="00737384">
        <w:rPr>
          <w:rFonts w:ascii="Simplified Arabic" w:eastAsia="SimSun" w:hAnsi="Simplified Arabic" w:cs="Simplified Arabic" w:hint="cs"/>
          <w:sz w:val="32"/>
          <w:szCs w:val="32"/>
          <w:rtl/>
        </w:rPr>
        <w:t xml:space="preserve"> </w:t>
      </w:r>
      <w:r w:rsidRPr="0055380F">
        <w:rPr>
          <w:rFonts w:ascii="Simplified Arabic" w:eastAsia="SimSun" w:hAnsi="Simplified Arabic" w:cs="Simplified Arabic"/>
          <w:sz w:val="32"/>
          <w:szCs w:val="32"/>
          <w:rtl/>
        </w:rPr>
        <w:lastRenderedPageBreak/>
        <w:t>اقتصاديات بلدان الاتحاد الأوربي تشكل كمعدل</w:t>
      </w:r>
      <w:r w:rsidRPr="0055380F">
        <w:rPr>
          <w:rFonts w:ascii="Simplified Arabic" w:eastAsia="SimSun" w:hAnsi="Simplified Arabic" w:cs="Simplified Arabic"/>
          <w:sz w:val="32"/>
          <w:szCs w:val="32"/>
        </w:rPr>
        <w:t>71,6%</w:t>
      </w:r>
      <w:r w:rsidRPr="0055380F">
        <w:rPr>
          <w:rFonts w:ascii="Simplified Arabic" w:eastAsia="SimSun" w:hAnsi="Simplified Arabic" w:cs="Simplified Arabic"/>
          <w:sz w:val="32"/>
          <w:szCs w:val="32"/>
          <w:rtl/>
        </w:rPr>
        <w:t xml:space="preserve">من الناتج القومي الإجمالي بينما تشكل ما نسبته </w:t>
      </w:r>
      <w:r w:rsidRPr="0055380F">
        <w:rPr>
          <w:rFonts w:ascii="Simplified Arabic" w:eastAsia="SimSun" w:hAnsi="Simplified Arabic" w:cs="Simplified Arabic"/>
          <w:sz w:val="32"/>
          <w:szCs w:val="32"/>
        </w:rPr>
        <w:t>84%</w:t>
      </w:r>
      <w:r w:rsidRPr="0055380F">
        <w:rPr>
          <w:rFonts w:ascii="Simplified Arabic" w:eastAsia="SimSun" w:hAnsi="Simplified Arabic" w:cs="Simplified Arabic"/>
          <w:sz w:val="32"/>
          <w:szCs w:val="32"/>
          <w:rtl/>
        </w:rPr>
        <w:t>في اقتصاد الولايات المتحدة الأمريكية</w:t>
      </w:r>
      <w:r w:rsidR="00EC420E">
        <w:rPr>
          <w:rFonts w:ascii="Simplified Arabic" w:eastAsia="SimSun" w:hAnsi="Simplified Arabic" w:cs="Simplified Arabic" w:hint="cs"/>
          <w:sz w:val="32"/>
          <w:szCs w:val="32"/>
          <w:rtl/>
        </w:rPr>
        <w:t>.</w:t>
      </w:r>
    </w:p>
    <w:p w:rsidR="0002096C" w:rsidRDefault="00B10F25" w:rsidP="00EC420E">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وعلى </w:t>
      </w:r>
      <w:r w:rsidR="00A04238" w:rsidRPr="0055380F">
        <w:rPr>
          <w:rFonts w:ascii="Simplified Arabic" w:eastAsia="SimSun" w:hAnsi="Simplified Arabic" w:cs="Simplified Arabic"/>
          <w:sz w:val="32"/>
          <w:szCs w:val="32"/>
          <w:rtl/>
        </w:rPr>
        <w:t>الصعيد الأكاديمي شهد منتصف السب</w:t>
      </w:r>
      <w:r w:rsidRPr="0055380F">
        <w:rPr>
          <w:rFonts w:ascii="Simplified Arabic" w:eastAsia="SimSun" w:hAnsi="Simplified Arabic" w:cs="Simplified Arabic"/>
          <w:sz w:val="32"/>
          <w:szCs w:val="32"/>
          <w:rtl/>
        </w:rPr>
        <w:t>ع</w:t>
      </w:r>
      <w:r w:rsidR="00A04238" w:rsidRPr="0055380F">
        <w:rPr>
          <w:rFonts w:ascii="Simplified Arabic" w:eastAsia="SimSun" w:hAnsi="Simplified Arabic" w:cs="Simplified Arabic"/>
          <w:sz w:val="32"/>
          <w:szCs w:val="32"/>
          <w:rtl/>
        </w:rPr>
        <w:t>ي</w:t>
      </w:r>
      <w:r w:rsidRPr="0055380F">
        <w:rPr>
          <w:rFonts w:ascii="Simplified Arabic" w:eastAsia="SimSun" w:hAnsi="Simplified Arabic" w:cs="Simplified Arabic"/>
          <w:sz w:val="32"/>
          <w:szCs w:val="32"/>
          <w:rtl/>
        </w:rPr>
        <w:t>نات من القرن الماضي عدداً من الاهتمامات والمساهمات الأكاديمية في حقل تسويق الخدمات كفرع متميز من فروع التسويق فلم يكن الاهتمام بتسويق الخدمات قائماً قبل هذه الفترة حيث اقتصرت معالجة تسويق الخدمات على بعض الكتابات السطحية وغير المنتظمة التي غالباً ما كانت تدرج ضمن فصول من كتب التسويق والمبيعات. إلا أنه نتيجة للتغيرات التي حصلت في طبيعة ا</w:t>
      </w:r>
      <w:r w:rsidR="00A04238" w:rsidRPr="0055380F">
        <w:rPr>
          <w:rFonts w:ascii="Simplified Arabic" w:eastAsia="SimSun" w:hAnsi="Simplified Arabic" w:cs="Simplified Arabic"/>
          <w:sz w:val="32"/>
          <w:szCs w:val="32"/>
          <w:rtl/>
        </w:rPr>
        <w:t>لتوظيف والتشغيل وتعاظم أهمية قطا</w:t>
      </w:r>
      <w:r w:rsidRPr="0055380F">
        <w:rPr>
          <w:rFonts w:ascii="Simplified Arabic" w:eastAsia="SimSun" w:hAnsi="Simplified Arabic" w:cs="Simplified Arabic"/>
          <w:sz w:val="32"/>
          <w:szCs w:val="32"/>
          <w:rtl/>
        </w:rPr>
        <w:t xml:space="preserve">ع الخدمات أصلاً بدأ الاهتمام يبرز بشكل واضح في مضمار تسويق الخدمات كحقل قائم بحد ذاته له أدبياته ومفكروه من اقتصاديين ورجال </w:t>
      </w:r>
      <w:r w:rsidR="0002096C">
        <w:rPr>
          <w:rFonts w:ascii="Simplified Arabic" w:eastAsia="SimSun" w:hAnsi="Simplified Arabic" w:cs="Simplified Arabic"/>
          <w:sz w:val="32"/>
          <w:szCs w:val="32"/>
          <w:rtl/>
        </w:rPr>
        <w:t>تسويق ومحامين ومستشارين وغيره</w:t>
      </w:r>
      <w:r w:rsidR="0002096C">
        <w:rPr>
          <w:rStyle w:val="aa"/>
          <w:rFonts w:ascii="Simplified Arabic" w:eastAsia="SimSun" w:hAnsi="Simplified Arabic" w:cs="Simplified Arabic"/>
          <w:sz w:val="32"/>
          <w:szCs w:val="32"/>
          <w:rtl/>
        </w:rPr>
        <w:footnoteReference w:id="7"/>
      </w:r>
      <w:r w:rsidR="00EC420E">
        <w:rPr>
          <w:rFonts w:ascii="Simplified Arabic" w:eastAsia="SimSun" w:hAnsi="Simplified Arabic" w:cs="Simplified Arabic" w:hint="cs"/>
          <w:sz w:val="32"/>
          <w:szCs w:val="32"/>
          <w:rtl/>
        </w:rPr>
        <w:t>.</w:t>
      </w:r>
    </w:p>
    <w:p w:rsidR="00B10F25" w:rsidRPr="0055380F" w:rsidRDefault="0002096C" w:rsidP="0002096C">
      <w:pPr>
        <w:bidi/>
        <w:rPr>
          <w:rFonts w:ascii="Simplified Arabic" w:eastAsia="SimSun" w:hAnsi="Simplified Arabic" w:cs="Simplified Arabic"/>
          <w:sz w:val="32"/>
          <w:szCs w:val="32"/>
          <w:rtl/>
        </w:rPr>
      </w:pPr>
      <w:r>
        <w:rPr>
          <w:rFonts w:ascii="Simplified Arabic" w:eastAsia="SimSun" w:hAnsi="Simplified Arabic" w:cs="Simplified Arabic" w:hint="cs"/>
          <w:sz w:val="32"/>
          <w:szCs w:val="32"/>
          <w:rtl/>
        </w:rPr>
        <w:t>6</w:t>
      </w:r>
      <w:r>
        <w:rPr>
          <w:rFonts w:ascii="Simplified Arabic" w:eastAsia="SimSun" w:hAnsi="Simplified Arabic" w:cs="Simplified Arabic" w:hint="cs"/>
          <w:b/>
          <w:bCs/>
          <w:color w:val="FF0000"/>
          <w:sz w:val="32"/>
          <w:szCs w:val="32"/>
          <w:rtl/>
          <w:lang w:bidi="ar-SY"/>
        </w:rPr>
        <w:t>-</w:t>
      </w:r>
      <w:r w:rsidR="00B10F25" w:rsidRPr="0055380F">
        <w:rPr>
          <w:rFonts w:ascii="Simplified Arabic" w:eastAsia="SimSun" w:hAnsi="Simplified Arabic" w:cs="Simplified Arabic"/>
          <w:b/>
          <w:bCs/>
          <w:color w:val="FF0000"/>
          <w:sz w:val="32"/>
          <w:szCs w:val="32"/>
          <w:rtl/>
          <w:lang w:bidi="ar-SY"/>
        </w:rPr>
        <w:t xml:space="preserve"> سمات وخصائص الخدمة والمشاكل التسويقية الناجمة عنها</w:t>
      </w:r>
      <w:r>
        <w:rPr>
          <w:rStyle w:val="aa"/>
          <w:rFonts w:ascii="Simplified Arabic" w:eastAsia="SimSun" w:hAnsi="Simplified Arabic" w:cs="Simplified Arabic"/>
          <w:b/>
          <w:bCs/>
          <w:color w:val="FF0000"/>
          <w:sz w:val="32"/>
          <w:szCs w:val="32"/>
          <w:rtl/>
          <w:lang w:bidi="ar-SY"/>
        </w:rPr>
        <w:footnoteReference w:id="8"/>
      </w:r>
      <w:r w:rsidR="00E227CF">
        <w:rPr>
          <w:rFonts w:ascii="Simplified Arabic" w:eastAsia="SimSun" w:hAnsi="Simplified Arabic" w:cs="Simplified Arabic" w:hint="cs"/>
          <w:b/>
          <w:bCs/>
          <w:color w:val="FF0000"/>
          <w:sz w:val="32"/>
          <w:szCs w:val="32"/>
          <w:rtl/>
          <w:lang w:bidi="ar-SY"/>
        </w:rPr>
        <w:t>:</w:t>
      </w:r>
    </w:p>
    <w:p w:rsidR="00E227CF" w:rsidRDefault="00B10F25" w:rsidP="00583D10">
      <w:pPr>
        <w:bidi/>
        <w:rPr>
          <w:rFonts w:ascii="Simplified Arabic" w:eastAsia="SimSun" w:hAnsi="Simplified Arabic" w:cs="Simplified Arabic" w:hint="cs"/>
          <w:sz w:val="32"/>
          <w:szCs w:val="32"/>
          <w:rtl/>
          <w:lang w:bidi="ar-SY"/>
        </w:rPr>
      </w:pPr>
      <w:r w:rsidRPr="0055380F">
        <w:rPr>
          <w:rFonts w:ascii="Simplified Arabic" w:eastAsia="SimSun" w:hAnsi="Simplified Arabic" w:cs="Simplified Arabic"/>
          <w:sz w:val="32"/>
          <w:szCs w:val="32"/>
          <w:rtl/>
          <w:lang w:bidi="ar-SY"/>
        </w:rPr>
        <w:t>منذ البداية كانت هناك كتابات كثيرة فيما يتعلق بالاختلافات الأساسية بين السلع والخدمات والتطبيقات التسويقية التابعة لها, وغالبية هذه الاختلافات تصنف بشكلٍ أساسي إلى أربع خصائص:</w:t>
      </w:r>
    </w:p>
    <w:p w:rsidR="00B10F25" w:rsidRPr="0055380F" w:rsidRDefault="00715A9C" w:rsidP="00715A9C">
      <w:pPr>
        <w:bidi/>
        <w:rPr>
          <w:rFonts w:ascii="Simplified Arabic" w:eastAsia="SimSun" w:hAnsi="Simplified Arabic" w:cs="Simplified Arabic"/>
          <w:sz w:val="32"/>
          <w:szCs w:val="32"/>
          <w:rtl/>
        </w:rPr>
      </w:pPr>
      <w:r>
        <w:rPr>
          <w:rFonts w:ascii="Simplified Arabic" w:eastAsia="SimSun" w:hAnsi="Simplified Arabic" w:cs="Simplified Arabic" w:hint="cs"/>
          <w:sz w:val="32"/>
          <w:szCs w:val="32"/>
          <w:rtl/>
          <w:lang w:bidi="ar-SY"/>
        </w:rPr>
        <w:t>3</w:t>
      </w:r>
      <w:r w:rsidR="00B10F25" w:rsidRPr="0055380F">
        <w:rPr>
          <w:rFonts w:ascii="Simplified Arabic" w:eastAsia="SimSun" w:hAnsi="Simplified Arabic" w:cs="Simplified Arabic"/>
          <w:sz w:val="32"/>
          <w:szCs w:val="32"/>
          <w:rtl/>
          <w:lang w:bidi="ar-SY"/>
        </w:rPr>
        <w:t>-1 اللا</w:t>
      </w:r>
      <w:r w:rsidR="0002096C">
        <w:rPr>
          <w:rFonts w:ascii="Simplified Arabic" w:eastAsia="SimSun" w:hAnsi="Simplified Arabic" w:cs="Simplified Arabic" w:hint="cs"/>
          <w:sz w:val="32"/>
          <w:szCs w:val="32"/>
          <w:rtl/>
          <w:lang w:bidi="ar-SY"/>
        </w:rPr>
        <w:t xml:space="preserve"> </w:t>
      </w:r>
      <w:r w:rsidR="00B10F25" w:rsidRPr="0055380F">
        <w:rPr>
          <w:rFonts w:ascii="Simplified Arabic" w:eastAsia="SimSun" w:hAnsi="Simplified Arabic" w:cs="Simplified Arabic"/>
          <w:sz w:val="32"/>
          <w:szCs w:val="32"/>
          <w:rtl/>
          <w:lang w:bidi="ar-SY"/>
        </w:rPr>
        <w:t xml:space="preserve">ملموسية </w:t>
      </w:r>
      <w:r w:rsidR="00B10F25" w:rsidRPr="0055380F">
        <w:rPr>
          <w:rFonts w:ascii="Simplified Arabic" w:eastAsia="SimSun" w:hAnsi="Simplified Arabic" w:cs="Simplified Arabic"/>
          <w:sz w:val="32"/>
          <w:szCs w:val="32"/>
          <w:lang w:bidi="ar-SY"/>
        </w:rPr>
        <w:t>Intangibility</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 xml:space="preserve">3-2 التلازمية </w:t>
      </w:r>
      <w:r w:rsidRPr="0055380F">
        <w:rPr>
          <w:rFonts w:ascii="Simplified Arabic" w:eastAsia="SimSun" w:hAnsi="Simplified Arabic" w:cs="Simplified Arabic"/>
          <w:sz w:val="32"/>
          <w:szCs w:val="32"/>
          <w:lang w:bidi="ar-SY"/>
        </w:rPr>
        <w:t>Inseparability</w:t>
      </w: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 xml:space="preserve">3-3 عدم القدرة على التنميط </w:t>
      </w:r>
      <w:r w:rsidRPr="0055380F">
        <w:rPr>
          <w:rFonts w:ascii="Simplified Arabic" w:eastAsia="SimSun" w:hAnsi="Simplified Arabic" w:cs="Simplified Arabic"/>
          <w:sz w:val="32"/>
          <w:szCs w:val="32"/>
          <w:lang w:bidi="ar-SY"/>
        </w:rPr>
        <w:t>Heterogeneity</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 xml:space="preserve">3-4 الهلاكية </w:t>
      </w:r>
      <w:r w:rsidRPr="0055380F">
        <w:rPr>
          <w:rFonts w:ascii="Simplified Arabic" w:eastAsia="SimSun" w:hAnsi="Simplified Arabic" w:cs="Simplified Arabic"/>
          <w:sz w:val="32"/>
          <w:szCs w:val="32"/>
          <w:lang w:bidi="ar-SY"/>
        </w:rPr>
        <w:t>Perishability</w:t>
      </w:r>
    </w:p>
    <w:p w:rsidR="00B10F25" w:rsidRPr="0055380F" w:rsidRDefault="00B10F25" w:rsidP="00B10F25">
      <w:pPr>
        <w:bidi/>
        <w:rPr>
          <w:rFonts w:ascii="Simplified Arabic" w:eastAsia="SimSun" w:hAnsi="Simplified Arabic" w:cs="Simplified Arabic"/>
          <w:b/>
          <w:bCs/>
          <w:color w:val="C0504D" w:themeColor="accent2"/>
          <w:sz w:val="32"/>
          <w:szCs w:val="32"/>
          <w:rtl/>
          <w:lang w:bidi="ar-SY"/>
        </w:rPr>
      </w:pPr>
      <w:r w:rsidRPr="0055380F">
        <w:rPr>
          <w:rFonts w:ascii="Simplified Arabic" w:eastAsia="SimSun" w:hAnsi="Simplified Arabic" w:cs="Simplified Arabic"/>
          <w:b/>
          <w:bCs/>
          <w:color w:val="C0504D" w:themeColor="accent2"/>
          <w:sz w:val="32"/>
          <w:szCs w:val="32"/>
          <w:rtl/>
          <w:lang w:bidi="ar-SY"/>
        </w:rPr>
        <w:t xml:space="preserve">3-1 اللاملموسية </w:t>
      </w:r>
      <w:r w:rsidRPr="0055380F">
        <w:rPr>
          <w:rFonts w:ascii="Simplified Arabic" w:eastAsia="SimSun" w:hAnsi="Simplified Arabic" w:cs="Simplified Arabic"/>
          <w:b/>
          <w:bCs/>
          <w:color w:val="C0504D" w:themeColor="accent2"/>
          <w:sz w:val="32"/>
          <w:szCs w:val="32"/>
          <w:lang w:bidi="ar-SY"/>
        </w:rPr>
        <w:t>Intangibility</w:t>
      </w:r>
      <w:r w:rsidRPr="0055380F">
        <w:rPr>
          <w:rFonts w:ascii="Simplified Arabic" w:eastAsia="SimSun" w:hAnsi="Simplified Arabic" w:cs="Simplified Arabic"/>
          <w:b/>
          <w:bCs/>
          <w:color w:val="C0504D" w:themeColor="accent2"/>
          <w:sz w:val="32"/>
          <w:szCs w:val="32"/>
          <w:rtl/>
          <w:lang w:bidi="ar-SY"/>
        </w:rPr>
        <w:t>:</w:t>
      </w:r>
      <w:r w:rsidR="000F0AD6">
        <w:rPr>
          <w:rStyle w:val="aa"/>
          <w:rFonts w:ascii="Simplified Arabic" w:eastAsia="SimSun" w:hAnsi="Simplified Arabic" w:cs="Simplified Arabic"/>
          <w:b/>
          <w:bCs/>
          <w:color w:val="C0504D" w:themeColor="accent2"/>
          <w:sz w:val="32"/>
          <w:szCs w:val="32"/>
          <w:rtl/>
          <w:lang w:bidi="ar-SY"/>
        </w:rPr>
        <w:footnoteReference w:id="9"/>
      </w: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هي الخاصية الأساسية للخدمات وهي المصدر الأساسي الذي تنشأ منه باقي الخصائص ونتيجة اللاملموسية</w:t>
      </w:r>
      <w:r w:rsidR="000D6EE6"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lang w:bidi="ar-SY"/>
        </w:rPr>
        <w:t>فإن الخدمات لا</w:t>
      </w:r>
      <w:r w:rsidR="000D6EE6"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يمكن رؤيتها أو تذوقها أو لمسها بنفس الطريقة التي يتم فيها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الإحساس بالسلع المادية.</w:t>
      </w:r>
    </w:p>
    <w:p w:rsidR="00737384" w:rsidRPr="00583D10" w:rsidRDefault="00B10F25" w:rsidP="00583D10">
      <w:pPr>
        <w:bidi/>
        <w:rPr>
          <w:rFonts w:ascii="Simplified Arabic" w:eastAsia="SimSun" w:hAnsi="Simplified Arabic" w:cs="Simplified Arabic" w:hint="cs"/>
          <w:sz w:val="32"/>
          <w:szCs w:val="32"/>
          <w:rtl/>
          <w:lang w:bidi="ar-SY"/>
        </w:rPr>
      </w:pPr>
      <w:r w:rsidRPr="0055380F">
        <w:rPr>
          <w:rFonts w:ascii="Simplified Arabic" w:eastAsia="SimSun" w:hAnsi="Simplified Arabic" w:cs="Simplified Arabic"/>
          <w:sz w:val="32"/>
          <w:szCs w:val="32"/>
          <w:rtl/>
          <w:lang w:bidi="ar-SY"/>
        </w:rPr>
        <w:t>فمثلاً عندما نقوم بشراء كمبيوتر يمكننا تقييمه قبل الشراء الفعلي لأنه يم</w:t>
      </w:r>
      <w:r w:rsidR="000D6EE6" w:rsidRPr="0055380F">
        <w:rPr>
          <w:rFonts w:ascii="Simplified Arabic" w:eastAsia="SimSun" w:hAnsi="Simplified Arabic" w:cs="Simplified Arabic"/>
          <w:sz w:val="32"/>
          <w:szCs w:val="32"/>
          <w:rtl/>
          <w:lang w:bidi="ar-SY"/>
        </w:rPr>
        <w:t xml:space="preserve">كن لنا معرفة جودة المواد </w:t>
      </w:r>
      <w:r w:rsidRPr="0055380F">
        <w:rPr>
          <w:rFonts w:ascii="Simplified Arabic" w:eastAsia="SimSun" w:hAnsi="Simplified Arabic" w:cs="Simplified Arabic"/>
          <w:sz w:val="32"/>
          <w:szCs w:val="32"/>
          <w:rtl/>
          <w:lang w:bidi="ar-SY"/>
        </w:rPr>
        <w:t>المكون منها واستعراض ألوانه وأشكاله والقيام بتجربته مسبقاً (عند المحل) وبعد الشراء من الممكن أخذه إلى المنزل وبالتالي نكون قد امتلكناه بشكلٍ ملموس.بينما عندما نشتري تذكرة فيلم للتمتع بمشاهدته في السينما لا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 xml:space="preserve">يمكننا تقييمه إلا بعد مشاهدته أو من خلال تجارب الآخرين. </w:t>
      </w:r>
    </w:p>
    <w:p w:rsidR="00737384" w:rsidRPr="0055380F" w:rsidRDefault="00B10F25" w:rsidP="00737384">
      <w:pPr>
        <w:bidi/>
        <w:rPr>
          <w:rFonts w:ascii="Simplified Arabic" w:eastAsia="SimSun" w:hAnsi="Simplified Arabic" w:cs="Simplified Arabic" w:hint="cs"/>
          <w:b/>
          <w:bCs/>
          <w:sz w:val="32"/>
          <w:szCs w:val="32"/>
          <w:rtl/>
        </w:rPr>
      </w:pPr>
      <w:r w:rsidRPr="0055380F">
        <w:rPr>
          <w:rFonts w:ascii="Simplified Arabic" w:eastAsia="SimSun" w:hAnsi="Simplified Arabic" w:cs="Simplified Arabic"/>
          <w:b/>
          <w:bCs/>
          <w:color w:val="17365D" w:themeColor="text2" w:themeShade="BF"/>
          <w:sz w:val="40"/>
          <w:szCs w:val="40"/>
          <w:rtl/>
          <w:lang w:bidi="ar-SY"/>
        </w:rPr>
        <w:t>المشاكل التسويقية الناجمة عن اللا</w:t>
      </w:r>
      <w:r w:rsidR="0002096C">
        <w:rPr>
          <w:rFonts w:ascii="Simplified Arabic" w:eastAsia="SimSun" w:hAnsi="Simplified Arabic" w:cs="Simplified Arabic" w:hint="cs"/>
          <w:b/>
          <w:bCs/>
          <w:color w:val="17365D" w:themeColor="text2" w:themeShade="BF"/>
          <w:sz w:val="40"/>
          <w:szCs w:val="40"/>
          <w:rtl/>
          <w:lang w:bidi="ar-SY"/>
        </w:rPr>
        <w:t xml:space="preserve"> </w:t>
      </w:r>
      <w:r w:rsidRPr="0055380F">
        <w:rPr>
          <w:rFonts w:ascii="Simplified Arabic" w:eastAsia="SimSun" w:hAnsi="Simplified Arabic" w:cs="Simplified Arabic"/>
          <w:b/>
          <w:bCs/>
          <w:color w:val="17365D" w:themeColor="text2" w:themeShade="BF"/>
          <w:sz w:val="40"/>
          <w:szCs w:val="40"/>
          <w:rtl/>
          <w:lang w:bidi="ar-SY"/>
        </w:rPr>
        <w:t>ملموسية</w:t>
      </w:r>
      <w:r w:rsidRPr="0055380F">
        <w:rPr>
          <w:rFonts w:ascii="Simplified Arabic" w:eastAsia="SimSun" w:hAnsi="Simplified Arabic" w:cs="Simplified Arabic"/>
          <w:b/>
          <w:bCs/>
          <w:sz w:val="32"/>
          <w:szCs w:val="32"/>
          <w:rtl/>
          <w:lang w:bidi="ar-SY"/>
        </w:rPr>
        <w:t>:</w:t>
      </w:r>
      <w:r w:rsidR="000F0AD6">
        <w:rPr>
          <w:rStyle w:val="aa"/>
          <w:rFonts w:ascii="Simplified Arabic" w:eastAsia="SimSun" w:hAnsi="Simplified Arabic" w:cs="Simplified Arabic"/>
          <w:b/>
          <w:bCs/>
          <w:sz w:val="32"/>
          <w:szCs w:val="32"/>
          <w:rtl/>
          <w:lang w:bidi="ar-SY"/>
        </w:rPr>
        <w:footnoteReference w:id="10"/>
      </w:r>
    </w:p>
    <w:p w:rsidR="00B10F25" w:rsidRPr="00583D10" w:rsidRDefault="00B10F25" w:rsidP="00583D10">
      <w:pPr>
        <w:bidi/>
        <w:rPr>
          <w:rFonts w:ascii="Simplified Arabic" w:eastAsia="SimSun" w:hAnsi="Simplified Arabic" w:cs="Simplified Arabic"/>
          <w:b/>
          <w:bCs/>
          <w:sz w:val="32"/>
          <w:szCs w:val="32"/>
          <w:rtl/>
          <w:lang w:bidi="ar-SY"/>
        </w:rPr>
      </w:pPr>
      <w:r w:rsidRPr="0055380F">
        <w:rPr>
          <w:rFonts w:ascii="Simplified Arabic" w:eastAsia="SimSun" w:hAnsi="Simplified Arabic" w:cs="Simplified Arabic"/>
          <w:b/>
          <w:bCs/>
          <w:sz w:val="32"/>
          <w:szCs w:val="32"/>
          <w:rtl/>
          <w:lang w:bidi="ar-SY"/>
        </w:rPr>
        <w:t>أ- نقص مخزون الخدمات</w:t>
      </w:r>
      <w:r w:rsidRPr="0055380F">
        <w:rPr>
          <w:rFonts w:ascii="Simplified Arabic" w:eastAsia="SimSun" w:hAnsi="Simplified Arabic" w:cs="Simplified Arabic"/>
          <w:b/>
          <w:bCs/>
          <w:sz w:val="32"/>
          <w:szCs w:val="32"/>
        </w:rPr>
        <w:t xml:space="preserve"> lack of service inventories</w:t>
      </w:r>
      <w:r w:rsidRPr="0055380F">
        <w:rPr>
          <w:rFonts w:ascii="Simplified Arabic" w:eastAsia="SimSun" w:hAnsi="Simplified Arabic" w:cs="Simplified Arabic"/>
          <w:b/>
          <w:bCs/>
          <w:sz w:val="32"/>
          <w:szCs w:val="32"/>
          <w:rtl/>
          <w:lang w:bidi="ar-SY"/>
        </w:rPr>
        <w:t xml:space="preserve">  </w:t>
      </w: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نتيجة اللاملموسية فإنه لا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 xml:space="preserve">يمكننا تخزين الخدمات وبالنتيجة فإن مزودي الخدمات لا يستطيعون تخزينها لمواجهة صعود الطلب مثلاً مقعد في السينما أو مقعد في الطائرة إذا لم يتم حجزهم فمن غير الممكن إبقائه للعرض التالي أو للرحلة التالية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ونتيجةً لذلك فإن الزبائن مجبرون أن ينتظروا للحصول على الخدمة في وقت إنتاجها ومزودي الخدمة  عليهم أن يبيعوا على أساس كمية الإنتاج.</w:t>
      </w:r>
    </w:p>
    <w:p w:rsidR="00B10F25" w:rsidRPr="001E6698" w:rsidRDefault="00B10F25" w:rsidP="00B10F25">
      <w:pPr>
        <w:bidi/>
        <w:rPr>
          <w:rFonts w:eastAsia="SimSun" w:cs="Simplified Arabic"/>
          <w:b/>
          <w:bCs/>
          <w:sz w:val="32"/>
          <w:szCs w:val="32"/>
          <w:rtl/>
        </w:rPr>
      </w:pPr>
      <w:r w:rsidRPr="0055380F">
        <w:rPr>
          <w:rFonts w:ascii="Simplified Arabic" w:eastAsia="SimSun" w:hAnsi="Simplified Arabic" w:cs="Simplified Arabic"/>
          <w:b/>
          <w:bCs/>
          <w:sz w:val="32"/>
          <w:szCs w:val="32"/>
          <w:rtl/>
          <w:lang w:bidi="ar-SY"/>
        </w:rPr>
        <w:t xml:space="preserve">ب- صعوبة عرض وإيصال الخدمة </w:t>
      </w:r>
      <w:r w:rsidRPr="0055380F">
        <w:rPr>
          <w:rFonts w:ascii="Simplified Arabic" w:eastAsia="SimSun" w:hAnsi="Simplified Arabic" w:cs="Simplified Arabic"/>
          <w:b/>
          <w:bCs/>
          <w:sz w:val="32"/>
          <w:szCs w:val="32"/>
        </w:rPr>
        <w:t>difficulty in displaying or communicating service</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كيف يمكن لنا أن نجذب انتباه الزبائن لمنتج غير مرئي بالنسبة لهم؟ هذا التحدي يظهر بشكلٍ كبير في التأمين لأنه منتج معقد بالنسبة للعديد من الأشخاص فليس بالإمكان أن يحصلوا على عينة قبل الشراء وهو مكلف والمنافع التي يمكن الحصول عليها بعيدة المدى .</w:t>
      </w:r>
    </w:p>
    <w:p w:rsidR="00B10F25" w:rsidRPr="0055380F" w:rsidRDefault="00B10F25" w:rsidP="00B10F25">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 xml:space="preserve">جـ - صعوبة تسعير الخدمات </w:t>
      </w:r>
      <w:r w:rsidRPr="0055380F">
        <w:rPr>
          <w:rFonts w:ascii="Simplified Arabic" w:eastAsia="SimSun" w:hAnsi="Simplified Arabic" w:cs="Simplified Arabic"/>
          <w:b/>
          <w:bCs/>
          <w:sz w:val="32"/>
          <w:szCs w:val="32"/>
        </w:rPr>
        <w:t xml:space="preserve">difficulty in pricing service </w:t>
      </w:r>
      <w:r w:rsidRPr="0055380F">
        <w:rPr>
          <w:rFonts w:ascii="Simplified Arabic" w:eastAsia="SimSun" w:hAnsi="Simplified Arabic" w:cs="Simplified Arabic"/>
          <w:b/>
          <w:bCs/>
          <w:sz w:val="32"/>
          <w:szCs w:val="32"/>
          <w:rtl/>
        </w:rPr>
        <w:t xml:space="preserve"> </w:t>
      </w:r>
    </w:p>
    <w:p w:rsidR="00E227CF" w:rsidRDefault="00B10F25" w:rsidP="000F0AD6">
      <w:pPr>
        <w:bidi/>
        <w:rPr>
          <w:rFonts w:ascii="Simplified Arabic" w:eastAsia="SimSun" w:hAnsi="Simplified Arabic" w:cs="Simplified Arabic" w:hint="cs"/>
          <w:sz w:val="32"/>
          <w:szCs w:val="32"/>
          <w:rtl/>
        </w:rPr>
      </w:pPr>
      <w:r w:rsidRPr="0055380F">
        <w:rPr>
          <w:rFonts w:ascii="Simplified Arabic" w:eastAsia="SimSun" w:hAnsi="Simplified Arabic" w:cs="Simplified Arabic"/>
          <w:sz w:val="32"/>
          <w:szCs w:val="32"/>
          <w:rtl/>
        </w:rPr>
        <w:t>التحدي في التسعير يأتي من أنه ليس هناك تكلفة على السلع المباعة لأن تكلفة إنتاج الخدمة هو الجهد.</w:t>
      </w:r>
    </w:p>
    <w:p w:rsidR="00583D10" w:rsidRDefault="00583D10" w:rsidP="00583D10">
      <w:pPr>
        <w:bidi/>
        <w:rPr>
          <w:rFonts w:ascii="Simplified Arabic" w:eastAsia="SimSun" w:hAnsi="Simplified Arabic" w:cs="Simplified Arabic" w:hint="cs"/>
          <w:sz w:val="32"/>
          <w:szCs w:val="32"/>
          <w:rtl/>
        </w:rPr>
      </w:pPr>
    </w:p>
    <w:p w:rsidR="00583D10" w:rsidRPr="0055380F" w:rsidRDefault="00583D10" w:rsidP="00583D10">
      <w:pPr>
        <w:bidi/>
        <w:rPr>
          <w:rFonts w:ascii="Simplified Arabic" w:eastAsia="SimSun" w:hAnsi="Simplified Arabic" w:cs="Simplified Arabic" w:hint="cs"/>
          <w:sz w:val="32"/>
          <w:szCs w:val="32"/>
          <w:rtl/>
        </w:rPr>
      </w:pPr>
    </w:p>
    <w:p w:rsidR="00B10F25" w:rsidRPr="0055380F" w:rsidRDefault="00B10F25" w:rsidP="00B10F25">
      <w:pPr>
        <w:bidi/>
        <w:rPr>
          <w:rFonts w:ascii="Simplified Arabic" w:eastAsia="SimSun" w:hAnsi="Simplified Arabic" w:cs="Simplified Arabic"/>
          <w:b/>
          <w:bCs/>
          <w:color w:val="C0504D" w:themeColor="accent2"/>
          <w:sz w:val="32"/>
          <w:szCs w:val="32"/>
          <w:rtl/>
          <w:lang w:bidi="ar-SY"/>
        </w:rPr>
      </w:pPr>
      <w:r w:rsidRPr="0055380F">
        <w:rPr>
          <w:rFonts w:ascii="Simplified Arabic" w:eastAsia="SimSun" w:hAnsi="Simplified Arabic" w:cs="Simplified Arabic"/>
          <w:b/>
          <w:bCs/>
          <w:color w:val="C0504D" w:themeColor="accent2"/>
          <w:sz w:val="32"/>
          <w:szCs w:val="32"/>
          <w:rtl/>
          <w:lang w:bidi="ar-SY"/>
        </w:rPr>
        <w:lastRenderedPageBreak/>
        <w:t xml:space="preserve">3-2 التلازمية </w:t>
      </w:r>
      <w:r w:rsidRPr="0055380F">
        <w:rPr>
          <w:rFonts w:ascii="Simplified Arabic" w:eastAsia="SimSun" w:hAnsi="Simplified Arabic" w:cs="Simplified Arabic"/>
          <w:b/>
          <w:bCs/>
          <w:color w:val="C0504D" w:themeColor="accent2"/>
          <w:sz w:val="32"/>
          <w:szCs w:val="32"/>
          <w:lang w:bidi="ar-SY"/>
        </w:rPr>
        <w:t>Inseparability</w:t>
      </w:r>
      <w:r w:rsidRPr="0055380F">
        <w:rPr>
          <w:rFonts w:ascii="Simplified Arabic" w:eastAsia="SimSun" w:hAnsi="Simplified Arabic" w:cs="Simplified Arabic"/>
          <w:b/>
          <w:bCs/>
          <w:color w:val="C0504D" w:themeColor="accent2"/>
          <w:sz w:val="32"/>
          <w:szCs w:val="32"/>
          <w:rtl/>
          <w:lang w:bidi="ar-SY"/>
        </w:rPr>
        <w:t>:</w:t>
      </w:r>
      <w:r w:rsidR="000F0AD6">
        <w:rPr>
          <w:rStyle w:val="aa"/>
          <w:rFonts w:ascii="Simplified Arabic" w:eastAsia="SimSun" w:hAnsi="Simplified Arabic" w:cs="Simplified Arabic"/>
          <w:b/>
          <w:bCs/>
          <w:color w:val="C0504D" w:themeColor="accent2"/>
          <w:sz w:val="32"/>
          <w:szCs w:val="32"/>
          <w:rtl/>
          <w:lang w:bidi="ar-SY"/>
        </w:rPr>
        <w:footnoteReference w:id="11"/>
      </w:r>
    </w:p>
    <w:p w:rsidR="00715A9C" w:rsidRPr="00E227CF" w:rsidRDefault="00B10F25" w:rsidP="00E227CF">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تعكس التلازمية الارتباط المتبادل بين مقدم الخدمة والزبون المتلقي للخدمة والزبائن الآخرين الذين يشاركون نفس التجربة ويتطلب هذا الارتباط عادةً الحضور الجسدي للزبون.</w:t>
      </w:r>
    </w:p>
    <w:p w:rsidR="00B10F25" w:rsidRPr="0055380F" w:rsidRDefault="00B10F25" w:rsidP="00715A9C">
      <w:pPr>
        <w:bidi/>
        <w:rPr>
          <w:rFonts w:ascii="Simplified Arabic" w:eastAsia="SimSun" w:hAnsi="Simplified Arabic" w:cs="Simplified Arabic"/>
          <w:b/>
          <w:bCs/>
          <w:sz w:val="32"/>
          <w:szCs w:val="32"/>
          <w:rtl/>
          <w:lang w:bidi="ar-SY"/>
        </w:rPr>
      </w:pPr>
      <w:r w:rsidRPr="0055380F">
        <w:rPr>
          <w:rFonts w:ascii="Simplified Arabic" w:eastAsia="SimSun" w:hAnsi="Simplified Arabic" w:cs="Simplified Arabic"/>
          <w:b/>
          <w:bCs/>
          <w:color w:val="17365D" w:themeColor="text2" w:themeShade="BF"/>
          <w:sz w:val="40"/>
          <w:szCs w:val="40"/>
          <w:rtl/>
          <w:lang w:bidi="ar-SY"/>
        </w:rPr>
        <w:t>المشاكل التسويقية الناجمة عن التلازمية</w:t>
      </w:r>
      <w:r w:rsidRPr="0055380F">
        <w:rPr>
          <w:rFonts w:ascii="Simplified Arabic" w:eastAsia="SimSun" w:hAnsi="Simplified Arabic" w:cs="Simplified Arabic"/>
          <w:b/>
          <w:bCs/>
          <w:sz w:val="32"/>
          <w:szCs w:val="32"/>
          <w:rtl/>
          <w:lang w:bidi="ar-SY"/>
        </w:rPr>
        <w:t>:</w:t>
      </w: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إن طبيعة التلازمية للخدمات تضع عدداً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من التحديات لممارسي التسويق وهي:</w:t>
      </w: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أولاً: أن الخدمة تتطلب عادة الحضور المادي لمقدم الخدمة .وبالنتيجة,يتطلب من مقدم الخدمة أن يمتلك مهارات مختلفة مقارنة مع المصنعون الذين لا يتفاعلون بشكل فعلي مع الزبائن .</w:t>
      </w: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ثانياً: عادة ما يعطي الزبون نمط الخدمة التي يريدها وطول عملية توصيل الخدمة اليه.</w:t>
      </w:r>
    </w:p>
    <w:p w:rsidR="00B10F25" w:rsidRDefault="00B10F25" w:rsidP="00715A9C">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ثالثاً: الخدمة هي تجربة تتم مشاركتها بين عدد من الزبائن، و بالنتيجة تظهر المشاكل عندما يؤثر زبون م</w:t>
      </w:r>
      <w:r w:rsidR="00715A9C">
        <w:rPr>
          <w:rFonts w:ascii="Simplified Arabic" w:eastAsia="SimSun" w:hAnsi="Simplified Arabic" w:cs="Simplified Arabic"/>
          <w:sz w:val="32"/>
          <w:szCs w:val="32"/>
          <w:rtl/>
          <w:lang w:bidi="ar-SY"/>
        </w:rPr>
        <w:t>ا بشكل سلبي على تجربة زبون آخر.</w:t>
      </w:r>
    </w:p>
    <w:p w:rsidR="000F0AD6" w:rsidRDefault="000F0AD6" w:rsidP="000F0AD6">
      <w:pPr>
        <w:bidi/>
        <w:rPr>
          <w:rFonts w:ascii="Simplified Arabic" w:eastAsia="SimSun" w:hAnsi="Simplified Arabic" w:cs="Simplified Arabic" w:hint="cs"/>
          <w:sz w:val="32"/>
          <w:szCs w:val="32"/>
          <w:rtl/>
        </w:rPr>
      </w:pPr>
    </w:p>
    <w:p w:rsidR="002A097B" w:rsidRPr="0055380F" w:rsidRDefault="002A097B" w:rsidP="002A097B">
      <w:pPr>
        <w:bidi/>
        <w:rPr>
          <w:rFonts w:ascii="Simplified Arabic" w:eastAsia="SimSun" w:hAnsi="Simplified Arabic" w:cs="Simplified Arabic"/>
          <w:sz w:val="32"/>
          <w:szCs w:val="32"/>
          <w:rtl/>
        </w:rPr>
      </w:pPr>
    </w:p>
    <w:p w:rsidR="00B10F25" w:rsidRPr="0055380F" w:rsidRDefault="00B10F25" w:rsidP="00B10F25">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lastRenderedPageBreak/>
        <w:t>1 ـ الاتصال المادي لمزود الخدمة والخدمة نفسها :</w:t>
      </w:r>
      <w:r w:rsidRPr="0055380F">
        <w:rPr>
          <w:rFonts w:ascii="Simplified Arabic" w:eastAsia="SimSun" w:hAnsi="Simplified Arabic" w:cs="Simplified Arabic"/>
          <w:b/>
          <w:bCs/>
          <w:sz w:val="32"/>
          <w:szCs w:val="32"/>
        </w:rPr>
        <w:t xml:space="preserve"> physical connection of the service provider to the service </w:t>
      </w:r>
      <w:r w:rsidRPr="0055380F">
        <w:rPr>
          <w:rFonts w:ascii="Simplified Arabic" w:eastAsia="SimSun" w:hAnsi="Simplified Arabic" w:cs="Simplified Arabic"/>
          <w:b/>
          <w:bCs/>
          <w:sz w:val="32"/>
          <w:szCs w:val="32"/>
          <w:rtl/>
        </w:rPr>
        <w:t xml:space="preserve"> </w:t>
      </w:r>
      <w:r w:rsidR="000F0AD6">
        <w:rPr>
          <w:rStyle w:val="aa"/>
          <w:rFonts w:ascii="Simplified Arabic" w:eastAsia="SimSun" w:hAnsi="Simplified Arabic" w:cs="Simplified Arabic"/>
          <w:b/>
          <w:bCs/>
          <w:sz w:val="32"/>
          <w:szCs w:val="32"/>
          <w:rtl/>
        </w:rPr>
        <w:footnoteReference w:id="12"/>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لكي يحدث إنتاج العديد من الخدمات ، لابد من الوجود المادي لمزود الخدمة لإيصال هذه الخدمة ، فمثلا ً القيام بعملية جراحية يتطلب تواجد الجراح . فبسبب اللاملموسية التي تتمتع بها الخدمات ، يصبح مزود الخدمة دليلا ً ملموسا ً يعتمد عليه الزبون في تقييمه لتجربة الخدمة ، مع الأخذ بالاعتبار صعوبة تقيي</w:t>
      </w:r>
      <w:r w:rsidR="00715A9C">
        <w:rPr>
          <w:rFonts w:ascii="Simplified Arabic" w:eastAsia="SimSun" w:hAnsi="Simplified Arabic" w:cs="Simplified Arabic"/>
          <w:sz w:val="32"/>
          <w:szCs w:val="32"/>
          <w:rtl/>
        </w:rPr>
        <w:t xml:space="preserve">م الخدمة مقارنة بالسلع المادية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وبالتالي يمكن للزبون الاعتماد ولو بشكل جزئي على مزود الخدمة كدليل مادي ، من خلال لغته ، ثيابه ، نظافته الشخصية ومهارات الاتصال الشخصية التي يتمتع بها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فهناك العديد من الشركات الخدمية التي تقوم بتعيين الموظفين ممن يتمتعون بمهارات اتصال عالية وشخصيات جذابة للتعامل مباشرة مع الزبائن ، في حين يبقى الأشخاص الذين لا</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يتمتعون بمثل هذه المهارات في الأماكن التي تكون غير مرئية للزبائن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وبدون شك ، يرتبط رضا الموظفين بشكل مباشر برضا الزبائن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فالموظفون غير الراضين والذين يكونون في تماس مباشر عند تعاملهم مع الزبائن سوف يؤدون خدمة ذات جودة أقل ، والتي تنعكس بشكل مباشر</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على إدراك الزبائن لأداء الشركة بشكل عام  .</w:t>
      </w:r>
    </w:p>
    <w:p w:rsidR="00B10F25" w:rsidRPr="0055380F" w:rsidRDefault="00B10F25" w:rsidP="00715A9C">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فلابد للشركة الخدمية أن تعامل موظفيها على أنهم زبائن داخليين للشركة ، وإلا فلن يضع الموظفون الزبائن موضع الأولوية .</w:t>
      </w:r>
    </w:p>
    <w:p w:rsidR="00B10F25" w:rsidRPr="001E6698" w:rsidRDefault="00B10F25" w:rsidP="00B10F25">
      <w:pPr>
        <w:bidi/>
        <w:rPr>
          <w:rFonts w:eastAsia="SimSun" w:cs="Simplified Arabic"/>
          <w:b/>
          <w:bCs/>
          <w:sz w:val="32"/>
          <w:szCs w:val="32"/>
          <w:rtl/>
        </w:rPr>
      </w:pPr>
      <w:r w:rsidRPr="0055380F">
        <w:rPr>
          <w:rFonts w:ascii="Simplified Arabic" w:eastAsia="SimSun" w:hAnsi="Simplified Arabic" w:cs="Simplified Arabic"/>
          <w:b/>
          <w:bCs/>
          <w:sz w:val="32"/>
          <w:szCs w:val="32"/>
          <w:rtl/>
        </w:rPr>
        <w:lastRenderedPageBreak/>
        <w:t xml:space="preserve">2 ـ مشاركة الزبون في عملية إنتاج الخدمة : </w:t>
      </w:r>
      <w:r w:rsidRPr="0055380F">
        <w:rPr>
          <w:rFonts w:ascii="Simplified Arabic" w:eastAsia="SimSun" w:hAnsi="Simplified Arabic" w:cs="Simplified Arabic"/>
          <w:b/>
          <w:bCs/>
          <w:sz w:val="32"/>
          <w:szCs w:val="32"/>
        </w:rPr>
        <w:t xml:space="preserve">involvement of the </w:t>
      </w:r>
      <w:r w:rsidR="000F0AD6">
        <w:rPr>
          <w:rStyle w:val="aa"/>
          <w:rFonts w:ascii="Simplified Arabic" w:eastAsia="SimSun" w:hAnsi="Simplified Arabic" w:cs="Simplified Arabic"/>
          <w:b/>
          <w:bCs/>
          <w:sz w:val="32"/>
          <w:szCs w:val="32"/>
        </w:rPr>
        <w:footnoteReference w:id="13"/>
      </w:r>
      <w:r w:rsidRPr="0055380F">
        <w:rPr>
          <w:rFonts w:ascii="Simplified Arabic" w:eastAsia="SimSun" w:hAnsi="Simplified Arabic" w:cs="Simplified Arabic"/>
          <w:b/>
          <w:bCs/>
          <w:sz w:val="32"/>
          <w:szCs w:val="32"/>
        </w:rPr>
        <w:t>customer in the production process</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وهذه المشاركة قد تتراوح من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       أ ـ الوجود المادي للزبون للحصول على الخدمة ، مثل خدمة طبيب الأسنان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      ب ـ الحاجة لوجود الزبون في بداية الخدمة ونهايتها مثل خدمات التنظيف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      ج ـ التواجد الذهني للزبون مثل المشاركة في محاضرات جامعية عبر الانترنت.</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فكل حالة من هذه الحالات تعكس مستوى مختلف من مشاركة الزبون ، وكنتيجة لذلك يتم تصميم نظام توصيل لكل خدمة مختلف عن الآخر .</w:t>
      </w:r>
    </w:p>
    <w:p w:rsidR="00B10F25" w:rsidRPr="00715A9C" w:rsidRDefault="00B10F25" w:rsidP="00715A9C">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وعلى عكس السلع التي تنتج ، تباع ،ثم تستهلك ، فإن الخدمات يتم أولا ًبيعها ثم إنتاجها واستهلاكها بشكل متزامن بسبب خاصية التلازمية .</w:t>
      </w:r>
    </w:p>
    <w:p w:rsidR="00B10F25" w:rsidRPr="001E6698" w:rsidRDefault="00B10F25" w:rsidP="00B10F25">
      <w:pPr>
        <w:bidi/>
        <w:rPr>
          <w:rFonts w:eastAsia="SimSun" w:cs="Simplified Arabic"/>
          <w:b/>
          <w:bCs/>
          <w:sz w:val="32"/>
          <w:szCs w:val="32"/>
          <w:rtl/>
        </w:rPr>
      </w:pPr>
      <w:r w:rsidRPr="0055380F">
        <w:rPr>
          <w:rFonts w:ascii="Simplified Arabic" w:eastAsia="SimSun" w:hAnsi="Simplified Arabic" w:cs="Simplified Arabic"/>
          <w:b/>
          <w:bCs/>
          <w:sz w:val="32"/>
          <w:szCs w:val="32"/>
          <w:rtl/>
        </w:rPr>
        <w:t xml:space="preserve">3 ـ مشاركة الزبائن الآخرين في عملية إنتاج الخدمة : </w:t>
      </w:r>
      <w:r w:rsidRPr="0055380F">
        <w:rPr>
          <w:rFonts w:ascii="Simplified Arabic" w:eastAsia="SimSun" w:hAnsi="Simplified Arabic" w:cs="Simplified Arabic"/>
          <w:b/>
          <w:bCs/>
          <w:sz w:val="32"/>
          <w:szCs w:val="32"/>
        </w:rPr>
        <w:t>involvement of other customer in the production process</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بما أن الإنتاج والاستهلاك يحدثان بشكل متزامن ، يتشارك عدة زبائن تجربة الخدمة، هذه المشاركة يمكن أن تكون سلبية أو إيجابية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وعادة ما تنعكس التحديات التسويقية بوجود زبائن آخرين يشتركون في عملية الإنتاج   على شكل مظاهر سلبية لهذه المشاركة ، ويعد المطعم خير مثال على المظاهر السلبية من عملية المشاركة في تجربة الخدمة مع زبائن آخرين ، كالمدخنين ، والأطفال الصغار الذين يأتون مع عائلاتهم يشاركون نفس المكان الذي يسعى فيه بعض الزبائن الحصول على الراحة والهدوء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فيكون التحدي الأكبر هنا هو إدارة هذه الفئات مختلفة الاحتياجات بشكل فعال ضمن البيئة الخدمية الواحدة .</w:t>
      </w:r>
    </w:p>
    <w:p w:rsidR="00715A9C" w:rsidRPr="000F0AD6" w:rsidRDefault="00B10F25" w:rsidP="000F0AD6">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إلا أن المشاركة في تجربة الخدمة مع زبائن آخرين ليست دائما ً سلبية ، فإحدى المظاهر الإيجابية مثلا ً مشاركة الآخرين في ح</w:t>
      </w:r>
      <w:r w:rsidR="00715A9C">
        <w:rPr>
          <w:rFonts w:ascii="Simplified Arabic" w:eastAsia="SimSun" w:hAnsi="Simplified Arabic" w:cs="Simplified Arabic"/>
          <w:sz w:val="32"/>
          <w:szCs w:val="32"/>
          <w:rtl/>
        </w:rPr>
        <w:t xml:space="preserve">فل أوركسترا سيجعل ذلك الحفل </w:t>
      </w:r>
      <w:r w:rsidR="00715A9C">
        <w:rPr>
          <w:rFonts w:ascii="Simplified Arabic" w:eastAsia="SimSun" w:hAnsi="Simplified Arabic" w:cs="Simplified Arabic" w:hint="cs"/>
          <w:sz w:val="32"/>
          <w:szCs w:val="32"/>
          <w:rtl/>
        </w:rPr>
        <w:t xml:space="preserve">    </w:t>
      </w:r>
      <w:r w:rsidR="00715A9C">
        <w:rPr>
          <w:rFonts w:ascii="Simplified Arabic" w:eastAsia="SimSun" w:hAnsi="Simplified Arabic" w:cs="Simplified Arabic"/>
          <w:sz w:val="32"/>
          <w:szCs w:val="32"/>
          <w:rtl/>
        </w:rPr>
        <w:t>أكث</w:t>
      </w:r>
      <w:r w:rsidR="00715A9C">
        <w:rPr>
          <w:rFonts w:ascii="Simplified Arabic" w:eastAsia="SimSun" w:hAnsi="Simplified Arabic" w:cs="Simplified Arabic" w:hint="cs"/>
          <w:sz w:val="32"/>
          <w:szCs w:val="32"/>
          <w:rtl/>
        </w:rPr>
        <w:t xml:space="preserve">ر </w:t>
      </w:r>
      <w:r w:rsidRPr="0055380F">
        <w:rPr>
          <w:rFonts w:ascii="Simplified Arabic" w:eastAsia="SimSun" w:hAnsi="Simplified Arabic" w:cs="Simplified Arabic"/>
          <w:sz w:val="32"/>
          <w:szCs w:val="32"/>
          <w:rtl/>
        </w:rPr>
        <w:t>متعة.</w:t>
      </w:r>
    </w:p>
    <w:p w:rsidR="00B10F25" w:rsidRPr="0055380F" w:rsidRDefault="00715A9C" w:rsidP="00715A9C">
      <w:pPr>
        <w:bidi/>
        <w:rPr>
          <w:rFonts w:ascii="Simplified Arabic" w:eastAsia="SimSun" w:hAnsi="Simplified Arabic" w:cs="Simplified Arabic"/>
          <w:b/>
          <w:bCs/>
          <w:sz w:val="32"/>
          <w:szCs w:val="32"/>
          <w:rtl/>
        </w:rPr>
      </w:pPr>
      <w:r>
        <w:rPr>
          <w:rFonts w:ascii="Simplified Arabic" w:eastAsia="SimSun" w:hAnsi="Simplified Arabic" w:cs="Simplified Arabic" w:hint="cs"/>
          <w:b/>
          <w:bCs/>
          <w:sz w:val="32"/>
          <w:szCs w:val="32"/>
          <w:rtl/>
        </w:rPr>
        <w:t>4</w:t>
      </w:r>
      <w:r w:rsidR="00B10F25" w:rsidRPr="0055380F">
        <w:rPr>
          <w:rFonts w:ascii="Simplified Arabic" w:eastAsia="SimSun" w:hAnsi="Simplified Arabic" w:cs="Simplified Arabic"/>
          <w:b/>
          <w:bCs/>
          <w:sz w:val="32"/>
          <w:szCs w:val="32"/>
          <w:rtl/>
        </w:rPr>
        <w:t xml:space="preserve"> ـ تحديات خاصة فيما يتعلق بالإنتاج الكبير للخدمة :</w:t>
      </w:r>
      <w:r w:rsidR="00B10F25" w:rsidRPr="0055380F">
        <w:rPr>
          <w:rFonts w:ascii="Simplified Arabic" w:eastAsia="SimSun" w:hAnsi="Simplified Arabic" w:cs="Simplified Arabic"/>
          <w:b/>
          <w:bCs/>
          <w:sz w:val="32"/>
          <w:szCs w:val="32"/>
        </w:rPr>
        <w:t xml:space="preserve"> special challenges in mass production of service </w:t>
      </w:r>
      <w:r w:rsidR="00B10F25" w:rsidRPr="0055380F">
        <w:rPr>
          <w:rFonts w:ascii="Simplified Arabic" w:eastAsia="SimSun" w:hAnsi="Simplified Arabic" w:cs="Simplified Arabic"/>
          <w:b/>
          <w:bCs/>
          <w:sz w:val="32"/>
          <w:szCs w:val="32"/>
          <w:rtl/>
        </w:rPr>
        <w:t xml:space="preserve"> </w:t>
      </w:r>
      <w:r w:rsidR="000F0AD6">
        <w:rPr>
          <w:rStyle w:val="aa"/>
          <w:rFonts w:ascii="Simplified Arabic" w:eastAsia="SimSun" w:hAnsi="Simplified Arabic" w:cs="Simplified Arabic"/>
          <w:b/>
          <w:bCs/>
          <w:sz w:val="32"/>
          <w:szCs w:val="32"/>
          <w:rtl/>
        </w:rPr>
        <w:footnoteReference w:id="14"/>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وهنا تصنف المشاكل إلى فئتين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      أ ـ بسبب الاتصال المباشر بين مقدم الخدمة والخدمة المنتجة ، فإن هذا الفرد (مقدم الخدمة ) يستطيع إنتاج الخدمة وعرضها بشكل محدود ، وكنتيجة لذلك يظهر السؤال التالي :كيف يمكن لشخص واحد تزويد منتج خدمي يكفي لمقابلة هذا الطلب الكبير في السوق ؟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 xml:space="preserve">    ب ـ ترتبط المشكلة الثانية بشكل مباشر بمشاركة الزبون بعملية إنتاج الخدمة ، وهي كيفية بيع منتجات غير ملموسة لأسواق مستهدفة منتشرة جغرافيا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color w:val="C0504D" w:themeColor="accent2"/>
          <w:sz w:val="32"/>
          <w:szCs w:val="32"/>
          <w:rtl/>
          <w:lang w:bidi="ar-SY"/>
        </w:rPr>
        <w:t xml:space="preserve">3-3 عدم القدرة على التنميط </w:t>
      </w:r>
      <w:r w:rsidRPr="0055380F">
        <w:rPr>
          <w:rFonts w:ascii="Simplified Arabic" w:eastAsia="SimSun" w:hAnsi="Simplified Arabic" w:cs="Simplified Arabic"/>
          <w:b/>
          <w:bCs/>
          <w:color w:val="C0504D" w:themeColor="accent2"/>
          <w:sz w:val="32"/>
          <w:szCs w:val="32"/>
          <w:lang w:bidi="ar-SY"/>
        </w:rPr>
        <w:t>Heterogeneity</w:t>
      </w:r>
      <w:r w:rsidR="000F0AD6">
        <w:rPr>
          <w:rStyle w:val="aa"/>
          <w:rFonts w:ascii="Simplified Arabic" w:eastAsia="SimSun" w:hAnsi="Simplified Arabic" w:cs="Simplified Arabic"/>
          <w:sz w:val="32"/>
          <w:szCs w:val="32"/>
          <w:rtl/>
        </w:rPr>
        <w:footnoteReference w:id="15"/>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يحدث إنتاج الخدمة واستهلاكها في نفس الوقت ، فيكون الزبائن قد اشتركوا في إنتاجها ، فإذا حدث أي خطأ خلال عملية تقديم الخدمة ، لا</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يمكن التحكم بجودتها قبل وصولها إلى الزبون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في الحقيقة ، يشارك الزبون (أو الزبائن الآخرين الذين يشاركون تجربة الخدمة مع الزبون الأساسي) بشكل جزئي بمشكلة الجودة . فمثلا ً،إذا حدث خلل ما في الفندق عند إقامة أحد الزبائن فيه ، ستتأثر تجربته ، ولن يستطيع المدير الطلب من الزبون مغادرة الفندق ،أو الدخول إليه من جديد وإعادة تجربة الخدمة من البداية .</w:t>
      </w:r>
    </w:p>
    <w:p w:rsidR="00B10F25"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إن عدم القدرة على تنميط الخدمة لا</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 xml:space="preserve">تختلف من شركة خدمية إلى أخرى ، أو فيما بين العاملين ضمن الشركة الواحدة ، ولكن قد تختلف عند التعامل مع نفس مزود الخدمة (نفس العامل) على أساس يومي . فمثلا ً بعض فروع </w:t>
      </w:r>
      <w:r w:rsidRPr="0055380F">
        <w:rPr>
          <w:rFonts w:ascii="Simplified Arabic" w:eastAsia="SimSun" w:hAnsi="Simplified Arabic" w:cs="Simplified Arabic"/>
          <w:sz w:val="32"/>
          <w:szCs w:val="32"/>
        </w:rPr>
        <w:t>McDonald's</w:t>
      </w:r>
      <w:r w:rsidRPr="0055380F">
        <w:rPr>
          <w:rFonts w:ascii="Simplified Arabic" w:eastAsia="SimSun" w:hAnsi="Simplified Arabic" w:cs="Simplified Arabic"/>
          <w:sz w:val="32"/>
          <w:szCs w:val="32"/>
          <w:rtl/>
        </w:rPr>
        <w:t xml:space="preserve"> تملك عاملين مبتسمين ويقدمون الخدمة بصدر رحب ، بينما تملك فروع أخرى عاملين يتصرفون وكأنهم رجال آليين . والاختلاف لا</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نراه فقط بين الفروع بل بين العاملين في الفرع الواحد ، أو نفس العامل بين يوم وآخر بحسب المزاج المتقلب .</w:t>
      </w:r>
    </w:p>
    <w:p w:rsidR="004A44A2" w:rsidRPr="0055380F" w:rsidRDefault="004A44A2" w:rsidP="004A44A2">
      <w:pPr>
        <w:bidi/>
        <w:rPr>
          <w:rFonts w:ascii="Simplified Arabic" w:eastAsia="SimSun" w:hAnsi="Simplified Arabic" w:cs="Simplified Arabic" w:hint="cs"/>
          <w:sz w:val="32"/>
          <w:szCs w:val="32"/>
          <w:rtl/>
        </w:rPr>
      </w:pPr>
    </w:p>
    <w:p w:rsidR="00B10F25" w:rsidRPr="0055380F" w:rsidRDefault="00B10F25" w:rsidP="00B10F25">
      <w:pPr>
        <w:bidi/>
        <w:rPr>
          <w:rFonts w:ascii="Simplified Arabic" w:eastAsia="SimSun" w:hAnsi="Simplified Arabic" w:cs="Simplified Arabic"/>
          <w:b/>
          <w:bCs/>
          <w:color w:val="17365D" w:themeColor="text2" w:themeShade="BF"/>
          <w:sz w:val="40"/>
          <w:szCs w:val="40"/>
          <w:rtl/>
        </w:rPr>
      </w:pPr>
      <w:r w:rsidRPr="0055380F">
        <w:rPr>
          <w:rFonts w:ascii="Simplified Arabic" w:eastAsia="SimSun" w:hAnsi="Simplified Arabic" w:cs="Simplified Arabic"/>
          <w:b/>
          <w:bCs/>
          <w:color w:val="17365D" w:themeColor="text2" w:themeShade="BF"/>
          <w:sz w:val="40"/>
          <w:szCs w:val="40"/>
          <w:rtl/>
        </w:rPr>
        <w:lastRenderedPageBreak/>
        <w:t>المشاكل التسويقية الناجمة عن عدم القدرة على التنميط:</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إن المشكلة التسويقية الأساسية هنا هي صعوبة  تحقيق التنميط وصعوبة التحكم بالجودة ، فكل عامل يملك شخصية مختلفة عن الآخر ويتعامل مع الزبائن بشكل مختلف ، كما أن العامل نفسه قد يتعامل مع الزبائن بشكل مختلف من يوم لآخر .</w:t>
      </w:r>
    </w:p>
    <w:p w:rsidR="00715A9C" w:rsidRPr="00715A9C" w:rsidRDefault="00B10F25" w:rsidP="00715A9C">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ولابد من القول بأن مثل هذه المشكلة محبطة للشركة التي تريد تقديم أفضل خدمة في العالم ،ولكن يمكن أن يواجه أحد الموظفين يوما ً سيئا ً ، وسيؤثر ذلك سلبا ًعلى إدراك الزبون الذي قد تخسره الشركة ولا</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تملك أي فرصة أخرى للقيام بخدمته .</w:t>
      </w:r>
    </w:p>
    <w:p w:rsidR="00B10F25" w:rsidRPr="0055380F" w:rsidRDefault="00715A9C" w:rsidP="00715A9C">
      <w:pPr>
        <w:bidi/>
        <w:rPr>
          <w:rFonts w:ascii="Simplified Arabic" w:eastAsia="SimSun" w:hAnsi="Simplified Arabic" w:cs="Simplified Arabic"/>
          <w:b/>
          <w:bCs/>
          <w:color w:val="C0504D" w:themeColor="accent2"/>
          <w:sz w:val="32"/>
          <w:szCs w:val="32"/>
          <w:rtl/>
          <w:lang w:bidi="ar-SY"/>
        </w:rPr>
      </w:pPr>
      <w:r>
        <w:rPr>
          <w:rFonts w:ascii="Simplified Arabic" w:eastAsia="SimSun" w:hAnsi="Simplified Arabic" w:cs="Simplified Arabic" w:hint="cs"/>
          <w:b/>
          <w:bCs/>
          <w:color w:val="C0504D" w:themeColor="accent2"/>
          <w:sz w:val="32"/>
          <w:szCs w:val="32"/>
          <w:rtl/>
          <w:lang w:bidi="ar-SY"/>
        </w:rPr>
        <w:t>3</w:t>
      </w:r>
      <w:r w:rsidR="00B10F25" w:rsidRPr="0055380F">
        <w:rPr>
          <w:rFonts w:ascii="Simplified Arabic" w:eastAsia="SimSun" w:hAnsi="Simplified Arabic" w:cs="Simplified Arabic"/>
          <w:b/>
          <w:bCs/>
          <w:color w:val="C0504D" w:themeColor="accent2"/>
          <w:sz w:val="32"/>
          <w:szCs w:val="32"/>
          <w:rtl/>
          <w:lang w:bidi="ar-SY"/>
        </w:rPr>
        <w:t xml:space="preserve">-4 الهلاكية </w:t>
      </w:r>
      <w:r w:rsidR="00B10F25" w:rsidRPr="0055380F">
        <w:rPr>
          <w:rFonts w:ascii="Simplified Arabic" w:eastAsia="SimSun" w:hAnsi="Simplified Arabic" w:cs="Simplified Arabic"/>
          <w:b/>
          <w:bCs/>
          <w:color w:val="C0504D" w:themeColor="accent2"/>
          <w:sz w:val="32"/>
          <w:szCs w:val="32"/>
          <w:lang w:bidi="ar-SY"/>
        </w:rPr>
        <w:t>Perishability</w:t>
      </w:r>
      <w:r w:rsidR="000F0AD6">
        <w:rPr>
          <w:rStyle w:val="aa"/>
          <w:rFonts w:ascii="Simplified Arabic" w:eastAsia="SimSun" w:hAnsi="Simplified Arabic" w:cs="Simplified Arabic"/>
          <w:b/>
          <w:bCs/>
          <w:color w:val="C0504D" w:themeColor="accent2"/>
          <w:sz w:val="32"/>
          <w:szCs w:val="32"/>
          <w:rtl/>
          <w:lang w:bidi="ar-SY"/>
        </w:rPr>
        <w:footnoteReference w:id="16"/>
      </w:r>
    </w:p>
    <w:p w:rsidR="00B10F25" w:rsidRPr="0055380F" w:rsidRDefault="00B10F25" w:rsidP="00B10F25">
      <w:pPr>
        <w:bidi/>
        <w:rPr>
          <w:rFonts w:ascii="Simplified Arabic" w:eastAsia="SimSun" w:hAnsi="Simplified Arabic" w:cs="Simplified Arabic"/>
          <w:sz w:val="32"/>
          <w:szCs w:val="32"/>
          <w:u w:val="single"/>
          <w:rtl/>
        </w:rPr>
      </w:pPr>
      <w:r w:rsidRPr="0055380F">
        <w:rPr>
          <w:rFonts w:ascii="Simplified Arabic" w:eastAsia="SimSun" w:hAnsi="Simplified Arabic" w:cs="Simplified Arabic"/>
          <w:sz w:val="32"/>
          <w:szCs w:val="32"/>
          <w:rtl/>
        </w:rPr>
        <w:t>تشير هذه الخاصية إلى حقيقة أن الخدمات لا</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يمكن تخزينها ، بعكس السلع التي يمكن تخزينها ثم بيعها في وقت لاحق . مثال ذلك ، المقاعد التي لم يتم حجزها بالطائرة لا</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يمكن تخزينها واستعمالها في أوقات أخرى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ولكن هذا يتبع نوع الخدمة المقدمة ، فهناك بعض الشركات الخدمية ترى أنه بإمكانها تخزين جزء من عملية تقديم الخدمة لديها فمثلا ً تقوم شركة </w:t>
      </w:r>
      <w:r w:rsidRPr="0055380F">
        <w:rPr>
          <w:rFonts w:ascii="Simplified Arabic" w:eastAsia="SimSun" w:hAnsi="Simplified Arabic" w:cs="Simplified Arabic"/>
          <w:sz w:val="32"/>
          <w:szCs w:val="32"/>
        </w:rPr>
        <w:t xml:space="preserve">McDonald's </w:t>
      </w:r>
      <w:r w:rsidRPr="0055380F">
        <w:rPr>
          <w:rFonts w:ascii="Simplified Arabic" w:eastAsia="SimSun" w:hAnsi="Simplified Arabic" w:cs="Simplified Arabic"/>
          <w:sz w:val="32"/>
          <w:szCs w:val="32"/>
          <w:rtl/>
        </w:rPr>
        <w:t xml:space="preserve"> بتخزين الهمبرغر لفترة محددة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إن عدم القدرة على التخزين يخلق صعوبات عدة ، فعند التعامل مع السلع الملموسة القدرة على التخزين تعني أن الإنتاج والاستهلاك لهذه السلع يمكن فصلها في الوقت </w:t>
      </w:r>
      <w:r w:rsidRPr="0055380F">
        <w:rPr>
          <w:rFonts w:ascii="Simplified Arabic" w:eastAsia="SimSun" w:hAnsi="Simplified Arabic" w:cs="Simplified Arabic"/>
          <w:sz w:val="32"/>
          <w:szCs w:val="32"/>
          <w:rtl/>
        </w:rPr>
        <w:lastRenderedPageBreak/>
        <w:t>والمكان ، أي بمعنى آخر يمكن مثلا إنتاج السلعة محليا في أوروبا ثم نقلها ليتم بيعها في مكان آخر ، وبشكل مماثل ، يمكن إنتاج السلعة في شهر كانون الثاني وعدم توزيعها عبر قنوات التوزيع حتى شهر حزيران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إن وجود المخزون بشكل عام يسهل وبشكل كبير التحكم بالجودة ومراقبتها ، فأخذ عينات من هذا المخزون يمكننا من التأكد من الاختلاف الصغير في جودة المنتج المجهز للتوزيع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كما لابد من الإشارة إلى أن المصانع المنتجة للسلع يكون فيها قسم التسويق منفصل عن قسم الإنتاج على عكس الشركات الخدمية التي يعمل فيها هذان القسمان مع بعضهما بسبب عدم القدرة على تخزين المنتج .</w:t>
      </w:r>
    </w:p>
    <w:p w:rsidR="00B10F25" w:rsidRPr="0055380F" w:rsidRDefault="00B10F25" w:rsidP="00715A9C">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color w:val="17365D" w:themeColor="text2" w:themeShade="BF"/>
          <w:sz w:val="40"/>
          <w:szCs w:val="40"/>
          <w:rtl/>
        </w:rPr>
        <w:t>بعض المشاكل التسويقية الناجمة عن الهلاكية</w:t>
      </w:r>
      <w:r w:rsidRPr="0055380F">
        <w:rPr>
          <w:rFonts w:ascii="Simplified Arabic" w:eastAsia="SimSun" w:hAnsi="Simplified Arabic" w:cs="Simplified Arabic"/>
          <w:b/>
          <w:bCs/>
          <w:sz w:val="32"/>
          <w:szCs w:val="32"/>
          <w:rtl/>
        </w:rPr>
        <w:t xml:space="preserve"> </w:t>
      </w:r>
      <w:r w:rsidR="000F0AD6">
        <w:rPr>
          <w:rStyle w:val="aa"/>
          <w:rFonts w:ascii="Simplified Arabic" w:eastAsia="SimSun" w:hAnsi="Simplified Arabic" w:cs="Simplified Arabic"/>
          <w:b/>
          <w:bCs/>
          <w:sz w:val="32"/>
          <w:szCs w:val="32"/>
          <w:rtl/>
        </w:rPr>
        <w:footnoteReference w:id="17"/>
      </w:r>
      <w:r w:rsidRPr="0055380F">
        <w:rPr>
          <w:rFonts w:ascii="Simplified Arabic" w:eastAsia="SimSun" w:hAnsi="Simplified Arabic" w:cs="Simplified Arabic"/>
          <w:b/>
          <w:bCs/>
          <w:sz w:val="32"/>
          <w:szCs w:val="32"/>
          <w:rtl/>
        </w:rPr>
        <w:t>:</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بدون وجود مخزون يكون التحدي الكبير في مقابلة الطلب بالعرض وموازنتهما ، وبسبب الطبيعة غير المتنبأ بها لطلب الزبون للخدمات ، فإن الطريقة الوحيدة التي يمكن للعرض مقابلة الطلب فيها هو عن طريق المصادفة .</w:t>
      </w:r>
    </w:p>
    <w:p w:rsidR="00B10F25" w:rsidRPr="0055380F" w:rsidRDefault="00B10F25" w:rsidP="00715A9C">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على الرغم من أنه يمكننا تقدير الأوقات التي سوف يزداد فيها الطلب خلال اليوم الواحد ، إلا أن هذا الطلب قد يتقلب بشكل كبير خلال أي 15 دقيقة ، فتخيل أن يتم التنبؤ بالطلب على منتجع تزلج ، أو حديقة للتسلية .</w:t>
      </w:r>
    </w:p>
    <w:p w:rsidR="00B10F25" w:rsidRPr="0055380F" w:rsidRDefault="00B10F25" w:rsidP="00007235">
      <w:pPr>
        <w:bidi/>
        <w:jc w:val="lowKashida"/>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lastRenderedPageBreak/>
        <w:t xml:space="preserve">1 ـ طلب أعلى من العرض ا لمتاح : </w:t>
      </w:r>
      <w:r w:rsidRPr="0055380F">
        <w:rPr>
          <w:rFonts w:ascii="Simplified Arabic" w:eastAsia="SimSun" w:hAnsi="Simplified Arabic" w:cs="Simplified Arabic"/>
          <w:b/>
          <w:bCs/>
          <w:sz w:val="32"/>
          <w:szCs w:val="32"/>
        </w:rPr>
        <w:t xml:space="preserve">higher demand than maximum available supply </w:t>
      </w:r>
      <w:r w:rsidRPr="0055380F">
        <w:rPr>
          <w:rFonts w:ascii="Simplified Arabic" w:eastAsia="SimSun" w:hAnsi="Simplified Arabic" w:cs="Simplified Arabic"/>
          <w:b/>
          <w:bCs/>
          <w:sz w:val="32"/>
          <w:szCs w:val="32"/>
          <w:rtl/>
        </w:rPr>
        <w:t xml:space="preserve"> </w:t>
      </w:r>
      <w:r w:rsidR="001470FE">
        <w:rPr>
          <w:rStyle w:val="aa"/>
          <w:rFonts w:ascii="Simplified Arabic" w:eastAsia="SimSun" w:hAnsi="Simplified Arabic" w:cs="Simplified Arabic"/>
          <w:b/>
          <w:bCs/>
          <w:sz w:val="32"/>
          <w:szCs w:val="32"/>
          <w:rtl/>
        </w:rPr>
        <w:footnoteReference w:id="18"/>
      </w:r>
    </w:p>
    <w:p w:rsidR="00B10F25" w:rsidRPr="0055380F" w:rsidRDefault="00B10F25" w:rsidP="00790D27">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إذا كان الطلب من قبل الزبائن يفوق العرض المقدم من قبل الشركة ، ستكون نتيجة ذلك فترات انتظار طويلة تسبب في النهاية عدم رضا الزبون عن الخدمة ، وإخباره لمن يعرف من الأشخاص عن تجربته السيئة ، وبالتالي تحوله إلى الشركات المنافسة. </w:t>
      </w:r>
    </w:p>
    <w:p w:rsidR="00B10F25" w:rsidRPr="001E6698" w:rsidRDefault="00B10F25" w:rsidP="00B10F25">
      <w:pPr>
        <w:bidi/>
        <w:rPr>
          <w:rFonts w:eastAsia="SimSun" w:cs="Simplified Arabic"/>
          <w:b/>
          <w:bCs/>
          <w:sz w:val="32"/>
          <w:szCs w:val="32"/>
          <w:rtl/>
        </w:rPr>
      </w:pPr>
      <w:r w:rsidRPr="0055380F">
        <w:rPr>
          <w:rFonts w:ascii="Simplified Arabic" w:eastAsia="SimSun" w:hAnsi="Simplified Arabic" w:cs="Simplified Arabic"/>
          <w:b/>
          <w:bCs/>
          <w:sz w:val="32"/>
          <w:szCs w:val="32"/>
          <w:rtl/>
        </w:rPr>
        <w:t>2 ـ  كلا الطلب والعرض في المستويات المثلى :</w:t>
      </w:r>
      <w:r w:rsidRPr="0055380F">
        <w:rPr>
          <w:rFonts w:ascii="Simplified Arabic" w:eastAsia="SimSun" w:hAnsi="Simplified Arabic" w:cs="Simplified Arabic"/>
          <w:b/>
          <w:bCs/>
          <w:sz w:val="32"/>
          <w:szCs w:val="32"/>
        </w:rPr>
        <w:t xml:space="preserve"> demand and supply at optimal levels</w:t>
      </w:r>
    </w:p>
    <w:p w:rsidR="00B10F25" w:rsidRPr="0055380F" w:rsidRDefault="00B10F25" w:rsidP="00E32A1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في هذه الحالة لا</w:t>
      </w:r>
      <w:r w:rsidR="003764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ينتظر الزبائن في صفوف للحصول على الخدمة ، ويتم هنا الاستفادة المثلى من قدرات العاملين ، إلا أن هذه الحالة نادرا ً ما تحدث لأن العاملين ليسوا آلات ، فما يحدث هو إما أن ينتظر الزبائن للحصول على الخدمة أو أن يواجه العاملين عدم وجود أي زبون تتم خدمته .</w:t>
      </w:r>
    </w:p>
    <w:p w:rsidR="00B10F25" w:rsidRPr="0055380F" w:rsidRDefault="00E32A19"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rtl/>
        </w:rPr>
        <w:t>3</w:t>
      </w:r>
      <w:r w:rsidR="00B10F25" w:rsidRPr="0055380F">
        <w:rPr>
          <w:rFonts w:ascii="Simplified Arabic" w:eastAsia="SimSun" w:hAnsi="Simplified Arabic" w:cs="Simplified Arabic"/>
          <w:b/>
          <w:bCs/>
          <w:sz w:val="32"/>
          <w:szCs w:val="32"/>
          <w:rtl/>
        </w:rPr>
        <w:t xml:space="preserve"> ـ طلب أقل من </w:t>
      </w:r>
      <w:r w:rsidR="00B10F25" w:rsidRPr="0055380F">
        <w:rPr>
          <w:rFonts w:ascii="Simplified Arabic" w:eastAsia="SimSun" w:hAnsi="Simplified Arabic" w:cs="Simplified Arabic"/>
          <w:b/>
          <w:bCs/>
          <w:sz w:val="32"/>
          <w:szCs w:val="32"/>
          <w:rtl/>
          <w:lang w:bidi="ar-SY"/>
        </w:rPr>
        <w:t>ا</w:t>
      </w:r>
      <w:r w:rsidR="00B10F25" w:rsidRPr="0055380F">
        <w:rPr>
          <w:rFonts w:ascii="Simplified Arabic" w:eastAsia="SimSun" w:hAnsi="Simplified Arabic" w:cs="Simplified Arabic"/>
          <w:b/>
          <w:bCs/>
          <w:sz w:val="32"/>
          <w:szCs w:val="32"/>
          <w:rtl/>
        </w:rPr>
        <w:t>لعرض</w:t>
      </w:r>
      <w:r w:rsidR="00B10F25" w:rsidRPr="0055380F">
        <w:rPr>
          <w:rFonts w:ascii="Simplified Arabic" w:eastAsia="SimSun" w:hAnsi="Simplified Arabic" w:cs="Simplified Arabic"/>
          <w:b/>
          <w:bCs/>
          <w:sz w:val="32"/>
          <w:szCs w:val="32"/>
        </w:rPr>
        <w:t xml:space="preserve"> lower demand than optimal supply leve</w:t>
      </w:r>
      <w:r w:rsidR="00B10F25" w:rsidRPr="0055380F">
        <w:rPr>
          <w:rFonts w:ascii="Simplified Arabic" w:eastAsia="SimSun" w:hAnsi="Simplified Arabic" w:cs="Simplified Arabic"/>
          <w:sz w:val="32"/>
          <w:szCs w:val="32"/>
        </w:rPr>
        <w:t>l</w:t>
      </w:r>
      <w:r w:rsidR="00B10F25" w:rsidRPr="0055380F">
        <w:rPr>
          <w:rFonts w:ascii="Simplified Arabic" w:eastAsia="SimSun" w:hAnsi="Simplified Arabic" w:cs="Simplified Arabic"/>
          <w:sz w:val="32"/>
          <w:szCs w:val="32"/>
          <w:rtl/>
        </w:rPr>
        <w:t xml:space="preserve"> :</w:t>
      </w:r>
    </w:p>
    <w:p w:rsidR="00B10F25" w:rsidRDefault="00B10F25" w:rsidP="0002096C">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هذه الحالة بعكس الحالة الأولى أي سيكون هناك حالات ملل من قبل العاملين في تقديم الخدمة وهذا ينعكس على أدائهم .</w:t>
      </w:r>
    </w:p>
    <w:p w:rsidR="001470FE" w:rsidRDefault="001470FE" w:rsidP="001470FE">
      <w:pPr>
        <w:bidi/>
        <w:rPr>
          <w:rFonts w:ascii="Simplified Arabic" w:eastAsia="SimSun" w:hAnsi="Simplified Arabic" w:cs="Simplified Arabic"/>
          <w:sz w:val="32"/>
          <w:szCs w:val="32"/>
          <w:rtl/>
        </w:rPr>
      </w:pPr>
    </w:p>
    <w:p w:rsidR="001470FE" w:rsidRPr="0055380F" w:rsidRDefault="001470FE" w:rsidP="001470FE">
      <w:pPr>
        <w:bidi/>
        <w:rPr>
          <w:rFonts w:ascii="Simplified Arabic" w:eastAsia="SimSun" w:hAnsi="Simplified Arabic" w:cs="Simplified Arabic"/>
          <w:sz w:val="32"/>
          <w:szCs w:val="32"/>
          <w:rtl/>
        </w:rPr>
      </w:pP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b/>
          <w:bCs/>
          <w:color w:val="FF0000"/>
          <w:sz w:val="32"/>
          <w:szCs w:val="32"/>
          <w:rtl/>
          <w:lang w:bidi="ar-SY"/>
        </w:rPr>
        <w:lastRenderedPageBreak/>
        <w:t>4 - الخدمة الجوهر والخدمات التكميلية الداعمة</w:t>
      </w:r>
      <w:r w:rsidRPr="0055380F">
        <w:rPr>
          <w:rFonts w:ascii="Simplified Arabic" w:eastAsia="SimSun" w:hAnsi="Simplified Arabic" w:cs="Simplified Arabic"/>
          <w:sz w:val="32"/>
          <w:szCs w:val="32"/>
          <w:rtl/>
          <w:lang w:bidi="ar-SY"/>
        </w:rPr>
        <w:t>:</w:t>
      </w:r>
      <w:r w:rsidR="0002096C">
        <w:rPr>
          <w:rStyle w:val="aa"/>
          <w:rFonts w:ascii="Simplified Arabic" w:eastAsia="SimSun" w:hAnsi="Simplified Arabic" w:cs="Simplified Arabic"/>
          <w:sz w:val="32"/>
          <w:szCs w:val="32"/>
          <w:rtl/>
          <w:lang w:bidi="ar-SY"/>
        </w:rPr>
        <w:footnoteReference w:id="19"/>
      </w:r>
      <w:r w:rsidRPr="0055380F">
        <w:rPr>
          <w:rFonts w:ascii="Simplified Arabic" w:eastAsia="SimSun" w:hAnsi="Simplified Arabic" w:cs="Simplified Arabic"/>
          <w:sz w:val="32"/>
          <w:szCs w:val="32"/>
          <w:rtl/>
          <w:lang w:bidi="ar-SY"/>
        </w:rPr>
        <w:t xml:space="preserve">                                           </w:t>
      </w: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b/>
          <w:bCs/>
          <w:sz w:val="32"/>
          <w:szCs w:val="32"/>
          <w:rtl/>
        </w:rPr>
        <w:t>4-1الخدمة الجوهر</w:t>
      </w:r>
      <w:r w:rsidRPr="0055380F">
        <w:rPr>
          <w:rFonts w:ascii="Simplified Arabic" w:eastAsia="SimSun" w:hAnsi="Simplified Arabic" w:cs="Simplified Arabic"/>
          <w:sz w:val="32"/>
          <w:szCs w:val="32"/>
          <w:rtl/>
        </w:rPr>
        <w:t xml:space="preserve">: وتعد المكون الرئيسي الذي يؤمن الحلول والمنافع التي يريدها الزبون . وكمثال عليها نذكر في خدمة النقل تكون الخدمة الجوهر هي نقل الركاب إلى المكان المطلوب وفي الوقت المحدد.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rtl/>
          <w:lang w:bidi="ar-SY"/>
        </w:rPr>
        <w:t>4-2</w:t>
      </w:r>
      <w:r w:rsidRPr="0055380F">
        <w:rPr>
          <w:rFonts w:ascii="Simplified Arabic" w:eastAsia="SimSun" w:hAnsi="Simplified Arabic" w:cs="Simplified Arabic"/>
          <w:b/>
          <w:bCs/>
          <w:sz w:val="32"/>
          <w:szCs w:val="32"/>
          <w:rtl/>
        </w:rPr>
        <w:t>الخدمات التكميلية:</w:t>
      </w:r>
      <w:r w:rsidRPr="0055380F">
        <w:rPr>
          <w:rFonts w:ascii="Simplified Arabic" w:eastAsia="SimSun" w:hAnsi="Simplified Arabic" w:cs="Simplified Arabic"/>
          <w:sz w:val="32"/>
          <w:szCs w:val="32"/>
          <w:rtl/>
        </w:rPr>
        <w:t xml:space="preserve"> وهي إما </w:t>
      </w:r>
      <w:r w:rsidR="00E60C9C" w:rsidRPr="0055380F">
        <w:rPr>
          <w:rFonts w:ascii="Simplified Arabic" w:eastAsia="SimSun" w:hAnsi="Simplified Arabic" w:cs="Simplified Arabic"/>
          <w:sz w:val="32"/>
          <w:szCs w:val="32"/>
          <w:rtl/>
        </w:rPr>
        <w:t>أن</w:t>
      </w:r>
      <w:r w:rsidRPr="0055380F">
        <w:rPr>
          <w:rFonts w:ascii="Simplified Arabic" w:eastAsia="SimSun" w:hAnsi="Simplified Arabic" w:cs="Simplified Arabic"/>
          <w:sz w:val="32"/>
          <w:szCs w:val="32"/>
          <w:rtl/>
        </w:rPr>
        <w:t xml:space="preserve"> تكون خدمات مساعدة تضيف قيمة إضافية للزبائن ،أو خدمات مسهلة للخدمة الجوهر</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تستخدم لإيصال الخدمة أو تساعد في استخدام الخدمة الجوهر  . و تلعب الخدمات التكميلية الدور الرئيسي في تمييز الخدمة الجوهر عن الخدمات المنافسة ، حيث أن زيادة عناصر الخدمات التكميلية ورفع مستوى الأداء كفيل بتعزيز القيمة التي يتلقاها الزبون وبالتالي إمكانية رفع الأسعار المطلوبة ، وهناك عدد كبير جدا ً من الخدمات التكميلية ، إلا أن معظمها يمكن تصنيفه ضمن واحدا ً من هذه التصنيفات الثمانية ، وقد تم تقسيمها إلى قسمين:</w:t>
      </w:r>
    </w:p>
    <w:p w:rsidR="00EF58D4" w:rsidRPr="001E6698" w:rsidRDefault="00B10F25" w:rsidP="001E6698">
      <w:pPr>
        <w:bidi/>
        <w:rPr>
          <w:rFonts w:ascii="Simplified Arabic" w:eastAsia="SimSun" w:hAnsi="Simplified Arabic" w:cs="Simplified Arabic"/>
          <w:b/>
          <w:bCs/>
          <w:sz w:val="32"/>
          <w:szCs w:val="32"/>
          <w:rtl/>
        </w:rPr>
      </w:pPr>
      <w:r w:rsidRPr="0055380F">
        <w:rPr>
          <w:rFonts w:ascii="Simplified Arabic" w:eastAsia="SimSun" w:hAnsi="Simplified Arabic" w:cs="Simplified Arabic"/>
          <w:sz w:val="32"/>
          <w:szCs w:val="32"/>
          <w:rtl/>
        </w:rPr>
        <w:t xml:space="preserve">خدمات مساعدة وخدمات مسهلة </w:t>
      </w:r>
      <w:r w:rsidR="00E227CF">
        <w:rPr>
          <w:rFonts w:ascii="Simplified Arabic" w:eastAsia="SimSun" w:hAnsi="Simplified Arabic" w:cs="Simplified Arabic" w:hint="cs"/>
          <w:sz w:val="32"/>
          <w:szCs w:val="32"/>
          <w:rtl/>
        </w:rPr>
        <w:t>.</w:t>
      </w:r>
      <w:r w:rsidRPr="0055380F">
        <w:rPr>
          <w:rFonts w:ascii="Simplified Arabic" w:eastAsia="SimSun" w:hAnsi="Simplified Arabic" w:cs="Simplified Arabic"/>
          <w:sz w:val="32"/>
          <w:szCs w:val="32"/>
          <w:rtl/>
        </w:rPr>
        <w:t xml:space="preserve">  </w:t>
      </w:r>
    </w:p>
    <w:p w:rsidR="00CD1938" w:rsidRDefault="00B10F25" w:rsidP="00CD1938">
      <w:pPr>
        <w:bidi/>
        <w:rPr>
          <w:rFonts w:ascii="Simplified Arabic" w:eastAsia="SimSun" w:hAnsi="Simplified Arabic" w:cs="Simplified Arabic"/>
          <w:sz w:val="32"/>
          <w:szCs w:val="32"/>
          <w:rtl/>
        </w:rPr>
      </w:pPr>
      <w:r w:rsidRPr="0055380F">
        <w:rPr>
          <w:rFonts w:ascii="Simplified Arabic" w:eastAsia="SimSun" w:hAnsi="Simplified Arabic" w:cs="Simplified Arabic"/>
          <w:b/>
          <w:bCs/>
          <w:color w:val="943634" w:themeColor="accent2" w:themeShade="BF"/>
          <w:sz w:val="32"/>
          <w:szCs w:val="32"/>
          <w:u w:val="single"/>
          <w:rtl/>
        </w:rPr>
        <w:t xml:space="preserve">الخدمات المساعدة              </w:t>
      </w:r>
      <w:r w:rsidRPr="0055380F">
        <w:rPr>
          <w:rFonts w:ascii="Simplified Arabic" w:eastAsia="SimSun" w:hAnsi="Simplified Arabic" w:cs="Simplified Arabic"/>
          <w:b/>
          <w:bCs/>
          <w:color w:val="943634" w:themeColor="accent2" w:themeShade="BF"/>
          <w:sz w:val="32"/>
          <w:szCs w:val="32"/>
          <w:rtl/>
        </w:rPr>
        <w:t xml:space="preserve">                     </w:t>
      </w:r>
      <w:r w:rsidRPr="0055380F">
        <w:rPr>
          <w:rFonts w:ascii="Simplified Arabic" w:eastAsia="SimSun" w:hAnsi="Simplified Arabic" w:cs="Simplified Arabic"/>
          <w:b/>
          <w:bCs/>
          <w:color w:val="943634" w:themeColor="accent2" w:themeShade="BF"/>
          <w:sz w:val="32"/>
          <w:szCs w:val="32"/>
          <w:u w:val="single"/>
          <w:rtl/>
        </w:rPr>
        <w:t xml:space="preserve">الخدمات المسهلة </w:t>
      </w:r>
      <w:r w:rsidRPr="0055380F">
        <w:rPr>
          <w:rFonts w:ascii="Simplified Arabic" w:eastAsia="SimSun" w:hAnsi="Simplified Arabic" w:cs="Simplified Arabic"/>
          <w:sz w:val="32"/>
          <w:szCs w:val="32"/>
        </w:rPr>
        <w:t xml:space="preserve">              </w:t>
      </w:r>
      <w:r w:rsidRPr="0055380F">
        <w:rPr>
          <w:rFonts w:ascii="Simplified Arabic" w:eastAsia="SimSun" w:hAnsi="Simplified Arabic" w:cs="Simplified Arabic"/>
          <w:sz w:val="32"/>
          <w:szCs w:val="32"/>
          <w:rtl/>
        </w:rPr>
        <w:t xml:space="preserve">الاستشارة                                         </w:t>
      </w:r>
      <w:r w:rsidRPr="0055380F">
        <w:rPr>
          <w:rFonts w:ascii="Simplified Arabic" w:eastAsia="SimSun" w:hAnsi="Simplified Arabic" w:cs="Simplified Arabic"/>
          <w:sz w:val="32"/>
          <w:szCs w:val="32"/>
        </w:rPr>
        <w:t xml:space="preserve">       </w:t>
      </w:r>
      <w:r w:rsidRPr="0055380F">
        <w:rPr>
          <w:rFonts w:ascii="Simplified Arabic" w:eastAsia="SimSun" w:hAnsi="Simplified Arabic" w:cs="Simplified Arabic"/>
          <w:sz w:val="32"/>
          <w:szCs w:val="32"/>
          <w:rtl/>
        </w:rPr>
        <w:t xml:space="preserve"> المعلومات</w:t>
      </w:r>
      <w:r w:rsidR="00CD1938">
        <w:rPr>
          <w:rFonts w:ascii="Simplified Arabic" w:eastAsia="SimSun" w:hAnsi="Simplified Arabic" w:cs="Simplified Arabic" w:hint="cs"/>
          <w:sz w:val="32"/>
          <w:szCs w:val="32"/>
          <w:rtl/>
        </w:rPr>
        <w:t xml:space="preserve"> </w:t>
      </w:r>
    </w:p>
    <w:p w:rsidR="00B10F25" w:rsidRPr="00CD1938" w:rsidRDefault="00B10F25" w:rsidP="00CD1938">
      <w:pPr>
        <w:bidi/>
        <w:rPr>
          <w:rFonts w:ascii="Simplified Arabic" w:eastAsia="SimSun" w:hAnsi="Simplified Arabic" w:cs="Simplified Arabic"/>
          <w:b/>
          <w:bCs/>
          <w:color w:val="943634" w:themeColor="accent2" w:themeShade="BF"/>
          <w:sz w:val="32"/>
          <w:szCs w:val="32"/>
          <w:u w:val="single"/>
          <w:rtl/>
        </w:rPr>
      </w:pPr>
      <w:r w:rsidRPr="0055380F">
        <w:rPr>
          <w:rFonts w:ascii="Simplified Arabic" w:eastAsia="SimSun" w:hAnsi="Simplified Arabic" w:cs="Simplified Arabic"/>
          <w:sz w:val="32"/>
          <w:szCs w:val="32"/>
          <w:rtl/>
        </w:rPr>
        <w:t>الضيافة                                               استلام الطلبيات</w:t>
      </w:r>
      <w:r w:rsidR="00CD1938">
        <w:rPr>
          <w:rFonts w:ascii="Simplified Arabic" w:eastAsia="SimSun" w:hAnsi="Simplified Arabic" w:cs="Simplified Arabic"/>
          <w:sz w:val="32"/>
          <w:szCs w:val="32"/>
        </w:rPr>
        <w:t xml:space="preserve">             </w:t>
      </w:r>
      <w:r w:rsidRPr="0055380F">
        <w:rPr>
          <w:rFonts w:ascii="Simplified Arabic" w:eastAsia="SimSun" w:hAnsi="Simplified Arabic" w:cs="Simplified Arabic"/>
          <w:sz w:val="32"/>
          <w:szCs w:val="32"/>
        </w:rPr>
        <w:t xml:space="preserve">   </w:t>
      </w:r>
      <w:r w:rsidRPr="0055380F">
        <w:rPr>
          <w:rFonts w:ascii="Simplified Arabic" w:eastAsia="SimSun" w:hAnsi="Simplified Arabic" w:cs="Simplified Arabic"/>
          <w:sz w:val="32"/>
          <w:szCs w:val="32"/>
          <w:rtl/>
        </w:rPr>
        <w:t>حماية ممتلكات العميل                               إعداد الفواتير</w:t>
      </w:r>
      <w:r w:rsidRPr="0055380F">
        <w:rPr>
          <w:rFonts w:ascii="Simplified Arabic" w:eastAsia="SimSun" w:hAnsi="Simplified Arabic" w:cs="Simplified Arabic"/>
          <w:sz w:val="32"/>
          <w:szCs w:val="32"/>
        </w:rPr>
        <w:t xml:space="preserve">              </w:t>
      </w:r>
      <w:r w:rsidRPr="0055380F">
        <w:rPr>
          <w:rFonts w:ascii="Simplified Arabic" w:eastAsia="SimSun" w:hAnsi="Simplified Arabic" w:cs="Simplified Arabic"/>
          <w:sz w:val="32"/>
          <w:szCs w:val="32"/>
          <w:rtl/>
        </w:rPr>
        <w:t xml:space="preserve">الاستثناءات                                           </w:t>
      </w:r>
      <w:r w:rsidRPr="0055380F">
        <w:rPr>
          <w:rFonts w:ascii="Simplified Arabic" w:eastAsia="SimSun" w:hAnsi="Simplified Arabic" w:cs="Simplified Arabic"/>
          <w:sz w:val="32"/>
          <w:szCs w:val="32"/>
        </w:rPr>
        <w:t xml:space="preserve">    </w:t>
      </w:r>
      <w:r w:rsidRPr="0055380F">
        <w:rPr>
          <w:rFonts w:ascii="Simplified Arabic" w:eastAsia="SimSun" w:hAnsi="Simplified Arabic" w:cs="Simplified Arabic"/>
          <w:sz w:val="32"/>
          <w:szCs w:val="32"/>
          <w:rtl/>
        </w:rPr>
        <w:t>الدفع</w:t>
      </w:r>
    </w:p>
    <w:p w:rsidR="00B10F25" w:rsidRPr="005F0645" w:rsidRDefault="00B10F25" w:rsidP="005F064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ليس من الضروري أن يرافق الخدمة الجوهر جميع الخدمات التكميلية الثمانية ، فطبيعة الخدمة تساعد في تحديد الخدمات التكميلية التي يمكن تقديمها والتي سوف تساعد في تعزيز القيمة المقدمة من قبل المنظمة الخدمية .</w:t>
      </w:r>
      <w:r w:rsidRPr="0055380F">
        <w:rPr>
          <w:rFonts w:ascii="Simplified Arabic" w:eastAsia="SimSun" w:hAnsi="Simplified Arabic" w:cs="Simplified Arabic"/>
          <w:color w:val="000000"/>
        </w:rPr>
        <w:br/>
      </w:r>
      <w:r w:rsidR="004A44A2">
        <w:rPr>
          <w:rFonts w:ascii="Simplified Arabic" w:eastAsia="SimSun" w:hAnsi="Simplified Arabic" w:cs="Simplified Arabic" w:hint="cs"/>
          <w:sz w:val="32"/>
          <w:szCs w:val="32"/>
          <w:rtl/>
        </w:rPr>
        <w:t>-</w:t>
      </w:r>
      <w:r w:rsidRPr="0055380F">
        <w:rPr>
          <w:rFonts w:ascii="Simplified Arabic" w:eastAsia="SimSun" w:hAnsi="Simplified Arabic" w:cs="Simplified Arabic"/>
          <w:sz w:val="32"/>
          <w:szCs w:val="32"/>
          <w:rtl/>
          <w:lang w:bidi="ar-SY"/>
        </w:rPr>
        <w:t>ويمكننا تمثيل الخدمة الجوهر والخدمات التكميلية الداعمة على شكل زهرة حيث تحيط الأوراق التي تمثل الخدمات التكميلية بقلب الزهرة الذي يمثل الخدمة الجوهر وهذا ما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يطلق عليه نموذج زهرة الخدمة كما في الشكل التالي:</w:t>
      </w:r>
      <w:r w:rsidR="005F0645">
        <w:rPr>
          <w:rStyle w:val="aa"/>
          <w:rFonts w:ascii="Simplified Arabic" w:eastAsia="SimSun" w:hAnsi="Simplified Arabic" w:cs="Simplified Arabic"/>
          <w:sz w:val="32"/>
          <w:szCs w:val="32"/>
          <w:rtl/>
          <w:lang w:bidi="ar-SY"/>
        </w:rPr>
        <w:footnoteReference w:id="20"/>
      </w:r>
    </w:p>
    <w:p w:rsidR="00B10F25" w:rsidRPr="0055380F" w:rsidRDefault="00B10F25" w:rsidP="007D0DDA">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noProof/>
          <w:sz w:val="32"/>
          <w:szCs w:val="32"/>
          <w:rtl/>
        </w:rPr>
        <w:drawing>
          <wp:inline distT="0" distB="0" distL="0" distR="0">
            <wp:extent cx="4324372" cy="465512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24372" cy="4655127"/>
                    </a:xfrm>
                    <a:prstGeom prst="rect">
                      <a:avLst/>
                    </a:prstGeom>
                    <a:noFill/>
                    <a:ln w="9525">
                      <a:noFill/>
                      <a:miter lim="800000"/>
                      <a:headEnd/>
                      <a:tailEnd/>
                    </a:ln>
                  </pic:spPr>
                </pic:pic>
              </a:graphicData>
            </a:graphic>
          </wp:inline>
        </w:drawing>
      </w:r>
    </w:p>
    <w:p w:rsidR="00B10F25" w:rsidRPr="0055380F" w:rsidRDefault="00B10F25" w:rsidP="00B10F25">
      <w:pPr>
        <w:bidi/>
        <w:jc w:val="both"/>
        <w:rPr>
          <w:rFonts w:ascii="Simplified Arabic" w:eastAsia="SimSun" w:hAnsi="Simplified Arabic" w:cs="Simplified Arabic" w:hint="cs"/>
          <w:sz w:val="32"/>
          <w:szCs w:val="32"/>
          <w:rtl/>
        </w:rPr>
      </w:pPr>
      <w:r w:rsidRPr="0055380F">
        <w:rPr>
          <w:rFonts w:ascii="Simplified Arabic" w:eastAsia="SimSun" w:hAnsi="Simplified Arabic" w:cs="Simplified Arabic"/>
          <w:sz w:val="32"/>
          <w:szCs w:val="32"/>
          <w:rtl/>
        </w:rPr>
        <w:lastRenderedPageBreak/>
        <w:t>وسنقوم فيما يلي بعرض شرح مفصل لكل الخدمات التكميلية التي تمثل أوراق زهرة الخدمة:</w:t>
      </w:r>
      <w:r w:rsidR="001470FE">
        <w:rPr>
          <w:rStyle w:val="aa"/>
          <w:rFonts w:ascii="Simplified Arabic" w:eastAsia="SimSun" w:hAnsi="Simplified Arabic" w:cs="Simplified Arabic"/>
          <w:sz w:val="32"/>
          <w:szCs w:val="32"/>
          <w:rtl/>
        </w:rPr>
        <w:footnoteReference w:id="21"/>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u w:val="single"/>
          <w:rtl/>
        </w:rPr>
        <w:t>المعلومات :</w:t>
      </w:r>
      <w:r w:rsidRPr="0055380F">
        <w:rPr>
          <w:rFonts w:ascii="Simplified Arabic" w:eastAsia="SimSun" w:hAnsi="Simplified Arabic" w:cs="Simplified Arabic"/>
          <w:sz w:val="32"/>
          <w:szCs w:val="32"/>
          <w:rtl/>
        </w:rPr>
        <w:t xml:space="preserve"> يحتاج الزبائن ـ وبخاصة الجدد منهم ـ إلى معلومات عن الخدمة لكي يحصلون على القيمة الكاملة المرجوة من استعمالها ، هذه المعلومات قد تكون عن أماكن بيع الخدمة ، مدة الخدمة ،الأسعار ، تعليمات الاستخدام ،نصائح حول الحصول على القيمة العظمى من استهلاك الخدمة أو تجنب المشاكل الناتجة عن الاستهلاك الخاطئ لها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هناك نوع آخر من المعلومات التي يتوجب على المنظمة الخدمية تقديمها كتلك المتعلقة بالتحذير ، أو التذكير مثلا .</w:t>
      </w:r>
    </w:p>
    <w:p w:rsidR="00B10F25" w:rsidRPr="0055380F" w:rsidRDefault="00B10F25" w:rsidP="00B10F25">
      <w:pPr>
        <w:bidi/>
        <w:rPr>
          <w:rFonts w:ascii="Simplified Arabic" w:eastAsia="SimSun" w:hAnsi="Simplified Arabic" w:cs="Simplified Arabic" w:hint="cs"/>
          <w:sz w:val="32"/>
          <w:szCs w:val="32"/>
          <w:rtl/>
        </w:rPr>
      </w:pPr>
      <w:r w:rsidRPr="0055380F">
        <w:rPr>
          <w:rFonts w:ascii="Simplified Arabic" w:eastAsia="SimSun" w:hAnsi="Simplified Arabic" w:cs="Simplified Arabic"/>
          <w:sz w:val="32"/>
          <w:szCs w:val="32"/>
          <w:rtl/>
        </w:rPr>
        <w:t>لابد لنا أن نذكر هنا أهمية أن تكون هذه المعلومات دقيقة وحديثة ، فالمعلومات غير الدقيقة قد تزعج الزبائن .</w:t>
      </w:r>
    </w:p>
    <w:p w:rsidR="00B10F25" w:rsidRPr="0055380F" w:rsidRDefault="00B10F25" w:rsidP="00B10F25">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وتوجد شركات بارعة في مجال تثقيف المستهلك من خلال وسائل الاتصال المختلفة التي توفر له الج</w:t>
      </w:r>
      <w:r w:rsidR="00E60C9C" w:rsidRPr="0055380F">
        <w:rPr>
          <w:rFonts w:ascii="Simplified Arabic" w:eastAsia="SimSun" w:hAnsi="Simplified Arabic" w:cs="Simplified Arabic"/>
          <w:sz w:val="32"/>
          <w:szCs w:val="32"/>
          <w:rtl/>
          <w:lang w:bidi="ar-SY"/>
        </w:rPr>
        <w:t>ديد والمتجدد من المعلومات ذات ا</w:t>
      </w:r>
      <w:r w:rsidRPr="0055380F">
        <w:rPr>
          <w:rFonts w:ascii="Simplified Arabic" w:eastAsia="SimSun" w:hAnsi="Simplified Arabic" w:cs="Simplified Arabic"/>
          <w:sz w:val="32"/>
          <w:szCs w:val="32"/>
          <w:rtl/>
          <w:lang w:bidi="ar-SY"/>
        </w:rPr>
        <w:t>لصلة بنشاطاتها , في محاولة</w:t>
      </w:r>
      <w:r w:rsidR="00901F39" w:rsidRPr="0055380F">
        <w:rPr>
          <w:rFonts w:ascii="Simplified Arabic" w:eastAsia="SimSun" w:hAnsi="Simplified Arabic" w:cs="Simplified Arabic"/>
          <w:sz w:val="32"/>
          <w:szCs w:val="32"/>
          <w:rtl/>
          <w:lang w:bidi="ar-SY"/>
        </w:rPr>
        <w:t xml:space="preserve"> منها لاستقطابه وتكريس ولائه لخد</w:t>
      </w:r>
      <w:r w:rsidRPr="0055380F">
        <w:rPr>
          <w:rFonts w:ascii="Simplified Arabic" w:eastAsia="SimSun" w:hAnsi="Simplified Arabic" w:cs="Simplified Arabic"/>
          <w:sz w:val="32"/>
          <w:szCs w:val="32"/>
          <w:rtl/>
          <w:lang w:bidi="ar-SY"/>
        </w:rPr>
        <w:t>مات الشركة, ومن الوسائل المعتمدة لتزويد المستهلك بالمعلومات إنشاء مراكز معلومات متخصصة أو تدشين حملات إعلانية تعريفية أو إصدارات " كتالوجات" و"بروشورات" أو المشاركة في المعارض والمؤتمرات أو النشر والدعاية في مختلف وسائل الإعلام.</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lastRenderedPageBreak/>
        <w:t>كما تحرص المنظمات على إنشاء مكاتب متخصصة للإجابة عن استفسارات العملاء حول الشركة المعنية, سلعها, وخدماتها, وأسواقها, وأهدافها إلخ  , ناهيك عن الاتجاه الجديد اليوم في توفير معلومات تفصيلية من خلال الهاتف والانترنت والمحطات الحاسوبية الطرفية وغيرها من وسائل الاتصالات الحديثة.</w:t>
      </w:r>
      <w:r w:rsidR="001470FE">
        <w:rPr>
          <w:rStyle w:val="aa"/>
          <w:rFonts w:ascii="Simplified Arabic" w:eastAsia="SimSun" w:hAnsi="Simplified Arabic" w:cs="Simplified Arabic"/>
          <w:sz w:val="32"/>
          <w:szCs w:val="32"/>
          <w:rtl/>
          <w:lang w:bidi="ar-SY"/>
        </w:rPr>
        <w:footnoteReference w:id="22"/>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u w:val="single"/>
          <w:rtl/>
        </w:rPr>
        <w:t xml:space="preserve">استلام الطلبيات </w:t>
      </w:r>
      <w:r w:rsidR="001470FE">
        <w:rPr>
          <w:rStyle w:val="aa"/>
          <w:rFonts w:ascii="Simplified Arabic" w:eastAsia="SimSun" w:hAnsi="Simplified Arabic" w:cs="Simplified Arabic"/>
          <w:b/>
          <w:bCs/>
          <w:sz w:val="32"/>
          <w:szCs w:val="32"/>
          <w:u w:val="single"/>
          <w:rtl/>
        </w:rPr>
        <w:footnoteReference w:id="23"/>
      </w:r>
      <w:r w:rsidRPr="0055380F">
        <w:rPr>
          <w:rFonts w:ascii="Simplified Arabic" w:eastAsia="SimSun" w:hAnsi="Simplified Arabic" w:cs="Simplified Arabic"/>
          <w:b/>
          <w:bCs/>
          <w:sz w:val="32"/>
          <w:szCs w:val="32"/>
          <w:u w:val="single"/>
          <w:rtl/>
        </w:rPr>
        <w:t>:</w:t>
      </w:r>
      <w:r w:rsidRPr="0055380F">
        <w:rPr>
          <w:rFonts w:ascii="Simplified Arabic" w:eastAsia="SimSun" w:hAnsi="Simplified Arabic" w:cs="Simplified Arabic"/>
          <w:sz w:val="32"/>
          <w:szCs w:val="32"/>
          <w:u w:val="single"/>
          <w:rtl/>
        </w:rPr>
        <w:t xml:space="preserve"> </w:t>
      </w:r>
      <w:r w:rsidRPr="0055380F">
        <w:rPr>
          <w:rFonts w:ascii="Simplified Arabic" w:eastAsia="SimSun" w:hAnsi="Simplified Arabic" w:cs="Simplified Arabic"/>
          <w:sz w:val="32"/>
          <w:szCs w:val="32"/>
          <w:rtl/>
        </w:rPr>
        <w:t xml:space="preserve">عندما يكون العميل مستعدا ً لشراء الخدمة يكون دور مقدم الخدمة عندها استلام طلبه وحجزه ، وتلعب التكنولوجيا هنا دور كبير لجعل عملية استلام الطلبيات أسهل وأسرع لكل من الزبون ومقدم الخدمة ، كما هو الحال في البنوك وشركات التأمين والفنادق .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وتمثل الحجوزات ومن ضمنها تحديد المواعيد نوعاً خاصاً من خدمة استلام الطلبيات حيث أن هذه الحجوزات تؤهل المستفيد للحصول على وحدة محددة من الخدمة مثل مقعد في طائرة, طاولة في مطعم, غرفة في فندق, لقاء مع شخص محترف, أو الدخول إلى المعرض.</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u w:val="single"/>
          <w:rtl/>
        </w:rPr>
        <w:t>إعداد الفواتير :</w:t>
      </w:r>
      <w:r w:rsidRPr="0055380F">
        <w:rPr>
          <w:rFonts w:ascii="Simplified Arabic" w:eastAsia="SimSun" w:hAnsi="Simplified Arabic" w:cs="Simplified Arabic"/>
          <w:sz w:val="32"/>
          <w:szCs w:val="32"/>
          <w:rtl/>
        </w:rPr>
        <w:t xml:space="preserve">  يعتبر إعداد الفواتير شائعا في العديد من الخدمات (إلا إذا كانت تقدم بالمجان )، والفواتير غير الدقيقة ، غير القانونية ،أو غير الكاملة يمكن أن تؤدي إلى خيبة أمل عند الزبون والذي يمكن أن يصبح غير راض تماما عن هذه التجربة .</w:t>
      </w:r>
    </w:p>
    <w:p w:rsidR="00B10F25" w:rsidRPr="0055380F" w:rsidRDefault="00B10F25" w:rsidP="001470FE">
      <w:pPr>
        <w:pStyle w:val="a4"/>
        <w:pBdr>
          <w:bottom w:val="none" w:sz="0" w:space="0" w:color="auto"/>
        </w:pBdr>
        <w:bidi/>
        <w:rPr>
          <w:rFonts w:ascii="Simplified Arabic" w:eastAsia="SimSun" w:hAnsi="Simplified Arabic" w:cs="Simplified Arabic"/>
          <w:color w:val="auto"/>
          <w:sz w:val="32"/>
          <w:szCs w:val="32"/>
          <w:rtl/>
        </w:rPr>
      </w:pPr>
      <w:r w:rsidRPr="0055380F">
        <w:rPr>
          <w:rFonts w:ascii="Simplified Arabic" w:eastAsia="SimSun" w:hAnsi="Simplified Arabic" w:cs="Simplified Arabic"/>
          <w:color w:val="auto"/>
          <w:sz w:val="32"/>
          <w:szCs w:val="32"/>
          <w:rtl/>
        </w:rPr>
        <w:lastRenderedPageBreak/>
        <w:t>قد تتراوح بين التصريح اللفظي لها إلى السعر الذي يعرض من خلال الآلة ، ويمكن أن تتراوح بين الفواتير المكتوبة يدويا إلى تلك التي تُعرض شهريا لبعض أنواع الخدمات التي تتطلب دفع رسوم .</w:t>
      </w:r>
    </w:p>
    <w:p w:rsidR="00B10F25" w:rsidRPr="0055380F" w:rsidRDefault="00715A9C" w:rsidP="00B10F25">
      <w:pPr>
        <w:bidi/>
        <w:jc w:val="lowKashida"/>
        <w:rPr>
          <w:rFonts w:ascii="Simplified Arabic" w:eastAsia="SimSun" w:hAnsi="Simplified Arabic" w:cs="Simplified Arabic"/>
          <w:sz w:val="32"/>
          <w:szCs w:val="32"/>
          <w:rtl/>
        </w:rPr>
      </w:pPr>
      <w:r>
        <w:rPr>
          <w:rFonts w:ascii="Simplified Arabic" w:eastAsia="SimSun" w:hAnsi="Simplified Arabic" w:cs="Simplified Arabic"/>
          <w:sz w:val="32"/>
          <w:szCs w:val="32"/>
          <w:rtl/>
        </w:rPr>
        <w:t>وقد</w:t>
      </w:r>
      <w:r>
        <w:rPr>
          <w:rFonts w:ascii="Simplified Arabic" w:eastAsia="SimSun" w:hAnsi="Simplified Arabic" w:cs="Simplified Arabic" w:hint="cs"/>
          <w:sz w:val="32"/>
          <w:szCs w:val="32"/>
          <w:rtl/>
        </w:rPr>
        <w:t xml:space="preserve"> </w:t>
      </w:r>
      <w:r w:rsidR="00B10F25" w:rsidRPr="0055380F">
        <w:rPr>
          <w:rFonts w:ascii="Simplified Arabic" w:eastAsia="SimSun" w:hAnsi="Simplified Arabic" w:cs="Simplified Arabic"/>
          <w:sz w:val="32"/>
          <w:szCs w:val="32"/>
          <w:rtl/>
        </w:rPr>
        <w:t xml:space="preserve">يتم إعداد الفواتير عن طريق الزبون نفسه من خلال بطاقات الدفع أو كتابة الشيكات ، وفي هذه الحال يتم الجمع بين إعداد الفواتير والدفع بعمل واحد .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u w:val="single"/>
          <w:rtl/>
        </w:rPr>
        <w:t>الدفع :</w:t>
      </w:r>
      <w:r w:rsidR="001470FE">
        <w:rPr>
          <w:rStyle w:val="aa"/>
          <w:rFonts w:ascii="Simplified Arabic" w:eastAsia="SimSun" w:hAnsi="Simplified Arabic" w:cs="Simplified Arabic"/>
          <w:sz w:val="32"/>
          <w:szCs w:val="32"/>
          <w:rtl/>
        </w:rPr>
        <w:footnoteReference w:id="24"/>
      </w:r>
      <w:r w:rsidRPr="0055380F">
        <w:rPr>
          <w:rFonts w:ascii="Simplified Arabic" w:eastAsia="SimSun" w:hAnsi="Simplified Arabic" w:cs="Simplified Arabic"/>
          <w:sz w:val="32"/>
          <w:szCs w:val="32"/>
          <w:rtl/>
        </w:rPr>
        <w:t xml:space="preserve"> في معظم الحالات ، تتطلب الفواتير الدفع من الزبون ، هناك استثناء واحد هو قوائم كشف الحسابات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يتوقع الزبائن وبشكل متزايد زيادة سهولة الدفع عند القيام بالشراء من مدنهم أو خلال سفرهم إلى خارج بلادهم .</w:t>
      </w:r>
    </w:p>
    <w:p w:rsidR="00B10F25" w:rsidRPr="0055380F" w:rsidRDefault="00B10F25" w:rsidP="00B10F25">
      <w:pPr>
        <w:bidi/>
        <w:jc w:val="lowKashida"/>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بات العملاء اليوم يتوقعون تسديد فواتيرهم من خلال بطاقات الائتمان  أو من خلال توسط البنوك أو بواسطة البريد وغيرها من الوسائل التي توفر عليهم مشقة الذهاب إلى مصنع الخدمة لأغراض تسديد الفواتير.</w:t>
      </w:r>
    </w:p>
    <w:p w:rsidR="00B10F25" w:rsidRPr="0055380F" w:rsidRDefault="00B10F25" w:rsidP="00B10F25">
      <w:pPr>
        <w:bidi/>
        <w:jc w:val="lowKashida"/>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وهناك بالطبع الدفع الفوري نقداً, أو من خلال وضع قطع نقود معدنية أو ورقية في آلات خاصة للحصول على خدمات أو سلع إلا أن مثل هذه المعدات غالباً ما</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تتعرض للأعطال والتخريب المتعمد وبدلاً من ذلك ابتكر كثير من مؤسسات الخدمة طريقة للحصول على الخدمة من خلال وضع البطاقات في الآلة مثل خدمة النقل بقطارات المترو</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وغيرها.</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u w:val="single"/>
          <w:rtl/>
        </w:rPr>
        <w:lastRenderedPageBreak/>
        <w:t>الاستشارات :</w:t>
      </w:r>
      <w:r w:rsidRPr="0055380F">
        <w:rPr>
          <w:rFonts w:ascii="Simplified Arabic" w:eastAsia="SimSun" w:hAnsi="Simplified Arabic" w:cs="Simplified Arabic"/>
          <w:sz w:val="32"/>
          <w:szCs w:val="32"/>
          <w:u w:val="single"/>
          <w:rtl/>
        </w:rPr>
        <w:t xml:space="preserve"> </w:t>
      </w:r>
      <w:r w:rsidRPr="0055380F">
        <w:rPr>
          <w:rFonts w:ascii="Simplified Arabic" w:eastAsia="SimSun" w:hAnsi="Simplified Arabic" w:cs="Simplified Arabic"/>
          <w:sz w:val="32"/>
          <w:szCs w:val="32"/>
          <w:rtl/>
        </w:rPr>
        <w:t>والآن ننتقل إلى الخدمات التكميلية المساعدة ، وتتضمن الاستشارة حوارا لتساؤلات الزبون ثم إعطاء الحل لمشكلته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ومن الأمثلة على ذلك ، النصائح الشخصية والاستشارات الفنية والإدارية ، التدريب على استعمال المنتج أو الاستفادة من الخدمة .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وتتطلب الاستشارة الفاعلة أن يكون مقدم الاستشارة ملماً إلماماً دقيقاً بالوضع القائم للعميل ويحبذ كثيراً أن تكون لدى المستشار معلومات خلفية عن العميل قبل تقديم أو اقتراح أي حل أو أسلوب لمعالجة المشكلة.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u w:val="single"/>
          <w:rtl/>
        </w:rPr>
        <w:t>الضيافة :</w:t>
      </w:r>
      <w:r w:rsidR="001470FE">
        <w:rPr>
          <w:rStyle w:val="aa"/>
          <w:rFonts w:ascii="Simplified Arabic" w:eastAsia="SimSun" w:hAnsi="Simplified Arabic" w:cs="Simplified Arabic"/>
          <w:sz w:val="32"/>
          <w:szCs w:val="32"/>
          <w:u w:val="single"/>
          <w:rtl/>
        </w:rPr>
        <w:footnoteReference w:id="25"/>
      </w:r>
      <w:r w:rsidRPr="0055380F">
        <w:rPr>
          <w:rFonts w:ascii="Simplified Arabic" w:eastAsia="SimSun" w:hAnsi="Simplified Arabic" w:cs="Simplified Arabic"/>
          <w:sz w:val="32"/>
          <w:szCs w:val="32"/>
          <w:u w:val="single"/>
          <w:rtl/>
        </w:rPr>
        <w:t xml:space="preserve"> </w:t>
      </w:r>
      <w:r w:rsidRPr="0055380F">
        <w:rPr>
          <w:rFonts w:ascii="Simplified Arabic" w:eastAsia="SimSun" w:hAnsi="Simplified Arabic" w:cs="Simplified Arabic"/>
          <w:sz w:val="32"/>
          <w:szCs w:val="32"/>
          <w:rtl/>
        </w:rPr>
        <w:t>تتطلب بعض الخدمات انتظار العميل فترة من الزمن كي يحصل على الخدمة ، وأشكال الضيافة عديدة تبدأ من الترحيب بالعميل وتحيته ، وتقديم الأطعمة والمشروبات وتأمين الحماية والأمن إذا تطلب الأمر .</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u w:val="single"/>
          <w:rtl/>
        </w:rPr>
        <w:t>حماية ممتلكات العميل :</w:t>
      </w:r>
      <w:r w:rsidRPr="0055380F">
        <w:rPr>
          <w:rFonts w:ascii="Simplified Arabic" w:eastAsia="SimSun" w:hAnsi="Simplified Arabic" w:cs="Simplified Arabic"/>
          <w:sz w:val="32"/>
          <w:szCs w:val="32"/>
          <w:u w:val="single"/>
          <w:rtl/>
        </w:rPr>
        <w:t xml:space="preserve"> </w:t>
      </w:r>
      <w:r w:rsidRPr="0055380F">
        <w:rPr>
          <w:rFonts w:ascii="Simplified Arabic" w:eastAsia="SimSun" w:hAnsi="Simplified Arabic" w:cs="Simplified Arabic"/>
          <w:sz w:val="32"/>
          <w:szCs w:val="32"/>
          <w:rtl/>
        </w:rPr>
        <w:t>غالبا ما يحتاج العملاء عند وجودهم في مواقع الخدمة إلى حماية ممتلكاتهم وأشيائهم الخاصة ، كتأمين مواقف مؤمنة للسيارات ، الحفاظ على الأموال والأوراق كما هو الحال في الفنادق .</w:t>
      </w:r>
    </w:p>
    <w:p w:rsidR="00B10F25" w:rsidRPr="0055380F" w:rsidRDefault="00B10F25" w:rsidP="00B10F25">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u w:val="single"/>
          <w:rtl/>
        </w:rPr>
        <w:t>الاستثناءات :</w:t>
      </w:r>
      <w:r w:rsidRPr="0055380F">
        <w:rPr>
          <w:rFonts w:ascii="Simplified Arabic" w:eastAsia="SimSun" w:hAnsi="Simplified Arabic" w:cs="Simplified Arabic"/>
          <w:sz w:val="32"/>
          <w:szCs w:val="32"/>
          <w:u w:val="single"/>
          <w:rtl/>
        </w:rPr>
        <w:t xml:space="preserve"> </w:t>
      </w:r>
      <w:r w:rsidRPr="0055380F">
        <w:rPr>
          <w:rFonts w:ascii="Simplified Arabic" w:eastAsia="SimSun" w:hAnsi="Simplified Arabic" w:cs="Simplified Arabic"/>
          <w:sz w:val="32"/>
          <w:szCs w:val="32"/>
          <w:rtl/>
        </w:rPr>
        <w:t>تقدم للعملاء في ظروف استثنائية خاصة بالعميل ، ومن أشكال الاستثناءات :</w:t>
      </w:r>
    </w:p>
    <w:p w:rsidR="00B10F25" w:rsidRPr="0055380F" w:rsidRDefault="00B10F25" w:rsidP="00B10F25">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   ـ معالجة الشكاوى : فقد لا</w:t>
      </w:r>
      <w:r w:rsidR="00E60C9C"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يكتفي العميل بالتعبير عن شكواه لموظف الاستعلامات بل يطلب مقابلة المسؤول .</w:t>
      </w:r>
    </w:p>
    <w:p w:rsidR="00B10F25" w:rsidRPr="0055380F" w:rsidRDefault="00B10F25" w:rsidP="00B1389C">
      <w:pPr>
        <w:pStyle w:val="a4"/>
        <w:pBdr>
          <w:bottom w:val="none" w:sz="0" w:space="0" w:color="auto"/>
        </w:pBdr>
        <w:bidi/>
        <w:rPr>
          <w:rFonts w:ascii="Simplified Arabic" w:eastAsia="SimSun" w:hAnsi="Simplified Arabic" w:cs="Simplified Arabic"/>
          <w:color w:val="auto"/>
          <w:sz w:val="32"/>
          <w:szCs w:val="32"/>
          <w:rtl/>
        </w:rPr>
      </w:pPr>
      <w:r w:rsidRPr="0055380F">
        <w:rPr>
          <w:rFonts w:ascii="Simplified Arabic" w:eastAsia="SimSun" w:hAnsi="Simplified Arabic" w:cs="Simplified Arabic"/>
          <w:color w:val="auto"/>
          <w:sz w:val="32"/>
          <w:szCs w:val="32"/>
          <w:rtl/>
        </w:rPr>
        <w:lastRenderedPageBreak/>
        <w:t xml:space="preserve">   ـ حل المشاكل : فقد تفشل المنظمة في إيصال خدماتها بالشكل المناسب ، مما يسبب مشاكل للعملاء ، فعلى المنظمة توفير الحلول بصورة لا</w:t>
      </w:r>
      <w:r w:rsidR="00E60C9C" w:rsidRPr="0055380F">
        <w:rPr>
          <w:rFonts w:ascii="Simplified Arabic" w:eastAsia="SimSun" w:hAnsi="Simplified Arabic" w:cs="Simplified Arabic"/>
          <w:color w:val="auto"/>
          <w:sz w:val="32"/>
          <w:szCs w:val="32"/>
          <w:rtl/>
        </w:rPr>
        <w:t xml:space="preserve"> </w:t>
      </w:r>
      <w:r w:rsidRPr="0055380F">
        <w:rPr>
          <w:rFonts w:ascii="Simplified Arabic" w:eastAsia="SimSun" w:hAnsi="Simplified Arabic" w:cs="Simplified Arabic"/>
          <w:color w:val="auto"/>
          <w:sz w:val="32"/>
          <w:szCs w:val="32"/>
          <w:rtl/>
        </w:rPr>
        <w:t>يتوقعها العميل .</w:t>
      </w:r>
    </w:p>
    <w:p w:rsidR="00B1389C" w:rsidRDefault="00B10F25" w:rsidP="00D94A53">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   ـ المرتجعات : يجب أن تتوقع المنظمة قيام بعض العملاء بطلب تعويض كتعبير عن عدم الرضا ، مثل طلب إعادة النقود</w:t>
      </w:r>
      <w:r w:rsidR="00B1389C">
        <w:rPr>
          <w:rFonts w:ascii="Simplified Arabic" w:eastAsia="SimSun" w:hAnsi="Simplified Arabic" w:cs="Simplified Arabic" w:hint="cs"/>
          <w:sz w:val="32"/>
          <w:szCs w:val="32"/>
          <w:rtl/>
        </w:rPr>
        <w:t xml:space="preserve"> .</w:t>
      </w:r>
    </w:p>
    <w:p w:rsidR="005F0645" w:rsidRPr="00AC570F" w:rsidRDefault="005F0645" w:rsidP="00B1389C">
      <w:pPr>
        <w:jc w:val="right"/>
        <w:rPr>
          <w:rFonts w:eastAsia="SimSun" w:cs="Simplified Arabic"/>
          <w:sz w:val="40"/>
          <w:szCs w:val="40"/>
        </w:rPr>
      </w:pPr>
      <w:r w:rsidRPr="00B1389C">
        <w:rPr>
          <w:rFonts w:ascii="Simplified Arabic" w:eastAsia="SimSun" w:hAnsi="Simplified Arabic" w:cs="Simplified Arabic" w:hint="cs"/>
          <w:sz w:val="40"/>
          <w:szCs w:val="40"/>
          <w:rtl/>
        </w:rPr>
        <w:t xml:space="preserve">  </w:t>
      </w:r>
      <w:r w:rsidR="000D0C1B" w:rsidRPr="00B1389C">
        <w:rPr>
          <w:rFonts w:ascii="Simplified Arabic" w:eastAsia="SimSun" w:hAnsi="Simplified Arabic" w:cs="Simplified Arabic"/>
          <w:b/>
          <w:bCs/>
          <w:color w:val="FF0000"/>
          <w:sz w:val="40"/>
          <w:szCs w:val="40"/>
          <w:rtl/>
        </w:rPr>
        <w:t>حالة عملية في خدمة الاتصالات :</w:t>
      </w:r>
      <w:r w:rsidR="000560BA" w:rsidRPr="00B1389C">
        <w:rPr>
          <w:rStyle w:val="aa"/>
          <w:rFonts w:ascii="Simplified Arabic" w:eastAsia="SimSun" w:hAnsi="Simplified Arabic" w:cs="Simplified Arabic"/>
          <w:b/>
          <w:bCs/>
          <w:color w:val="FF0000"/>
          <w:sz w:val="40"/>
          <w:szCs w:val="40"/>
          <w:rtl/>
        </w:rPr>
        <w:footnoteReference w:id="26"/>
      </w:r>
    </w:p>
    <w:p w:rsidR="006D2306" w:rsidRPr="0055380F" w:rsidRDefault="006D2306" w:rsidP="00B1389C">
      <w:pPr>
        <w:tabs>
          <w:tab w:val="left" w:pos="4500"/>
        </w:tabs>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 xml:space="preserve">الجزائر للاتصالات موبيليس </w:t>
      </w:r>
      <w:r w:rsidRPr="0055380F">
        <w:rPr>
          <w:rFonts w:ascii="Simplified Arabic" w:eastAsia="SimSun" w:hAnsi="Simplified Arabic" w:cs="Simplified Arabic"/>
          <w:b/>
          <w:bCs/>
          <w:sz w:val="32"/>
          <w:szCs w:val="32"/>
        </w:rPr>
        <w:t>"ATM"</w:t>
      </w:r>
    </w:p>
    <w:p w:rsidR="006D2306" w:rsidRPr="0055380F" w:rsidRDefault="000C1B91" w:rsidP="00B1389C">
      <w:pPr>
        <w:tabs>
          <w:tab w:val="left" w:pos="4500"/>
        </w:tabs>
        <w:bidi/>
        <w:rPr>
          <w:rFonts w:ascii="Simplified Arabic" w:eastAsia="SimSun" w:hAnsi="Simplified Arabic" w:cs="Simplified Arabic"/>
          <w:color w:val="002060"/>
          <w:sz w:val="32"/>
          <w:szCs w:val="32"/>
          <w:u w:val="single"/>
          <w:rtl/>
        </w:rPr>
      </w:pPr>
      <w:r w:rsidRPr="0055380F">
        <w:rPr>
          <w:rFonts w:ascii="Simplified Arabic" w:eastAsia="SimSun" w:hAnsi="Simplified Arabic" w:cs="Simplified Arabic"/>
          <w:color w:val="002060"/>
          <w:sz w:val="32"/>
          <w:szCs w:val="32"/>
          <w:u w:val="single"/>
          <w:rtl/>
        </w:rPr>
        <w:t>أولا</w:t>
      </w:r>
      <w:r w:rsidR="006D2306" w:rsidRPr="0055380F">
        <w:rPr>
          <w:rFonts w:ascii="Simplified Arabic" w:eastAsia="SimSun" w:hAnsi="Simplified Arabic" w:cs="Simplified Arabic"/>
          <w:color w:val="002060"/>
          <w:sz w:val="32"/>
          <w:szCs w:val="32"/>
          <w:u w:val="single"/>
          <w:rtl/>
        </w:rPr>
        <w:t xml:space="preserve"> :تقديم مؤسسة "موبيلس "</w:t>
      </w:r>
    </w:p>
    <w:p w:rsidR="00805742" w:rsidRPr="0055380F" w:rsidRDefault="006D2306" w:rsidP="00B1389C">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إن الجزائر</w:t>
      </w:r>
      <w:r w:rsidR="00480216" w:rsidRPr="0055380F">
        <w:rPr>
          <w:rFonts w:ascii="Simplified Arabic" w:eastAsia="SimSun" w:hAnsi="Simplified Arabic" w:cs="Simplified Arabic"/>
          <w:sz w:val="32"/>
          <w:szCs w:val="32"/>
          <w:rtl/>
        </w:rPr>
        <w:t xml:space="preserve"> للاتصالات موبيلس " </w:t>
      </w:r>
      <w:r w:rsidR="00480216" w:rsidRPr="0055380F">
        <w:rPr>
          <w:rFonts w:ascii="Simplified Arabic" w:eastAsia="SimSun" w:hAnsi="Simplified Arabic" w:cs="Simplified Arabic"/>
          <w:sz w:val="32"/>
          <w:szCs w:val="32"/>
        </w:rPr>
        <w:t>"ATM</w:t>
      </w:r>
      <w:r w:rsidR="00480216" w:rsidRPr="0055380F">
        <w:rPr>
          <w:rFonts w:ascii="Simplified Arabic" w:eastAsia="SimSun" w:hAnsi="Simplified Arabic" w:cs="Simplified Arabic"/>
          <w:sz w:val="32"/>
          <w:szCs w:val="32"/>
          <w:rtl/>
        </w:rPr>
        <w:t>ن شركة مس</w:t>
      </w:r>
      <w:r w:rsidR="00711BE3">
        <w:rPr>
          <w:rFonts w:ascii="Simplified Arabic" w:eastAsia="SimSun" w:hAnsi="Simplified Arabic" w:cs="Simplified Arabic"/>
          <w:sz w:val="32"/>
          <w:szCs w:val="32"/>
          <w:rtl/>
        </w:rPr>
        <w:t xml:space="preserve">اهمة ذات رأسمال  قدره </w:t>
      </w:r>
      <w:r w:rsidR="00711BE3">
        <w:rPr>
          <w:rFonts w:ascii="Simplified Arabic" w:eastAsia="SimSun" w:hAnsi="Simplified Arabic" w:cs="Simplified Arabic"/>
          <w:sz w:val="32"/>
          <w:szCs w:val="32"/>
        </w:rPr>
        <w:t>100000000</w:t>
      </w:r>
      <w:r w:rsidR="00711BE3">
        <w:rPr>
          <w:rFonts w:ascii="Simplified Arabic" w:eastAsia="SimSun" w:hAnsi="Simplified Arabic" w:cs="Simplified Arabic"/>
          <w:sz w:val="32"/>
          <w:szCs w:val="32"/>
          <w:rtl/>
        </w:rPr>
        <w:t xml:space="preserve">دج  مقسم إلى </w:t>
      </w:r>
      <w:r w:rsidR="00711BE3">
        <w:rPr>
          <w:rFonts w:ascii="Simplified Arabic" w:eastAsia="SimSun" w:hAnsi="Simplified Arabic" w:cs="Simplified Arabic"/>
          <w:sz w:val="32"/>
          <w:szCs w:val="32"/>
        </w:rPr>
        <w:t>1000</w:t>
      </w:r>
      <w:r w:rsidR="00711BE3">
        <w:rPr>
          <w:rFonts w:ascii="Simplified Arabic" w:eastAsia="SimSun" w:hAnsi="Simplified Arabic" w:cs="Simplified Arabic"/>
          <w:sz w:val="32"/>
          <w:szCs w:val="32"/>
          <w:rtl/>
        </w:rPr>
        <w:t xml:space="preserve">سهم قيمة كل سهم </w:t>
      </w:r>
      <w:r w:rsidR="00711BE3">
        <w:rPr>
          <w:rFonts w:ascii="Simplified Arabic" w:eastAsia="SimSun" w:hAnsi="Simplified Arabic" w:cs="Simplified Arabic"/>
          <w:sz w:val="32"/>
          <w:szCs w:val="32"/>
        </w:rPr>
        <w:t>100000</w:t>
      </w:r>
      <w:r w:rsidR="00480216" w:rsidRPr="0055380F">
        <w:rPr>
          <w:rFonts w:ascii="Simplified Arabic" w:eastAsia="SimSun" w:hAnsi="Simplified Arabic" w:cs="Simplified Arabic"/>
          <w:sz w:val="32"/>
          <w:szCs w:val="32"/>
          <w:rtl/>
        </w:rPr>
        <w:t>دج وهي مملوكة بشكل كلي للجزائر لل</w:t>
      </w:r>
      <w:r w:rsidR="00805742" w:rsidRPr="0055380F">
        <w:rPr>
          <w:rFonts w:ascii="Simplified Arabic" w:eastAsia="SimSun" w:hAnsi="Simplified Arabic" w:cs="Simplified Arabic"/>
          <w:sz w:val="32"/>
          <w:szCs w:val="32"/>
          <w:rtl/>
        </w:rPr>
        <w:t>اتص</w:t>
      </w:r>
      <w:r w:rsidR="00711BE3">
        <w:rPr>
          <w:rFonts w:ascii="Simplified Arabic" w:eastAsia="SimSun" w:hAnsi="Simplified Arabic" w:cs="Simplified Arabic"/>
          <w:sz w:val="32"/>
          <w:szCs w:val="32"/>
          <w:rtl/>
        </w:rPr>
        <w:t xml:space="preserve">الات وقد أصبحت مستقلة في آب </w:t>
      </w:r>
      <w:r w:rsidR="00711BE3">
        <w:rPr>
          <w:rFonts w:ascii="Simplified Arabic" w:eastAsia="SimSun" w:hAnsi="Simplified Arabic" w:cs="Simplified Arabic"/>
          <w:sz w:val="32"/>
          <w:szCs w:val="32"/>
        </w:rPr>
        <w:t>2003</w:t>
      </w:r>
      <w:r w:rsidR="00805742" w:rsidRPr="0055380F">
        <w:rPr>
          <w:rFonts w:ascii="Simplified Arabic" w:eastAsia="SimSun" w:hAnsi="Simplified Arabic" w:cs="Simplified Arabic"/>
          <w:sz w:val="32"/>
          <w:szCs w:val="32"/>
          <w:rtl/>
        </w:rPr>
        <w:t>.</w:t>
      </w:r>
    </w:p>
    <w:p w:rsidR="00915A23" w:rsidRPr="0055380F" w:rsidRDefault="00805742" w:rsidP="00B1389C">
      <w:pPr>
        <w:tabs>
          <w:tab w:val="left" w:pos="4500"/>
        </w:tabs>
        <w:bidi/>
        <w:rPr>
          <w:rFonts w:ascii="Simplified Arabic" w:eastAsia="SimSun" w:hAnsi="Simplified Arabic" w:cs="Simplified Arabic"/>
          <w:color w:val="002060"/>
          <w:sz w:val="32"/>
          <w:szCs w:val="32"/>
          <w:u w:val="single"/>
          <w:rtl/>
        </w:rPr>
      </w:pPr>
      <w:r w:rsidRPr="0055380F">
        <w:rPr>
          <w:rFonts w:ascii="Simplified Arabic" w:eastAsia="SimSun" w:hAnsi="Simplified Arabic" w:cs="Simplified Arabic"/>
          <w:color w:val="002060"/>
          <w:sz w:val="32"/>
          <w:szCs w:val="32"/>
          <w:u w:val="single"/>
          <w:rtl/>
        </w:rPr>
        <w:t xml:space="preserve">ثانيا :إنجازات </w:t>
      </w:r>
      <w:r w:rsidR="00915A23" w:rsidRPr="0055380F">
        <w:rPr>
          <w:rFonts w:ascii="Simplified Arabic" w:eastAsia="SimSun" w:hAnsi="Simplified Arabic" w:cs="Simplified Arabic"/>
          <w:color w:val="002060"/>
          <w:sz w:val="32"/>
          <w:szCs w:val="32"/>
          <w:u w:val="single"/>
          <w:rtl/>
        </w:rPr>
        <w:t>وأهداف مؤسسة "موبيليس ":</w:t>
      </w:r>
    </w:p>
    <w:p w:rsidR="00915A23" w:rsidRPr="005F0645" w:rsidRDefault="00711BE3" w:rsidP="00B1389C">
      <w:pPr>
        <w:tabs>
          <w:tab w:val="left" w:pos="4500"/>
        </w:tabs>
        <w:bidi/>
        <w:rPr>
          <w:rFonts w:ascii="Simplified Arabic" w:eastAsia="SimSun" w:hAnsi="Simplified Arabic" w:cs="Simplified Arabic"/>
          <w:b/>
          <w:bCs/>
          <w:i/>
          <w:iCs/>
          <w:sz w:val="32"/>
          <w:szCs w:val="32"/>
          <w:rtl/>
        </w:rPr>
      </w:pPr>
      <w:r w:rsidRPr="00711BE3">
        <w:rPr>
          <w:rFonts w:ascii="Simplified Arabic" w:eastAsia="SimSun" w:hAnsi="Simplified Arabic" w:cs="Simplified Arabic"/>
          <w:b/>
          <w:bCs/>
          <w:sz w:val="32"/>
          <w:szCs w:val="32"/>
          <w:rtl/>
        </w:rPr>
        <w:t>إنجازات س</w:t>
      </w:r>
      <w:r w:rsidRPr="00711BE3">
        <w:rPr>
          <w:rFonts w:ascii="Simplified Arabic" w:eastAsia="SimSun" w:hAnsi="Simplified Arabic" w:cs="Simplified Arabic" w:hint="cs"/>
          <w:b/>
          <w:bCs/>
          <w:sz w:val="32"/>
          <w:szCs w:val="32"/>
          <w:rtl/>
        </w:rPr>
        <w:t>نة</w:t>
      </w:r>
      <w:r>
        <w:rPr>
          <w:rFonts w:ascii="Simplified Arabic" w:eastAsia="SimSun" w:hAnsi="Simplified Arabic" w:cs="Simplified Arabic"/>
          <w:b/>
          <w:bCs/>
          <w:sz w:val="32"/>
          <w:szCs w:val="32"/>
        </w:rPr>
        <w:t>2004</w:t>
      </w:r>
      <w:r w:rsidR="00915A23" w:rsidRPr="005F0645">
        <w:rPr>
          <w:rFonts w:ascii="Simplified Arabic" w:eastAsia="SimSun" w:hAnsi="Simplified Arabic" w:cs="Simplified Arabic"/>
          <w:b/>
          <w:bCs/>
          <w:i/>
          <w:iCs/>
          <w:sz w:val="32"/>
          <w:szCs w:val="32"/>
          <w:rtl/>
        </w:rPr>
        <w:t>:</w:t>
      </w:r>
    </w:p>
    <w:p w:rsidR="00915A23" w:rsidRPr="0055380F" w:rsidRDefault="00915A23" w:rsidP="00B1389C">
      <w:pPr>
        <w:tabs>
          <w:tab w:val="left" w:pos="4500"/>
        </w:tabs>
        <w:bidi/>
        <w:rPr>
          <w:rFonts w:ascii="Simplified Arabic" w:eastAsia="SimSun" w:hAnsi="Simplified Arabic" w:cs="Simplified Arabic"/>
          <w:sz w:val="32"/>
          <w:szCs w:val="32"/>
          <w:rtl/>
        </w:rPr>
      </w:pPr>
      <w:r w:rsidRPr="005F0645">
        <w:rPr>
          <w:rFonts w:ascii="Simplified Arabic" w:eastAsia="SimSun" w:hAnsi="Simplified Arabic" w:cs="Simplified Arabic"/>
          <w:sz w:val="32"/>
          <w:szCs w:val="32"/>
        </w:rPr>
        <w:t xml:space="preserve">SMS- </w:t>
      </w:r>
      <w:r w:rsidRPr="005F0645">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باتجاه كل شبكات الهاتف النقال .</w:t>
      </w:r>
    </w:p>
    <w:p w:rsidR="0037647E" w:rsidRDefault="00915A23"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w:t>
      </w:r>
      <w:r w:rsidRPr="0055380F">
        <w:rPr>
          <w:rFonts w:ascii="Simplified Arabic" w:eastAsia="SimSun" w:hAnsi="Simplified Arabic" w:cs="Simplified Arabic"/>
          <w:sz w:val="32"/>
          <w:szCs w:val="32"/>
        </w:rPr>
        <w:t>SMS</w:t>
      </w:r>
      <w:r w:rsidRPr="0055380F">
        <w:rPr>
          <w:rFonts w:ascii="Simplified Arabic" w:eastAsia="SimSun" w:hAnsi="Simplified Arabic" w:cs="Simplified Arabic"/>
          <w:sz w:val="32"/>
          <w:szCs w:val="32"/>
          <w:rtl/>
        </w:rPr>
        <w:t xml:space="preserve"> باتجاه</w:t>
      </w:r>
      <w:r w:rsidRPr="0055380F">
        <w:rPr>
          <w:rFonts w:ascii="Simplified Arabic" w:eastAsia="SimSun" w:hAnsi="Simplified Arabic" w:cs="Simplified Arabic"/>
          <w:sz w:val="32"/>
          <w:szCs w:val="32"/>
          <w:u w:val="single"/>
          <w:rtl/>
        </w:rPr>
        <w:t xml:space="preserve"> </w:t>
      </w:r>
      <w:r w:rsidRPr="0055380F">
        <w:rPr>
          <w:rFonts w:ascii="Simplified Arabic" w:eastAsia="SimSun" w:hAnsi="Simplified Arabic" w:cs="Simplified Arabic"/>
          <w:sz w:val="32"/>
          <w:szCs w:val="32"/>
          <w:rtl/>
        </w:rPr>
        <w:t>الخارج .</w:t>
      </w:r>
    </w:p>
    <w:p w:rsidR="0037647E" w:rsidRDefault="00915A23"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-معاينة الفاتورة وحالات الاستهلاك في موقع موبيلس على الانترنيت .</w:t>
      </w:r>
    </w:p>
    <w:p w:rsidR="0077164A" w:rsidRPr="0055380F" w:rsidRDefault="00711BE3" w:rsidP="0037647E">
      <w:pPr>
        <w:tabs>
          <w:tab w:val="left" w:pos="4500"/>
        </w:tabs>
        <w:bidi/>
        <w:rPr>
          <w:rFonts w:ascii="Simplified Arabic" w:eastAsia="SimSun" w:hAnsi="Simplified Arabic" w:cs="Simplified Arabic"/>
          <w:sz w:val="32"/>
          <w:szCs w:val="32"/>
          <w:rtl/>
        </w:rPr>
      </w:pPr>
      <w:r>
        <w:rPr>
          <w:rFonts w:ascii="Simplified Arabic" w:eastAsia="SimSun" w:hAnsi="Simplified Arabic" w:cs="Simplified Arabic"/>
          <w:sz w:val="32"/>
          <w:szCs w:val="32"/>
          <w:rtl/>
        </w:rPr>
        <w:lastRenderedPageBreak/>
        <w:t>-ثلاث بطاقات تعبئة</w:t>
      </w:r>
      <w:r>
        <w:rPr>
          <w:rFonts w:ascii="Simplified Arabic" w:eastAsia="SimSun" w:hAnsi="Simplified Arabic" w:cs="Simplified Arabic"/>
          <w:sz w:val="32"/>
          <w:szCs w:val="32"/>
        </w:rPr>
        <w:t>500</w:t>
      </w:r>
      <w:r>
        <w:rPr>
          <w:rFonts w:ascii="Simplified Arabic" w:eastAsia="SimSun" w:hAnsi="Simplified Arabic" w:cs="Simplified Arabic"/>
          <w:sz w:val="32"/>
          <w:szCs w:val="32"/>
          <w:rtl/>
        </w:rPr>
        <w:t>دج ,</w:t>
      </w:r>
      <w:r>
        <w:rPr>
          <w:rFonts w:ascii="Simplified Arabic" w:eastAsia="SimSun" w:hAnsi="Simplified Arabic" w:cs="Simplified Arabic"/>
          <w:sz w:val="32"/>
          <w:szCs w:val="32"/>
        </w:rPr>
        <w:t>1000</w:t>
      </w:r>
      <w:r>
        <w:rPr>
          <w:rFonts w:ascii="Simplified Arabic" w:eastAsia="SimSun" w:hAnsi="Simplified Arabic" w:cs="Simplified Arabic" w:hint="cs"/>
          <w:sz w:val="32"/>
          <w:szCs w:val="32"/>
          <w:rtl/>
        </w:rPr>
        <w:t xml:space="preserve">دج , </w:t>
      </w:r>
      <w:r>
        <w:rPr>
          <w:rFonts w:ascii="Simplified Arabic" w:eastAsia="SimSun" w:hAnsi="Simplified Arabic" w:cs="Simplified Arabic"/>
          <w:sz w:val="32"/>
          <w:szCs w:val="32"/>
        </w:rPr>
        <w:t>2000</w:t>
      </w:r>
      <w:r w:rsidR="00915A23" w:rsidRPr="0055380F">
        <w:rPr>
          <w:rFonts w:ascii="Simplified Arabic" w:eastAsia="SimSun" w:hAnsi="Simplified Arabic" w:cs="Simplified Arabic"/>
          <w:sz w:val="32"/>
          <w:szCs w:val="32"/>
          <w:rtl/>
        </w:rPr>
        <w:t>دج</w:t>
      </w:r>
      <w:r w:rsidR="00314DAA" w:rsidRPr="0055380F">
        <w:rPr>
          <w:rFonts w:ascii="Simplified Arabic" w:eastAsia="SimSun" w:hAnsi="Simplified Arabic" w:cs="Simplified Arabic"/>
          <w:sz w:val="32"/>
          <w:szCs w:val="32"/>
          <w:rtl/>
        </w:rPr>
        <w:t>.</w:t>
      </w:r>
    </w:p>
    <w:p w:rsidR="00314DAA" w:rsidRPr="0055380F" w:rsidRDefault="00711BE3" w:rsidP="0037647E">
      <w:pPr>
        <w:tabs>
          <w:tab w:val="left" w:pos="4500"/>
        </w:tabs>
        <w:bidi/>
        <w:rPr>
          <w:rFonts w:ascii="Simplified Arabic" w:eastAsia="SimSun" w:hAnsi="Simplified Arabic" w:cs="Simplified Arabic"/>
          <w:sz w:val="32"/>
          <w:szCs w:val="32"/>
          <w:rtl/>
        </w:rPr>
      </w:pPr>
      <w:r>
        <w:rPr>
          <w:rFonts w:ascii="Simplified Arabic" w:eastAsia="SimSun" w:hAnsi="Simplified Arabic" w:cs="Simplified Arabic"/>
          <w:sz w:val="32"/>
          <w:szCs w:val="32"/>
          <w:rtl/>
        </w:rPr>
        <w:t xml:space="preserve">-تخفيض نسبة </w:t>
      </w:r>
      <w:r>
        <w:rPr>
          <w:rFonts w:ascii="Simplified Arabic" w:eastAsia="SimSun" w:hAnsi="Simplified Arabic" w:cs="Simplified Arabic"/>
          <w:sz w:val="32"/>
          <w:szCs w:val="32"/>
        </w:rPr>
        <w:t>75</w:t>
      </w:r>
      <w:r w:rsidR="00314DAA" w:rsidRPr="0055380F">
        <w:rPr>
          <w:rFonts w:ascii="Simplified Arabic" w:eastAsia="SimSun" w:hAnsi="Simplified Arabic" w:cs="Simplified Arabic"/>
          <w:sz w:val="32"/>
          <w:szCs w:val="32"/>
          <w:rtl/>
        </w:rPr>
        <w:t>% في أسعار المكالمات الدولية .</w:t>
      </w:r>
    </w:p>
    <w:p w:rsidR="000560BA" w:rsidRDefault="00314DAA" w:rsidP="0077164A">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-وصول عدد زبائن موبيليس في </w:t>
      </w:r>
      <w:r w:rsidR="00711BE3">
        <w:rPr>
          <w:rFonts w:ascii="Simplified Arabic" w:eastAsia="SimSun" w:hAnsi="Simplified Arabic" w:cs="Simplified Arabic"/>
          <w:sz w:val="32"/>
          <w:szCs w:val="32"/>
        </w:rPr>
        <w:t>31\12\2004</w:t>
      </w:r>
      <w:r w:rsidRPr="0055380F">
        <w:rPr>
          <w:rFonts w:ascii="Simplified Arabic" w:eastAsia="SimSun" w:hAnsi="Simplified Arabic" w:cs="Simplified Arabic"/>
          <w:sz w:val="32"/>
          <w:szCs w:val="32"/>
          <w:rtl/>
        </w:rPr>
        <w:t xml:space="preserve">إلى </w:t>
      </w:r>
      <w:r w:rsidR="00711BE3">
        <w:rPr>
          <w:rFonts w:ascii="Simplified Arabic" w:eastAsia="SimSun" w:hAnsi="Simplified Arabic" w:cs="Simplified Arabic"/>
          <w:sz w:val="32"/>
          <w:szCs w:val="32"/>
        </w:rPr>
        <w:t>1176000</w:t>
      </w:r>
      <w:r w:rsidRPr="0055380F">
        <w:rPr>
          <w:rFonts w:ascii="Simplified Arabic" w:eastAsia="SimSun" w:hAnsi="Simplified Arabic" w:cs="Simplified Arabic"/>
          <w:sz w:val="32"/>
          <w:szCs w:val="32"/>
          <w:rtl/>
        </w:rPr>
        <w:t>زبون .</w:t>
      </w:r>
    </w:p>
    <w:p w:rsidR="0037647E" w:rsidRPr="0077164A" w:rsidRDefault="0037647E" w:rsidP="0037647E">
      <w:pPr>
        <w:tabs>
          <w:tab w:val="left" w:pos="4500"/>
        </w:tabs>
        <w:bidi/>
        <w:rPr>
          <w:rFonts w:ascii="Simplified Arabic" w:eastAsia="SimSun" w:hAnsi="Simplified Arabic" w:cs="Simplified Arabic"/>
          <w:sz w:val="32"/>
          <w:szCs w:val="32"/>
          <w:rtl/>
        </w:rPr>
      </w:pPr>
    </w:p>
    <w:p w:rsidR="00314DAA" w:rsidRPr="0077164A" w:rsidRDefault="00314DAA" w:rsidP="0037647E">
      <w:pPr>
        <w:tabs>
          <w:tab w:val="left" w:pos="4500"/>
        </w:tabs>
        <w:bidi/>
        <w:rPr>
          <w:rFonts w:ascii="Simplified Arabic" w:eastAsia="SimSun" w:hAnsi="Simplified Arabic" w:cs="Simplified Arabic"/>
          <w:b/>
          <w:bCs/>
          <w:sz w:val="32"/>
          <w:szCs w:val="32"/>
          <w:rtl/>
        </w:rPr>
      </w:pPr>
      <w:r w:rsidRPr="0077164A">
        <w:rPr>
          <w:rFonts w:ascii="Simplified Arabic" w:eastAsia="SimSun" w:hAnsi="Simplified Arabic" w:cs="Simplified Arabic"/>
          <w:b/>
          <w:bCs/>
          <w:sz w:val="32"/>
          <w:szCs w:val="32"/>
          <w:rtl/>
        </w:rPr>
        <w:t>أهداف موبيليس في السنوات القادمة :</w:t>
      </w:r>
      <w:r w:rsidR="0077164A">
        <w:rPr>
          <w:rStyle w:val="aa"/>
          <w:rFonts w:ascii="Simplified Arabic" w:eastAsia="SimSun" w:hAnsi="Simplified Arabic" w:cs="Simplified Arabic"/>
          <w:b/>
          <w:bCs/>
          <w:sz w:val="32"/>
          <w:szCs w:val="32"/>
          <w:rtl/>
        </w:rPr>
        <w:footnoteReference w:id="27"/>
      </w:r>
    </w:p>
    <w:p w:rsidR="00236E1C" w:rsidRPr="0055380F" w:rsidRDefault="00236E1C"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-الوصول إلى تغطية على الأقل </w:t>
      </w:r>
      <w:r w:rsidR="00711BE3">
        <w:rPr>
          <w:rFonts w:ascii="Simplified Arabic" w:eastAsia="SimSun" w:hAnsi="Simplified Arabic" w:cs="Simplified Arabic"/>
          <w:sz w:val="32"/>
          <w:szCs w:val="32"/>
        </w:rPr>
        <w:t>95</w:t>
      </w:r>
      <w:r w:rsidRPr="0055380F">
        <w:rPr>
          <w:rFonts w:ascii="Simplified Arabic" w:eastAsia="SimSun" w:hAnsi="Simplified Arabic" w:cs="Simplified Arabic"/>
          <w:sz w:val="32"/>
          <w:szCs w:val="32"/>
          <w:rtl/>
        </w:rPr>
        <w:t>%</w:t>
      </w:r>
      <w:r w:rsidR="005F41AF" w:rsidRPr="0055380F">
        <w:rPr>
          <w:rFonts w:ascii="Simplified Arabic" w:eastAsia="SimSun" w:hAnsi="Simplified Arabic" w:cs="Simplified Arabic"/>
          <w:sz w:val="32"/>
          <w:szCs w:val="32"/>
          <w:rtl/>
        </w:rPr>
        <w:t>من المواطنين .</w:t>
      </w:r>
    </w:p>
    <w:p w:rsidR="005F41AF" w:rsidRPr="0055380F" w:rsidRDefault="005F41AF"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-الوصول إلى عدد زبائن يقدر ب :</w:t>
      </w:r>
    </w:p>
    <w:p w:rsidR="005F41AF" w:rsidRPr="0055380F" w:rsidRDefault="005F41AF"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w:t>
      </w:r>
      <w:r w:rsidR="00711BE3">
        <w:rPr>
          <w:rFonts w:ascii="Simplified Arabic" w:eastAsia="SimSun" w:hAnsi="Simplified Arabic" w:cs="Simplified Arabic"/>
          <w:sz w:val="32"/>
          <w:szCs w:val="32"/>
        </w:rPr>
        <w:t>3000000</w:t>
      </w:r>
      <w:r w:rsidRPr="0055380F">
        <w:rPr>
          <w:rFonts w:ascii="Simplified Arabic" w:eastAsia="SimSun" w:hAnsi="Simplified Arabic" w:cs="Simplified Arabic"/>
          <w:sz w:val="32"/>
          <w:szCs w:val="32"/>
          <w:rtl/>
        </w:rPr>
        <w:t>زبون في</w:t>
      </w:r>
      <w:r w:rsidR="00711BE3">
        <w:rPr>
          <w:rFonts w:ascii="Simplified Arabic" w:eastAsia="SimSun" w:hAnsi="Simplified Arabic" w:cs="Simplified Arabic"/>
          <w:sz w:val="32"/>
          <w:szCs w:val="32"/>
        </w:rPr>
        <w:t>2005</w:t>
      </w:r>
      <w:r w:rsidRPr="0055380F">
        <w:rPr>
          <w:rFonts w:ascii="Simplified Arabic" w:eastAsia="SimSun" w:hAnsi="Simplified Arabic" w:cs="Simplified Arabic"/>
          <w:sz w:val="32"/>
          <w:szCs w:val="32"/>
          <w:rtl/>
        </w:rPr>
        <w:t>.</w:t>
      </w:r>
    </w:p>
    <w:p w:rsidR="005F41AF" w:rsidRPr="0055380F" w:rsidRDefault="005F41AF"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w:t>
      </w:r>
      <w:r w:rsidR="00711BE3">
        <w:rPr>
          <w:rFonts w:ascii="Simplified Arabic" w:eastAsia="SimSun" w:hAnsi="Simplified Arabic" w:cs="Simplified Arabic"/>
          <w:sz w:val="32"/>
          <w:szCs w:val="32"/>
        </w:rPr>
        <w:t>65</w:t>
      </w:r>
      <w:r w:rsidR="006E6856">
        <w:rPr>
          <w:rFonts w:ascii="Simplified Arabic" w:eastAsia="SimSun" w:hAnsi="Simplified Arabic" w:cs="Simplified Arabic"/>
          <w:sz w:val="32"/>
          <w:szCs w:val="32"/>
        </w:rPr>
        <w:t>00000</w:t>
      </w:r>
      <w:r w:rsidRPr="0055380F">
        <w:rPr>
          <w:rFonts w:ascii="Simplified Arabic" w:eastAsia="SimSun" w:hAnsi="Simplified Arabic" w:cs="Simplified Arabic"/>
          <w:sz w:val="32"/>
          <w:szCs w:val="32"/>
          <w:rtl/>
        </w:rPr>
        <w:t>زبون في</w:t>
      </w:r>
      <w:r w:rsidR="00711BE3">
        <w:rPr>
          <w:rFonts w:ascii="Simplified Arabic" w:eastAsia="SimSun" w:hAnsi="Simplified Arabic" w:cs="Simplified Arabic"/>
          <w:sz w:val="32"/>
          <w:szCs w:val="32"/>
        </w:rPr>
        <w:t>2008</w:t>
      </w:r>
      <w:r w:rsidRPr="0055380F">
        <w:rPr>
          <w:rFonts w:ascii="Simplified Arabic" w:eastAsia="SimSun" w:hAnsi="Simplified Arabic" w:cs="Simplified Arabic"/>
          <w:sz w:val="32"/>
          <w:szCs w:val="32"/>
          <w:rtl/>
        </w:rPr>
        <w:t>.</w:t>
      </w:r>
    </w:p>
    <w:p w:rsidR="005F41AF" w:rsidRPr="0055380F" w:rsidRDefault="005F41AF"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-الوصول إلى </w:t>
      </w:r>
      <w:r w:rsidR="006E6856">
        <w:rPr>
          <w:rFonts w:ascii="Simplified Arabic" w:eastAsia="SimSun" w:hAnsi="Simplified Arabic" w:cs="Simplified Arabic"/>
          <w:sz w:val="32"/>
          <w:szCs w:val="32"/>
        </w:rPr>
        <w:t>10000</w:t>
      </w:r>
      <w:r w:rsidRPr="0055380F">
        <w:rPr>
          <w:rFonts w:ascii="Simplified Arabic" w:eastAsia="SimSun" w:hAnsi="Simplified Arabic" w:cs="Simplified Arabic"/>
          <w:sz w:val="32"/>
          <w:szCs w:val="32"/>
          <w:rtl/>
        </w:rPr>
        <w:t>نقطة بيع مع نهاية سنة</w:t>
      </w:r>
      <w:r w:rsidR="006E6856">
        <w:rPr>
          <w:rFonts w:ascii="Simplified Arabic" w:eastAsia="SimSun" w:hAnsi="Simplified Arabic" w:cs="Simplified Arabic"/>
          <w:sz w:val="32"/>
          <w:szCs w:val="32"/>
        </w:rPr>
        <w:t>2005</w:t>
      </w:r>
      <w:r w:rsidRPr="0055380F">
        <w:rPr>
          <w:rFonts w:ascii="Simplified Arabic" w:eastAsia="SimSun" w:hAnsi="Simplified Arabic" w:cs="Simplified Arabic"/>
          <w:sz w:val="32"/>
          <w:szCs w:val="32"/>
          <w:rtl/>
        </w:rPr>
        <w:t>.</w:t>
      </w:r>
    </w:p>
    <w:p w:rsidR="005F41AF" w:rsidRPr="0055380F" w:rsidRDefault="005F41AF"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-الوصول إلى نسبة مستخدمين حسب المعايير العالمية ,أي :موظف واحد لكل </w:t>
      </w:r>
      <w:r w:rsidR="006E6856">
        <w:rPr>
          <w:rFonts w:ascii="Simplified Arabic" w:eastAsia="SimSun" w:hAnsi="Simplified Arabic" w:cs="Simplified Arabic"/>
          <w:sz w:val="32"/>
          <w:szCs w:val="32"/>
        </w:rPr>
        <w:t>4000</w:t>
      </w:r>
      <w:r w:rsidRPr="0055380F">
        <w:rPr>
          <w:rFonts w:ascii="Simplified Arabic" w:eastAsia="SimSun" w:hAnsi="Simplified Arabic" w:cs="Simplified Arabic"/>
          <w:sz w:val="32"/>
          <w:szCs w:val="32"/>
          <w:rtl/>
        </w:rPr>
        <w:t xml:space="preserve"> إلى</w:t>
      </w:r>
      <w:r w:rsidR="006E6856">
        <w:rPr>
          <w:rFonts w:ascii="Simplified Arabic" w:eastAsia="SimSun" w:hAnsi="Simplified Arabic" w:cs="Simplified Arabic"/>
          <w:sz w:val="32"/>
          <w:szCs w:val="32"/>
        </w:rPr>
        <w:t>5000</w:t>
      </w:r>
      <w:r w:rsidRPr="0055380F">
        <w:rPr>
          <w:rFonts w:ascii="Simplified Arabic" w:eastAsia="SimSun" w:hAnsi="Simplified Arabic" w:cs="Simplified Arabic"/>
          <w:sz w:val="32"/>
          <w:szCs w:val="32"/>
          <w:rtl/>
        </w:rPr>
        <w:t>زبون .</w:t>
      </w:r>
    </w:p>
    <w:p w:rsidR="005F41AF" w:rsidRPr="0055380F" w:rsidRDefault="005F41AF"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-الوصول إلى هامش ربح يقدر ب:</w:t>
      </w:r>
    </w:p>
    <w:p w:rsidR="005F41AF" w:rsidRPr="0055380F" w:rsidRDefault="005F0645" w:rsidP="0037647E">
      <w:pPr>
        <w:tabs>
          <w:tab w:val="left" w:pos="4500"/>
        </w:tabs>
        <w:bidi/>
        <w:jc w:val="center"/>
        <w:rPr>
          <w:rFonts w:ascii="Simplified Arabic" w:eastAsia="SimSun" w:hAnsi="Simplified Arabic" w:cs="Simplified Arabic"/>
          <w:sz w:val="32"/>
          <w:szCs w:val="32"/>
          <w:rtl/>
        </w:rPr>
      </w:pPr>
      <w:r>
        <w:rPr>
          <w:rFonts w:ascii="Simplified Arabic" w:eastAsia="SimSun" w:hAnsi="Simplified Arabic" w:cs="Simplified Arabic"/>
          <w:sz w:val="32"/>
          <w:szCs w:val="32"/>
          <w:rtl/>
        </w:rPr>
        <w:t>-ربح خام يصل إلى</w:t>
      </w:r>
      <w:r w:rsidR="006E6856">
        <w:rPr>
          <w:rFonts w:ascii="Simplified Arabic" w:eastAsia="SimSun" w:hAnsi="Simplified Arabic" w:cs="Simplified Arabic"/>
          <w:sz w:val="32"/>
          <w:szCs w:val="32"/>
        </w:rPr>
        <w:t>40</w:t>
      </w:r>
      <w:r w:rsidR="005F41AF" w:rsidRPr="0055380F">
        <w:rPr>
          <w:rFonts w:ascii="Simplified Arabic" w:eastAsia="SimSun" w:hAnsi="Simplified Arabic" w:cs="Simplified Arabic"/>
          <w:sz w:val="32"/>
          <w:szCs w:val="32"/>
          <w:rtl/>
        </w:rPr>
        <w:t>%من رقم الأعمال .</w:t>
      </w:r>
    </w:p>
    <w:p w:rsidR="0077164A" w:rsidRPr="0055380F" w:rsidRDefault="005F41AF"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-ربح صافي يصل إلى </w:t>
      </w:r>
      <w:r w:rsidR="006E6856">
        <w:rPr>
          <w:rFonts w:ascii="Simplified Arabic" w:eastAsia="SimSun" w:hAnsi="Simplified Arabic" w:cs="Simplified Arabic"/>
          <w:sz w:val="32"/>
          <w:szCs w:val="32"/>
        </w:rPr>
        <w:t>25</w:t>
      </w:r>
      <w:r w:rsidRPr="0055380F">
        <w:rPr>
          <w:rFonts w:ascii="Simplified Arabic" w:eastAsia="SimSun" w:hAnsi="Simplified Arabic" w:cs="Simplified Arabic"/>
          <w:sz w:val="32"/>
          <w:szCs w:val="32"/>
          <w:rtl/>
        </w:rPr>
        <w:t>%من رقم الأعمال .</w:t>
      </w:r>
    </w:p>
    <w:p w:rsidR="005F41AF" w:rsidRPr="0055380F" w:rsidRDefault="005F41AF" w:rsidP="0037647E">
      <w:pPr>
        <w:tabs>
          <w:tab w:val="left" w:pos="4500"/>
          <w:tab w:val="left" w:pos="6994"/>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-تحسين مستمر في جودة الخدمات المقدمة .</w:t>
      </w:r>
      <w:r w:rsidR="0037647E">
        <w:rPr>
          <w:rFonts w:ascii="Simplified Arabic" w:eastAsia="SimSun" w:hAnsi="Simplified Arabic" w:cs="Simplified Arabic"/>
          <w:sz w:val="32"/>
          <w:szCs w:val="32"/>
          <w:rtl/>
        </w:rPr>
        <w:tab/>
      </w:r>
      <w:r w:rsidR="0037647E">
        <w:rPr>
          <w:rFonts w:ascii="Simplified Arabic" w:eastAsia="SimSun" w:hAnsi="Simplified Arabic" w:cs="Simplified Arabic"/>
          <w:sz w:val="32"/>
          <w:szCs w:val="32"/>
          <w:rtl/>
        </w:rPr>
        <w:tab/>
      </w:r>
    </w:p>
    <w:p w:rsidR="005F41AF" w:rsidRDefault="005F41AF"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-توفير مركز م</w:t>
      </w:r>
      <w:r w:rsidR="0043386F" w:rsidRPr="0055380F">
        <w:rPr>
          <w:rFonts w:ascii="Simplified Arabic" w:eastAsia="SimSun" w:hAnsi="Simplified Arabic" w:cs="Simplified Arabic"/>
          <w:sz w:val="32"/>
          <w:szCs w:val="32"/>
          <w:rtl/>
        </w:rPr>
        <w:t xml:space="preserve">كالمات متاح </w:t>
      </w:r>
      <w:r w:rsidR="006E6856">
        <w:rPr>
          <w:rFonts w:ascii="Simplified Arabic" w:eastAsia="SimSun" w:hAnsi="Simplified Arabic" w:cs="Simplified Arabic"/>
          <w:sz w:val="32"/>
          <w:szCs w:val="32"/>
        </w:rPr>
        <w:t>7</w:t>
      </w:r>
      <w:r w:rsidR="0043386F" w:rsidRPr="0055380F">
        <w:rPr>
          <w:rFonts w:ascii="Simplified Arabic" w:eastAsia="SimSun" w:hAnsi="Simplified Arabic" w:cs="Simplified Arabic"/>
          <w:sz w:val="32"/>
          <w:szCs w:val="32"/>
          <w:rtl/>
        </w:rPr>
        <w:t>أيام\</w:t>
      </w:r>
      <w:r w:rsidR="006E6856">
        <w:rPr>
          <w:rFonts w:ascii="Simplified Arabic" w:eastAsia="SimSun" w:hAnsi="Simplified Arabic" w:cs="Simplified Arabic"/>
          <w:sz w:val="32"/>
          <w:szCs w:val="32"/>
        </w:rPr>
        <w:t>7</w:t>
      </w:r>
      <w:r w:rsidR="0043386F" w:rsidRPr="0055380F">
        <w:rPr>
          <w:rFonts w:ascii="Simplified Arabic" w:eastAsia="SimSun" w:hAnsi="Simplified Arabic" w:cs="Simplified Arabic"/>
          <w:sz w:val="32"/>
          <w:szCs w:val="32"/>
          <w:rtl/>
        </w:rPr>
        <w:t>أيام ,</w:t>
      </w:r>
      <w:r w:rsidR="006E6856" w:rsidRPr="006E6856">
        <w:rPr>
          <w:rFonts w:ascii="Simplified Arabic" w:eastAsia="SimSun" w:hAnsi="Simplified Arabic" w:cs="Simplified Arabic"/>
          <w:sz w:val="32"/>
          <w:szCs w:val="32"/>
          <w:rtl/>
        </w:rPr>
        <w:t xml:space="preserve"> </w:t>
      </w:r>
      <w:r w:rsidR="006E6856">
        <w:rPr>
          <w:rFonts w:ascii="Simplified Arabic" w:eastAsia="SimSun" w:hAnsi="Simplified Arabic" w:cs="Simplified Arabic"/>
          <w:sz w:val="32"/>
          <w:szCs w:val="32"/>
        </w:rPr>
        <w:t>24</w:t>
      </w:r>
      <w:r w:rsidR="0043386F" w:rsidRPr="0055380F">
        <w:rPr>
          <w:rFonts w:ascii="Simplified Arabic" w:eastAsia="SimSun" w:hAnsi="Simplified Arabic" w:cs="Simplified Arabic"/>
          <w:sz w:val="32"/>
          <w:szCs w:val="32"/>
          <w:rtl/>
        </w:rPr>
        <w:t>ساعة \</w:t>
      </w:r>
      <w:r w:rsidR="006E6856">
        <w:rPr>
          <w:rFonts w:ascii="Simplified Arabic" w:eastAsia="SimSun" w:hAnsi="Simplified Arabic" w:cs="Simplified Arabic"/>
          <w:sz w:val="32"/>
          <w:szCs w:val="32"/>
        </w:rPr>
        <w:t>24</w:t>
      </w:r>
      <w:r w:rsidR="0043386F" w:rsidRPr="0055380F">
        <w:rPr>
          <w:rFonts w:ascii="Simplified Arabic" w:eastAsia="SimSun" w:hAnsi="Simplified Arabic" w:cs="Simplified Arabic"/>
          <w:sz w:val="32"/>
          <w:szCs w:val="32"/>
          <w:rtl/>
        </w:rPr>
        <w:t>ساعة (سنة</w:t>
      </w:r>
      <w:r w:rsidR="006E6856">
        <w:rPr>
          <w:rFonts w:ascii="Simplified Arabic" w:eastAsia="SimSun" w:hAnsi="Simplified Arabic" w:cs="Simplified Arabic"/>
          <w:sz w:val="32"/>
          <w:szCs w:val="32"/>
        </w:rPr>
        <w:t>2005</w:t>
      </w:r>
      <w:r w:rsidR="0043386F" w:rsidRPr="0055380F">
        <w:rPr>
          <w:rFonts w:ascii="Simplified Arabic" w:eastAsia="SimSun" w:hAnsi="Simplified Arabic" w:cs="Simplified Arabic"/>
          <w:sz w:val="32"/>
          <w:szCs w:val="32"/>
          <w:rtl/>
        </w:rPr>
        <w:t>).</w:t>
      </w:r>
    </w:p>
    <w:p w:rsidR="0037647E" w:rsidRDefault="0037647E" w:rsidP="0037647E">
      <w:pPr>
        <w:tabs>
          <w:tab w:val="left" w:pos="4500"/>
        </w:tabs>
        <w:bidi/>
        <w:rPr>
          <w:rFonts w:ascii="Simplified Arabic" w:eastAsia="SimSun" w:hAnsi="Simplified Arabic" w:cs="Simplified Arabic"/>
          <w:sz w:val="32"/>
          <w:szCs w:val="32"/>
          <w:rtl/>
        </w:rPr>
      </w:pPr>
    </w:p>
    <w:p w:rsidR="0037647E" w:rsidRPr="0055380F" w:rsidRDefault="0037647E" w:rsidP="0037647E">
      <w:pPr>
        <w:tabs>
          <w:tab w:val="left" w:pos="4500"/>
        </w:tabs>
        <w:bidi/>
        <w:rPr>
          <w:rFonts w:ascii="Simplified Arabic" w:eastAsia="SimSun" w:hAnsi="Simplified Arabic" w:cs="Simplified Arabic"/>
          <w:sz w:val="32"/>
          <w:szCs w:val="32"/>
          <w:rtl/>
        </w:rPr>
      </w:pPr>
    </w:p>
    <w:p w:rsidR="0043386F" w:rsidRPr="0055380F" w:rsidRDefault="0043386F" w:rsidP="0037647E">
      <w:pPr>
        <w:tabs>
          <w:tab w:val="left" w:pos="4500"/>
        </w:tabs>
        <w:bidi/>
        <w:rPr>
          <w:rFonts w:ascii="Simplified Arabic" w:eastAsia="SimSun" w:hAnsi="Simplified Arabic" w:cs="Simplified Arabic"/>
          <w:color w:val="002060"/>
          <w:sz w:val="32"/>
          <w:szCs w:val="32"/>
          <w:u w:val="single"/>
          <w:rtl/>
        </w:rPr>
      </w:pPr>
      <w:r w:rsidRPr="0055380F">
        <w:rPr>
          <w:rFonts w:ascii="Simplified Arabic" w:eastAsia="SimSun" w:hAnsi="Simplified Arabic" w:cs="Simplified Arabic"/>
          <w:color w:val="002060"/>
          <w:sz w:val="32"/>
          <w:szCs w:val="32"/>
          <w:u w:val="single"/>
          <w:rtl/>
        </w:rPr>
        <w:t>ثالثا</w:t>
      </w:r>
      <w:r w:rsidRPr="0055380F">
        <w:rPr>
          <w:rFonts w:ascii="Simplified Arabic" w:eastAsia="SimSun" w:hAnsi="Simplified Arabic" w:cs="Simplified Arabic"/>
          <w:color w:val="002060"/>
          <w:sz w:val="32"/>
          <w:szCs w:val="32"/>
          <w:rtl/>
        </w:rPr>
        <w:t xml:space="preserve"> :</w:t>
      </w:r>
      <w:r w:rsidRPr="0055380F">
        <w:rPr>
          <w:rFonts w:ascii="Simplified Arabic" w:eastAsia="SimSun" w:hAnsi="Simplified Arabic" w:cs="Simplified Arabic"/>
          <w:color w:val="002060"/>
          <w:sz w:val="32"/>
          <w:szCs w:val="32"/>
          <w:u w:val="single"/>
          <w:rtl/>
        </w:rPr>
        <w:t>العروض والخدمات المقدمة من طرف مؤسسة "موبيليس ":</w:t>
      </w:r>
      <w:r w:rsidR="0077164A">
        <w:rPr>
          <w:rStyle w:val="aa"/>
          <w:rFonts w:ascii="Simplified Arabic" w:eastAsia="SimSun" w:hAnsi="Simplified Arabic" w:cs="Simplified Arabic"/>
          <w:color w:val="002060"/>
          <w:sz w:val="32"/>
          <w:szCs w:val="32"/>
          <w:u w:val="single"/>
          <w:rtl/>
        </w:rPr>
        <w:footnoteReference w:id="28"/>
      </w:r>
    </w:p>
    <w:p w:rsidR="00715A9C" w:rsidRPr="0037647E" w:rsidRDefault="0043386F"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إن مؤسسة </w:t>
      </w:r>
      <w:r w:rsidR="0025494F" w:rsidRPr="0055380F">
        <w:rPr>
          <w:rFonts w:ascii="Simplified Arabic" w:eastAsia="SimSun" w:hAnsi="Simplified Arabic" w:cs="Simplified Arabic"/>
          <w:sz w:val="32"/>
          <w:szCs w:val="32"/>
          <w:rtl/>
        </w:rPr>
        <w:t>موبيليس تقدم مجموعتين من العروض هما :</w:t>
      </w:r>
    </w:p>
    <w:p w:rsidR="0025494F" w:rsidRPr="0055380F" w:rsidRDefault="00715A9C" w:rsidP="0037647E">
      <w:pPr>
        <w:tabs>
          <w:tab w:val="left" w:pos="4500"/>
        </w:tabs>
        <w:bidi/>
        <w:rPr>
          <w:rFonts w:ascii="Simplified Arabic" w:eastAsia="SimSun" w:hAnsi="Simplified Arabic" w:cs="Simplified Arabic"/>
          <w:sz w:val="32"/>
          <w:szCs w:val="32"/>
        </w:rPr>
      </w:pPr>
      <w:r>
        <w:rPr>
          <w:rFonts w:ascii="Simplified Arabic" w:eastAsia="SimSun" w:hAnsi="Simplified Arabic" w:cs="Simplified Arabic" w:hint="cs"/>
          <w:b/>
          <w:bCs/>
          <w:sz w:val="32"/>
          <w:szCs w:val="32"/>
          <w:rtl/>
        </w:rPr>
        <w:t>1</w:t>
      </w:r>
      <w:r w:rsidR="0025494F" w:rsidRPr="0055380F">
        <w:rPr>
          <w:rFonts w:ascii="Simplified Arabic" w:eastAsia="SimSun" w:hAnsi="Simplified Arabic" w:cs="Simplified Arabic"/>
          <w:sz w:val="32"/>
          <w:szCs w:val="32"/>
          <w:rtl/>
        </w:rPr>
        <w:t>\</w:t>
      </w:r>
      <w:r w:rsidR="0025494F" w:rsidRPr="0055380F">
        <w:rPr>
          <w:rFonts w:ascii="Simplified Arabic" w:eastAsia="SimSun" w:hAnsi="Simplified Arabic" w:cs="Simplified Arabic"/>
          <w:b/>
          <w:bCs/>
          <w:sz w:val="32"/>
          <w:szCs w:val="32"/>
          <w:rtl/>
        </w:rPr>
        <w:t>عروض الدفع المؤجل "</w:t>
      </w:r>
      <w:r w:rsidR="0025494F" w:rsidRPr="0055380F">
        <w:rPr>
          <w:rFonts w:ascii="Simplified Arabic" w:eastAsia="SimSun" w:hAnsi="Simplified Arabic" w:cs="Simplified Arabic"/>
          <w:b/>
          <w:bCs/>
          <w:sz w:val="32"/>
          <w:szCs w:val="32"/>
        </w:rPr>
        <w:t>:"POST-PAYE</w:t>
      </w:r>
    </w:p>
    <w:p w:rsidR="0025494F" w:rsidRPr="0055380F" w:rsidRDefault="0025494F"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في هذا النوع من العروض لا يقوم الزبون بدفع قيمة المكالمات التي يجريها إلا بعد انتهاء المدة المخصصة لكل عرض وذلك عن طريق فاتورة .وقد قدمت "موبيليس "لحد الآن ثلاثة أنواع من الدفع المؤجل وهي :</w:t>
      </w:r>
    </w:p>
    <w:p w:rsidR="0025494F" w:rsidRPr="0055380F" w:rsidRDefault="0025494F" w:rsidP="0037647E">
      <w:pPr>
        <w:tabs>
          <w:tab w:val="left" w:pos="4500"/>
        </w:tabs>
        <w:bidi/>
        <w:rPr>
          <w:rFonts w:ascii="Simplified Arabic" w:eastAsia="SimSun" w:hAnsi="Simplified Arabic" w:cs="Simplified Arabic"/>
          <w:color w:val="C00000"/>
          <w:sz w:val="32"/>
          <w:szCs w:val="32"/>
          <w:u w:val="single"/>
          <w:rtl/>
        </w:rPr>
      </w:pPr>
      <w:r w:rsidRPr="0055380F">
        <w:rPr>
          <w:rFonts w:ascii="Simplified Arabic" w:eastAsia="SimSun" w:hAnsi="Simplified Arabic" w:cs="Simplified Arabic"/>
          <w:color w:val="C00000"/>
          <w:sz w:val="32"/>
          <w:szCs w:val="32"/>
          <w:rtl/>
        </w:rPr>
        <w:t>أ-</w:t>
      </w:r>
      <w:r w:rsidRPr="0055380F">
        <w:rPr>
          <w:rFonts w:ascii="Simplified Arabic" w:eastAsia="SimSun" w:hAnsi="Simplified Arabic" w:cs="Simplified Arabic"/>
          <w:color w:val="C00000"/>
          <w:sz w:val="32"/>
          <w:szCs w:val="32"/>
          <w:u w:val="single"/>
          <w:rtl/>
        </w:rPr>
        <w:t>عرض الاشتراك العادي :</w:t>
      </w:r>
    </w:p>
    <w:p w:rsidR="000560BA" w:rsidRDefault="0025494F"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يعتبر أول عرض اشتراك لموبيليس وتكون الفوتورة كل شهرين </w:t>
      </w:r>
      <w:r w:rsidR="00D03CAA" w:rsidRPr="0055380F">
        <w:rPr>
          <w:rFonts w:ascii="Simplified Arabic" w:eastAsia="SimSun" w:hAnsi="Simplified Arabic" w:cs="Simplified Arabic"/>
          <w:sz w:val="32"/>
          <w:szCs w:val="32"/>
          <w:rtl/>
        </w:rPr>
        <w:t>بدون تسبيق.</w:t>
      </w:r>
    </w:p>
    <w:p w:rsidR="00D03CAA" w:rsidRPr="000560BA" w:rsidRDefault="00D03CAA" w:rsidP="0037647E">
      <w:pPr>
        <w:tabs>
          <w:tab w:val="left" w:pos="4500"/>
        </w:tabs>
        <w:bidi/>
        <w:rPr>
          <w:rFonts w:ascii="Simplified Arabic" w:eastAsia="SimSun" w:hAnsi="Simplified Arabic" w:cs="Simplified Arabic"/>
          <w:b/>
          <w:bCs/>
          <w:sz w:val="32"/>
          <w:szCs w:val="32"/>
          <w:rtl/>
        </w:rPr>
      </w:pPr>
      <w:r w:rsidRPr="000560BA">
        <w:rPr>
          <w:rFonts w:ascii="Simplified Arabic" w:eastAsia="SimSun" w:hAnsi="Simplified Arabic" w:cs="Simplified Arabic"/>
          <w:b/>
          <w:bCs/>
          <w:sz w:val="32"/>
          <w:szCs w:val="32"/>
          <w:rtl/>
        </w:rPr>
        <w:t>-الخدمات المتاحة بواسطة عرض الاشتراك العادي :</w:t>
      </w:r>
    </w:p>
    <w:p w:rsidR="00D03CAA" w:rsidRPr="0055380F" w:rsidRDefault="000560BA" w:rsidP="0037647E">
      <w:pPr>
        <w:tabs>
          <w:tab w:val="left" w:pos="4500"/>
        </w:tabs>
        <w:bidi/>
        <w:rPr>
          <w:rFonts w:ascii="Simplified Arabic" w:eastAsia="SimSun" w:hAnsi="Simplified Arabic" w:cs="Simplified Arabic"/>
          <w:sz w:val="32"/>
          <w:szCs w:val="32"/>
          <w:rtl/>
        </w:rPr>
      </w:pPr>
      <w:r>
        <w:rPr>
          <w:rFonts w:ascii="Simplified Arabic" w:eastAsia="SimSun" w:hAnsi="Simplified Arabic" w:cs="Simplified Arabic" w:hint="cs"/>
          <w:sz w:val="32"/>
          <w:szCs w:val="32"/>
          <w:rtl/>
        </w:rPr>
        <w:lastRenderedPageBreak/>
        <w:t xml:space="preserve"> </w:t>
      </w:r>
      <w:r w:rsidR="00D03CAA" w:rsidRPr="0055380F">
        <w:rPr>
          <w:rFonts w:ascii="Simplified Arabic" w:eastAsia="SimSun" w:hAnsi="Simplified Arabic" w:cs="Simplified Arabic"/>
          <w:sz w:val="32"/>
          <w:szCs w:val="32"/>
          <w:rtl/>
        </w:rPr>
        <w:t xml:space="preserve">الرسائل القصيرة </w:t>
      </w:r>
      <w:r w:rsidR="00D03CAA" w:rsidRPr="0055380F">
        <w:rPr>
          <w:rFonts w:ascii="Simplified Arabic" w:eastAsia="SimSun" w:hAnsi="Simplified Arabic" w:cs="Simplified Arabic"/>
          <w:sz w:val="32"/>
          <w:szCs w:val="32"/>
        </w:rPr>
        <w:t>SMS</w:t>
      </w:r>
      <w:r w:rsidR="00D03CAA" w:rsidRPr="0055380F">
        <w:rPr>
          <w:rFonts w:ascii="Simplified Arabic" w:eastAsia="SimSun" w:hAnsi="Simplified Arabic" w:cs="Simplified Arabic"/>
          <w:sz w:val="32"/>
          <w:szCs w:val="32"/>
          <w:rtl/>
        </w:rPr>
        <w:t xml:space="preserve">–إظهار الرقم–إخفاء الرقم </w:t>
      </w:r>
      <w:r>
        <w:rPr>
          <w:rFonts w:ascii="Simplified Arabic" w:eastAsia="SimSun" w:hAnsi="Simplified Arabic" w:cs="Simplified Arabic"/>
          <w:sz w:val="32"/>
          <w:szCs w:val="32"/>
          <w:rtl/>
        </w:rPr>
        <w:t>-الرسائل الصوتية</w:t>
      </w:r>
      <w:r w:rsidR="00D03CAA" w:rsidRPr="0055380F">
        <w:rPr>
          <w:rFonts w:ascii="Simplified Arabic" w:eastAsia="SimSun" w:hAnsi="Simplified Arabic" w:cs="Simplified Arabic"/>
          <w:sz w:val="32"/>
          <w:szCs w:val="32"/>
          <w:rtl/>
        </w:rPr>
        <w:t xml:space="preserve"> –</w:t>
      </w:r>
      <w:r>
        <w:rPr>
          <w:rFonts w:ascii="Simplified Arabic" w:eastAsia="SimSun" w:hAnsi="Simplified Arabic" w:cs="Simplified Arabic" w:hint="cs"/>
          <w:sz w:val="32"/>
          <w:szCs w:val="32"/>
          <w:rtl/>
        </w:rPr>
        <w:t xml:space="preserve">                      </w:t>
      </w:r>
      <w:r>
        <w:rPr>
          <w:rFonts w:ascii="Simplified Arabic" w:eastAsia="SimSun" w:hAnsi="Simplified Arabic" w:cs="Simplified Arabic"/>
          <w:sz w:val="32"/>
          <w:szCs w:val="32"/>
          <w:rtl/>
        </w:rPr>
        <w:t xml:space="preserve">المكالمة المزدوجة </w:t>
      </w:r>
      <w:r w:rsidR="00D03CAA" w:rsidRPr="0055380F">
        <w:rPr>
          <w:rFonts w:ascii="Simplified Arabic" w:eastAsia="SimSun" w:hAnsi="Simplified Arabic" w:cs="Simplified Arabic"/>
          <w:sz w:val="32"/>
          <w:szCs w:val="32"/>
          <w:rtl/>
        </w:rPr>
        <w:t>-تحويل المكالمة-المكالمة بثلاثة أطراف</w:t>
      </w:r>
      <w:r>
        <w:rPr>
          <w:rFonts w:ascii="Simplified Arabic" w:eastAsia="SimSun" w:hAnsi="Simplified Arabic" w:cs="Simplified Arabic"/>
          <w:sz w:val="32"/>
          <w:szCs w:val="32"/>
          <w:rtl/>
        </w:rPr>
        <w:t xml:space="preserve">-فاتورة تفصيلية </w:t>
      </w:r>
      <w:r w:rsidR="00D03CAA" w:rsidRPr="0055380F">
        <w:rPr>
          <w:rFonts w:ascii="Simplified Arabic" w:eastAsia="SimSun" w:hAnsi="Simplified Arabic" w:cs="Simplified Arabic"/>
          <w:sz w:val="32"/>
          <w:szCs w:val="32"/>
          <w:rtl/>
        </w:rPr>
        <w:t>-المكالمات الدولية .</w:t>
      </w:r>
    </w:p>
    <w:p w:rsidR="00D03CAA" w:rsidRPr="0055380F" w:rsidRDefault="00D03CAA"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w:t>
      </w:r>
      <w:r w:rsidRPr="0055380F">
        <w:rPr>
          <w:rFonts w:ascii="Simplified Arabic" w:eastAsia="SimSun" w:hAnsi="Simplified Arabic" w:cs="Simplified Arabic"/>
          <w:b/>
          <w:bCs/>
          <w:sz w:val="32"/>
          <w:szCs w:val="32"/>
          <w:rtl/>
        </w:rPr>
        <w:t>التعريفة :</w:t>
      </w:r>
    </w:p>
    <w:p w:rsidR="00D03CAA" w:rsidRPr="0055380F" w:rsidRDefault="00D03CAA"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مصاريف الدخول ....................</w:t>
      </w:r>
      <w:r w:rsidR="006E6856">
        <w:rPr>
          <w:rFonts w:ascii="Simplified Arabic" w:eastAsia="SimSun" w:hAnsi="Simplified Arabic" w:cs="Simplified Arabic"/>
          <w:sz w:val="32"/>
          <w:szCs w:val="32"/>
        </w:rPr>
        <w:t>8000</w:t>
      </w:r>
      <w:r w:rsidR="006E6856"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دج</w:t>
      </w:r>
    </w:p>
    <w:p w:rsidR="008C1048" w:rsidRPr="0055380F" w:rsidRDefault="00D03CAA"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الاشتراك..............................</w:t>
      </w:r>
      <w:r w:rsidR="006E6856">
        <w:rPr>
          <w:rFonts w:ascii="Simplified Arabic" w:eastAsia="SimSun" w:hAnsi="Simplified Arabic" w:cs="Simplified Arabic"/>
          <w:sz w:val="32"/>
          <w:szCs w:val="32"/>
        </w:rPr>
        <w:t>750</w:t>
      </w:r>
      <w:r w:rsidR="006E6856" w:rsidRPr="0055380F">
        <w:rPr>
          <w:rFonts w:ascii="Simplified Arabic" w:eastAsia="SimSun" w:hAnsi="Simplified Arabic" w:cs="Simplified Arabic"/>
          <w:sz w:val="32"/>
          <w:szCs w:val="32"/>
          <w:rtl/>
        </w:rPr>
        <w:t xml:space="preserve"> </w:t>
      </w:r>
      <w:r w:rsidR="008C1048" w:rsidRPr="0055380F">
        <w:rPr>
          <w:rFonts w:ascii="Simplified Arabic" w:eastAsia="SimSun" w:hAnsi="Simplified Arabic" w:cs="Simplified Arabic"/>
          <w:sz w:val="32"/>
          <w:szCs w:val="32"/>
          <w:rtl/>
        </w:rPr>
        <w:t>دج\شهريا.</w:t>
      </w:r>
    </w:p>
    <w:p w:rsidR="008C1048" w:rsidRPr="0055380F" w:rsidRDefault="008C1048"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سعر الدقيقة.......................من </w:t>
      </w:r>
      <w:r w:rsidR="006E6856">
        <w:rPr>
          <w:rFonts w:ascii="Simplified Arabic" w:eastAsia="SimSun" w:hAnsi="Simplified Arabic" w:cs="Simplified Arabic"/>
          <w:sz w:val="32"/>
          <w:szCs w:val="32"/>
        </w:rPr>
        <w:t>4,60</w:t>
      </w:r>
      <w:r w:rsidRPr="0055380F">
        <w:rPr>
          <w:rFonts w:ascii="Simplified Arabic" w:eastAsia="SimSun" w:hAnsi="Simplified Arabic" w:cs="Simplified Arabic"/>
          <w:sz w:val="32"/>
          <w:szCs w:val="32"/>
          <w:rtl/>
        </w:rPr>
        <w:t xml:space="preserve">دج إلى </w:t>
      </w:r>
      <w:r w:rsidR="006E6856">
        <w:rPr>
          <w:rFonts w:ascii="Simplified Arabic" w:eastAsia="SimSun" w:hAnsi="Simplified Arabic" w:cs="Simplified Arabic"/>
          <w:sz w:val="32"/>
          <w:szCs w:val="32"/>
        </w:rPr>
        <w:t>8</w:t>
      </w:r>
      <w:r w:rsidR="006E6856">
        <w:rPr>
          <w:rFonts w:ascii="Simplified Arabic" w:eastAsia="SimSun" w:hAnsi="Simplified Arabic" w:cs="Simplified Arabic" w:hint="cs"/>
          <w:sz w:val="32"/>
          <w:szCs w:val="32"/>
          <w:rtl/>
        </w:rPr>
        <w:t>,</w:t>
      </w:r>
      <w:r w:rsidR="006E6856">
        <w:rPr>
          <w:rFonts w:ascii="Simplified Arabic" w:eastAsia="SimSun" w:hAnsi="Simplified Arabic" w:cs="Simplified Arabic"/>
          <w:sz w:val="32"/>
          <w:szCs w:val="32"/>
        </w:rPr>
        <w:t>60</w:t>
      </w:r>
      <w:r w:rsidRPr="0055380F">
        <w:rPr>
          <w:rFonts w:ascii="Simplified Arabic" w:eastAsia="SimSun" w:hAnsi="Simplified Arabic" w:cs="Simplified Arabic"/>
          <w:sz w:val="32"/>
          <w:szCs w:val="32"/>
          <w:rtl/>
        </w:rPr>
        <w:t xml:space="preserve"> </w:t>
      </w:r>
      <w:r w:rsidR="006E6856">
        <w:rPr>
          <w:rFonts w:ascii="Simplified Arabic" w:eastAsia="SimSun" w:hAnsi="Simplified Arabic" w:cs="Simplified Arabic" w:hint="cs"/>
          <w:sz w:val="32"/>
          <w:szCs w:val="32"/>
          <w:rtl/>
        </w:rPr>
        <w:t>دج</w:t>
      </w:r>
      <w:r w:rsidRPr="0055380F">
        <w:rPr>
          <w:rFonts w:ascii="Simplified Arabic" w:eastAsia="SimSun" w:hAnsi="Simplified Arabic" w:cs="Simplified Arabic"/>
          <w:sz w:val="32"/>
          <w:szCs w:val="32"/>
          <w:rtl/>
        </w:rPr>
        <w:t>.</w:t>
      </w:r>
    </w:p>
    <w:p w:rsidR="008C1048" w:rsidRPr="0055380F" w:rsidRDefault="008C1048"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سعر رسائل </w:t>
      </w:r>
      <w:r w:rsidRPr="0055380F">
        <w:rPr>
          <w:rFonts w:ascii="Simplified Arabic" w:eastAsia="SimSun" w:hAnsi="Simplified Arabic" w:cs="Simplified Arabic"/>
          <w:sz w:val="32"/>
          <w:szCs w:val="32"/>
        </w:rPr>
        <w:t>SMS</w:t>
      </w:r>
      <w:r w:rsidRPr="0055380F">
        <w:rPr>
          <w:rFonts w:ascii="Simplified Arabic" w:eastAsia="SimSun" w:hAnsi="Simplified Arabic" w:cs="Simplified Arabic"/>
          <w:sz w:val="32"/>
          <w:szCs w:val="32"/>
          <w:rtl/>
        </w:rPr>
        <w:t>...............</w:t>
      </w:r>
      <w:r w:rsidR="006E6856">
        <w:rPr>
          <w:rFonts w:ascii="Simplified Arabic" w:eastAsia="SimSun" w:hAnsi="Simplified Arabic" w:cs="Simplified Arabic"/>
          <w:sz w:val="32"/>
          <w:szCs w:val="32"/>
        </w:rPr>
        <w:t>4</w:t>
      </w:r>
      <w:r w:rsidR="006E6856"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دج ,</w:t>
      </w:r>
      <w:r w:rsidR="006E6856">
        <w:rPr>
          <w:rFonts w:ascii="Simplified Arabic" w:eastAsia="SimSun" w:hAnsi="Simplified Arabic" w:cs="Simplified Arabic"/>
          <w:sz w:val="32"/>
          <w:szCs w:val="32"/>
        </w:rPr>
        <w:t>5</w:t>
      </w:r>
      <w:r w:rsidR="006E6856"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 xml:space="preserve">دج </w:t>
      </w:r>
    </w:p>
    <w:p w:rsidR="000560BA" w:rsidRPr="0077164A" w:rsidRDefault="008C1048"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Pr>
        <w:t>MMS</w:t>
      </w:r>
      <w:r w:rsidRPr="0055380F">
        <w:rPr>
          <w:rFonts w:ascii="Simplified Arabic" w:eastAsia="SimSun" w:hAnsi="Simplified Arabic" w:cs="Simplified Arabic"/>
          <w:sz w:val="32"/>
          <w:szCs w:val="32"/>
          <w:rtl/>
        </w:rPr>
        <w:t>...................</w:t>
      </w:r>
      <w:r w:rsidR="006E6856">
        <w:rPr>
          <w:rFonts w:ascii="Simplified Arabic" w:eastAsia="SimSun" w:hAnsi="Simplified Arabic" w:cs="Simplified Arabic"/>
          <w:sz w:val="32"/>
          <w:szCs w:val="32"/>
        </w:rPr>
        <w:t>10</w:t>
      </w:r>
      <w:r w:rsidR="006E6856"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دج .</w:t>
      </w:r>
    </w:p>
    <w:p w:rsidR="008C1048" w:rsidRPr="0055380F" w:rsidRDefault="008C1048"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color w:val="C00000"/>
          <w:sz w:val="32"/>
          <w:szCs w:val="32"/>
          <w:rtl/>
        </w:rPr>
        <w:t>ب-</w:t>
      </w:r>
      <w:r w:rsidRPr="0055380F">
        <w:rPr>
          <w:rFonts w:ascii="Simplified Arabic" w:eastAsia="SimSun" w:hAnsi="Simplified Arabic" w:cs="Simplified Arabic"/>
          <w:color w:val="C00000"/>
          <w:sz w:val="32"/>
          <w:szCs w:val="32"/>
          <w:u w:val="single"/>
          <w:rtl/>
        </w:rPr>
        <w:t>العرض الجزافي</w:t>
      </w:r>
      <w:r w:rsidRPr="0055380F">
        <w:rPr>
          <w:rFonts w:ascii="Simplified Arabic" w:eastAsia="SimSun" w:hAnsi="Simplified Arabic" w:cs="Simplified Arabic"/>
          <w:sz w:val="32"/>
          <w:szCs w:val="32"/>
          <w:rtl/>
        </w:rPr>
        <w:t xml:space="preserve"> :</w:t>
      </w:r>
      <w:r w:rsidR="0077164A">
        <w:rPr>
          <w:rStyle w:val="aa"/>
          <w:rFonts w:ascii="Simplified Arabic" w:eastAsia="SimSun" w:hAnsi="Simplified Arabic" w:cs="Simplified Arabic"/>
          <w:sz w:val="32"/>
          <w:szCs w:val="32"/>
          <w:rtl/>
        </w:rPr>
        <w:footnoteReference w:id="29"/>
      </w:r>
    </w:p>
    <w:p w:rsidR="008C1048" w:rsidRPr="0055380F" w:rsidRDefault="008C1048"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إن العرض الجزافي لموبيليس عبارة عن ثماني (</w:t>
      </w:r>
      <w:r w:rsidR="006E6856">
        <w:rPr>
          <w:rFonts w:ascii="Simplified Arabic" w:eastAsia="SimSun" w:hAnsi="Simplified Arabic" w:cs="Simplified Arabic"/>
          <w:sz w:val="32"/>
          <w:szCs w:val="32"/>
        </w:rPr>
        <w:t>8</w:t>
      </w:r>
      <w:r w:rsidRPr="0055380F">
        <w:rPr>
          <w:rFonts w:ascii="Simplified Arabic" w:eastAsia="SimSun" w:hAnsi="Simplified Arabic" w:cs="Simplified Arabic"/>
          <w:sz w:val="32"/>
          <w:szCs w:val="32"/>
          <w:rtl/>
        </w:rPr>
        <w:t xml:space="preserve">)ساعات من المكالمات محتواة في الاشتراك (لشهرين ), أما في حلة زيادة الاستهلاك على ثمان ساعات فيتعين على المشترك دفع قيمة الاتصالات التي أجراها بعد انتهاء </w:t>
      </w:r>
      <w:r w:rsidR="00534C0F" w:rsidRPr="0055380F">
        <w:rPr>
          <w:rFonts w:ascii="Simplified Arabic" w:eastAsia="SimSun" w:hAnsi="Simplified Arabic" w:cs="Simplified Arabic"/>
          <w:sz w:val="32"/>
          <w:szCs w:val="32"/>
          <w:rtl/>
        </w:rPr>
        <w:t>رصيد تلك المدة والمشار إليها في الفاتورة .</w:t>
      </w:r>
    </w:p>
    <w:p w:rsidR="0077164A" w:rsidRPr="0055380F" w:rsidRDefault="00534C0F"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وهذا العرض يقدم نفس الخدمات المقدمة في عرض الاشتراك العادي ويختلف عنه في التعريفة .حيث تختلف هذه الأخيرة عن الاشتراك العادي في مصاريف الدخول وكذلك قيمة الاشتراك فقط .</w:t>
      </w:r>
    </w:p>
    <w:p w:rsidR="00534C0F" w:rsidRPr="0055380F" w:rsidRDefault="00534C0F"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-مصاريف الدخول ....................</w:t>
      </w:r>
      <w:r w:rsidR="006E6856">
        <w:rPr>
          <w:rFonts w:ascii="Simplified Arabic" w:eastAsia="SimSun" w:hAnsi="Simplified Arabic" w:cs="Simplified Arabic"/>
          <w:sz w:val="32"/>
          <w:szCs w:val="32"/>
        </w:rPr>
        <w:t>7500</w:t>
      </w:r>
      <w:r w:rsidR="006E6856"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دج .</w:t>
      </w:r>
    </w:p>
    <w:p w:rsidR="00534C0F" w:rsidRDefault="00534C0F"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-الاشتراك (في شهرين )...............</w:t>
      </w:r>
      <w:r w:rsidR="006E6856">
        <w:rPr>
          <w:rFonts w:ascii="Simplified Arabic" w:eastAsia="SimSun" w:hAnsi="Simplified Arabic" w:cs="Simplified Arabic"/>
          <w:sz w:val="32"/>
          <w:szCs w:val="32"/>
        </w:rPr>
        <w:t>4000</w:t>
      </w:r>
      <w:r w:rsidR="006E6856"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دج.</w:t>
      </w:r>
    </w:p>
    <w:p w:rsidR="0037647E" w:rsidRDefault="0037647E" w:rsidP="0037647E">
      <w:pPr>
        <w:tabs>
          <w:tab w:val="left" w:pos="4500"/>
        </w:tabs>
        <w:bidi/>
        <w:jc w:val="center"/>
        <w:rPr>
          <w:rFonts w:ascii="Simplified Arabic" w:eastAsia="SimSun" w:hAnsi="Simplified Arabic" w:cs="Simplified Arabic"/>
          <w:sz w:val="32"/>
          <w:szCs w:val="32"/>
          <w:rtl/>
        </w:rPr>
      </w:pPr>
    </w:p>
    <w:p w:rsidR="0037647E" w:rsidRPr="0055380F" w:rsidRDefault="0037647E" w:rsidP="0037647E">
      <w:pPr>
        <w:tabs>
          <w:tab w:val="left" w:pos="4500"/>
        </w:tabs>
        <w:bidi/>
        <w:rPr>
          <w:rFonts w:ascii="Simplified Arabic" w:eastAsia="SimSun" w:hAnsi="Simplified Arabic" w:cs="Simplified Arabic"/>
          <w:sz w:val="32"/>
          <w:szCs w:val="32"/>
          <w:rtl/>
        </w:rPr>
      </w:pPr>
    </w:p>
    <w:p w:rsidR="00534C0F" w:rsidRPr="0055380F" w:rsidRDefault="00534C0F" w:rsidP="0037647E">
      <w:pPr>
        <w:tabs>
          <w:tab w:val="left" w:pos="4500"/>
        </w:tabs>
        <w:bidi/>
        <w:rPr>
          <w:rFonts w:ascii="Simplified Arabic" w:eastAsia="SimSun" w:hAnsi="Simplified Arabic" w:cs="Simplified Arabic"/>
          <w:color w:val="C00000"/>
          <w:sz w:val="32"/>
          <w:szCs w:val="32"/>
          <w:u w:val="single"/>
          <w:rtl/>
        </w:rPr>
      </w:pPr>
      <w:r w:rsidRPr="0055380F">
        <w:rPr>
          <w:rFonts w:ascii="Simplified Arabic" w:eastAsia="SimSun" w:hAnsi="Simplified Arabic" w:cs="Simplified Arabic"/>
          <w:color w:val="C00000"/>
          <w:sz w:val="32"/>
          <w:szCs w:val="32"/>
          <w:rtl/>
        </w:rPr>
        <w:t>ج-</w:t>
      </w:r>
      <w:r w:rsidRPr="0055380F">
        <w:rPr>
          <w:rFonts w:ascii="Simplified Arabic" w:eastAsia="SimSun" w:hAnsi="Simplified Arabic" w:cs="Simplified Arabic"/>
          <w:color w:val="C00000"/>
          <w:sz w:val="32"/>
          <w:szCs w:val="32"/>
          <w:u w:val="single"/>
          <w:rtl/>
        </w:rPr>
        <w:t>عرض المؤسسات"</w:t>
      </w:r>
      <w:r w:rsidRPr="0055380F">
        <w:rPr>
          <w:rFonts w:ascii="Simplified Arabic" w:eastAsia="SimSun" w:hAnsi="Simplified Arabic" w:cs="Simplified Arabic"/>
          <w:color w:val="C00000"/>
          <w:sz w:val="32"/>
          <w:szCs w:val="32"/>
          <w:u w:val="single"/>
        </w:rPr>
        <w:t>"FLOTTE</w:t>
      </w:r>
      <w:r w:rsidRPr="0055380F">
        <w:rPr>
          <w:rFonts w:ascii="Simplified Arabic" w:eastAsia="SimSun" w:hAnsi="Simplified Arabic" w:cs="Simplified Arabic"/>
          <w:color w:val="C00000"/>
          <w:sz w:val="32"/>
          <w:szCs w:val="32"/>
          <w:u w:val="single"/>
          <w:rtl/>
        </w:rPr>
        <w:t xml:space="preserve"> :</w:t>
      </w:r>
      <w:r w:rsidR="0077164A">
        <w:rPr>
          <w:rStyle w:val="aa"/>
          <w:rFonts w:ascii="Simplified Arabic" w:eastAsia="SimSun" w:hAnsi="Simplified Arabic" w:cs="Simplified Arabic"/>
          <w:color w:val="C00000"/>
          <w:sz w:val="32"/>
          <w:szCs w:val="32"/>
          <w:u w:val="single"/>
          <w:rtl/>
        </w:rPr>
        <w:footnoteReference w:id="30"/>
      </w:r>
    </w:p>
    <w:p w:rsidR="007D0DDA" w:rsidRPr="0037647E" w:rsidRDefault="0062664A"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إن عرض </w:t>
      </w:r>
      <w:r w:rsidRPr="0055380F">
        <w:rPr>
          <w:rFonts w:ascii="Simplified Arabic" w:eastAsia="SimSun" w:hAnsi="Simplified Arabic" w:cs="Simplified Arabic"/>
          <w:sz w:val="32"/>
          <w:szCs w:val="32"/>
        </w:rPr>
        <w:t>"FLOTTE"</w:t>
      </w:r>
      <w:r w:rsidRPr="0055380F">
        <w:rPr>
          <w:rFonts w:ascii="Simplified Arabic" w:eastAsia="SimSun" w:hAnsi="Simplified Arabic" w:cs="Simplified Arabic"/>
          <w:sz w:val="32"/>
          <w:szCs w:val="32"/>
          <w:rtl/>
        </w:rPr>
        <w:t xml:space="preserve"> هو عرض موجه بالدرجة الأولى للمؤسسات ويمكن الاستفادة من هذا العرض بالاشتراك على الأقل في </w:t>
      </w:r>
      <w:r w:rsidRPr="0055380F">
        <w:rPr>
          <w:rFonts w:ascii="Simplified Arabic" w:eastAsia="SimSun" w:hAnsi="Simplified Arabic" w:cs="Simplified Arabic"/>
          <w:sz w:val="32"/>
          <w:szCs w:val="32"/>
        </w:rPr>
        <w:t>10</w:t>
      </w:r>
      <w:r w:rsidRPr="0055380F">
        <w:rPr>
          <w:rFonts w:ascii="Simplified Arabic" w:eastAsia="SimSun" w:hAnsi="Simplified Arabic" w:cs="Simplified Arabic"/>
          <w:sz w:val="32"/>
          <w:szCs w:val="32"/>
          <w:rtl/>
        </w:rPr>
        <w:t>خطوط وتنخفض أسعار خدمات عرض "</w:t>
      </w:r>
      <w:r w:rsidRPr="0055380F">
        <w:rPr>
          <w:rFonts w:ascii="Simplified Arabic" w:eastAsia="SimSun" w:hAnsi="Simplified Arabic" w:cs="Simplified Arabic"/>
          <w:sz w:val="32"/>
          <w:szCs w:val="32"/>
        </w:rPr>
        <w:t>"FLOTTE</w:t>
      </w:r>
      <w:r w:rsidRPr="0055380F">
        <w:rPr>
          <w:rFonts w:ascii="Simplified Arabic" w:eastAsia="SimSun" w:hAnsi="Simplified Arabic" w:cs="Simplified Arabic"/>
          <w:sz w:val="32"/>
          <w:szCs w:val="32"/>
          <w:rtl/>
        </w:rPr>
        <w:t>كلما زاد عدد الخطوط المستغلة من طرف المؤسسة .</w:t>
      </w:r>
    </w:p>
    <w:p w:rsidR="0062664A" w:rsidRPr="0055380F" w:rsidRDefault="0062664A" w:rsidP="0037647E">
      <w:pPr>
        <w:tabs>
          <w:tab w:val="left" w:pos="4500"/>
        </w:tabs>
        <w:bidi/>
        <w:rPr>
          <w:rFonts w:ascii="Simplified Arabic" w:eastAsia="SimSun" w:hAnsi="Simplified Arabic" w:cs="Simplified Arabic"/>
          <w:sz w:val="32"/>
          <w:szCs w:val="32"/>
          <w:rtl/>
        </w:rPr>
      </w:pPr>
      <w:r w:rsidRPr="000560BA">
        <w:rPr>
          <w:rFonts w:ascii="Simplified Arabic" w:eastAsia="SimSun" w:hAnsi="Simplified Arabic" w:cs="Simplified Arabic"/>
          <w:b/>
          <w:bCs/>
          <w:sz w:val="32"/>
          <w:szCs w:val="32"/>
          <w:rtl/>
        </w:rPr>
        <w:t>-الخدمات المتاحة بواسطة عرض "</w:t>
      </w:r>
      <w:r w:rsidRPr="000560BA">
        <w:rPr>
          <w:rFonts w:ascii="Simplified Arabic" w:eastAsia="SimSun" w:hAnsi="Simplified Arabic" w:cs="Simplified Arabic"/>
          <w:b/>
          <w:bCs/>
          <w:sz w:val="32"/>
          <w:szCs w:val="32"/>
        </w:rPr>
        <w:t>"FLOTTE</w:t>
      </w:r>
      <w:r w:rsidRPr="0055380F">
        <w:rPr>
          <w:rFonts w:ascii="Simplified Arabic" w:eastAsia="SimSun" w:hAnsi="Simplified Arabic" w:cs="Simplified Arabic"/>
          <w:sz w:val="32"/>
          <w:szCs w:val="32"/>
          <w:rtl/>
        </w:rPr>
        <w:t>:</w:t>
      </w:r>
    </w:p>
    <w:p w:rsidR="00D25BEB" w:rsidRPr="0055380F" w:rsidRDefault="0062664A"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بالإضافة إلى خدمات عرض الاشتراك العادي تم إضافة خدمة </w:t>
      </w:r>
      <w:r w:rsidR="00D25BEB" w:rsidRPr="0055380F">
        <w:rPr>
          <w:rFonts w:ascii="Simplified Arabic" w:eastAsia="SimSun" w:hAnsi="Simplified Arabic" w:cs="Simplified Arabic"/>
          <w:sz w:val="32"/>
          <w:szCs w:val="32"/>
        </w:rPr>
        <w:t>FAX DATA</w:t>
      </w:r>
      <w:r w:rsidR="00D25BEB" w:rsidRPr="0055380F">
        <w:rPr>
          <w:rFonts w:ascii="Simplified Arabic" w:eastAsia="SimSun" w:hAnsi="Simplified Arabic" w:cs="Simplified Arabic"/>
          <w:sz w:val="32"/>
          <w:szCs w:val="32"/>
          <w:rtl/>
        </w:rPr>
        <w:t>وهي خدمة تمكن من إرسال واستقبال الفاكس .</w:t>
      </w:r>
    </w:p>
    <w:p w:rsidR="00D25BEB" w:rsidRPr="0055380F" w:rsidRDefault="00D25BEB"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w:t>
      </w:r>
      <w:r w:rsidRPr="0055380F">
        <w:rPr>
          <w:rFonts w:ascii="Simplified Arabic" w:eastAsia="SimSun" w:hAnsi="Simplified Arabic" w:cs="Simplified Arabic"/>
          <w:b/>
          <w:bCs/>
          <w:sz w:val="32"/>
          <w:szCs w:val="32"/>
          <w:rtl/>
        </w:rPr>
        <w:t>التعريفة :</w:t>
      </w:r>
    </w:p>
    <w:p w:rsidR="00D25BEB" w:rsidRPr="0055380F" w:rsidRDefault="00D25BEB"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مصاريف الدخول :</w:t>
      </w:r>
    </w:p>
    <w:p w:rsidR="00D25BEB" w:rsidRPr="0055380F" w:rsidRDefault="00D25BEB"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-من </w:t>
      </w:r>
      <w:r w:rsidRPr="0055380F">
        <w:rPr>
          <w:rFonts w:ascii="Simplified Arabic" w:eastAsia="SimSun" w:hAnsi="Simplified Arabic" w:cs="Simplified Arabic"/>
          <w:sz w:val="32"/>
          <w:szCs w:val="32"/>
        </w:rPr>
        <w:t xml:space="preserve">10 </w:t>
      </w:r>
      <w:r w:rsidRPr="0055380F">
        <w:rPr>
          <w:rFonts w:ascii="Simplified Arabic" w:eastAsia="SimSun" w:hAnsi="Simplified Arabic" w:cs="Simplified Arabic"/>
          <w:sz w:val="32"/>
          <w:szCs w:val="32"/>
          <w:rtl/>
        </w:rPr>
        <w:t xml:space="preserve">إلى </w:t>
      </w:r>
      <w:r w:rsidRPr="0055380F">
        <w:rPr>
          <w:rFonts w:ascii="Simplified Arabic" w:eastAsia="SimSun" w:hAnsi="Simplified Arabic" w:cs="Simplified Arabic"/>
          <w:sz w:val="32"/>
          <w:szCs w:val="32"/>
        </w:rPr>
        <w:t>19</w:t>
      </w:r>
      <w:r w:rsidRPr="0055380F">
        <w:rPr>
          <w:rFonts w:ascii="Simplified Arabic" w:eastAsia="SimSun" w:hAnsi="Simplified Arabic" w:cs="Simplified Arabic"/>
          <w:sz w:val="32"/>
          <w:szCs w:val="32"/>
          <w:rtl/>
        </w:rPr>
        <w:t>خط.......................</w:t>
      </w:r>
      <w:r w:rsidR="006E6856">
        <w:rPr>
          <w:rFonts w:ascii="Simplified Arabic" w:eastAsia="SimSun" w:hAnsi="Simplified Arabic" w:cs="Simplified Arabic"/>
          <w:sz w:val="32"/>
          <w:szCs w:val="32"/>
        </w:rPr>
        <w:t>5</w:t>
      </w:r>
      <w:r w:rsidRPr="0055380F">
        <w:rPr>
          <w:rFonts w:ascii="Simplified Arabic" w:eastAsia="SimSun" w:hAnsi="Simplified Arabic" w:cs="Simplified Arabic"/>
          <w:sz w:val="32"/>
          <w:szCs w:val="32"/>
        </w:rPr>
        <w:t>000</w:t>
      </w:r>
      <w:r w:rsidRPr="0055380F">
        <w:rPr>
          <w:rFonts w:ascii="Simplified Arabic" w:eastAsia="SimSun" w:hAnsi="Simplified Arabic" w:cs="Simplified Arabic"/>
          <w:sz w:val="32"/>
          <w:szCs w:val="32"/>
          <w:rtl/>
        </w:rPr>
        <w:t xml:space="preserve"> دج</w:t>
      </w:r>
    </w:p>
    <w:p w:rsidR="0077164A" w:rsidRPr="0055380F" w:rsidRDefault="00D25BEB"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w:t>
      </w:r>
      <w:r w:rsidRPr="0055380F">
        <w:rPr>
          <w:rFonts w:ascii="Simplified Arabic" w:eastAsia="SimSun" w:hAnsi="Simplified Arabic" w:cs="Simplified Arabic"/>
          <w:sz w:val="32"/>
          <w:szCs w:val="32"/>
        </w:rPr>
        <w:t xml:space="preserve">20 </w:t>
      </w:r>
      <w:r w:rsidRPr="0055380F">
        <w:rPr>
          <w:rFonts w:ascii="Simplified Arabic" w:eastAsia="SimSun" w:hAnsi="Simplified Arabic" w:cs="Simplified Arabic"/>
          <w:sz w:val="32"/>
          <w:szCs w:val="32"/>
          <w:rtl/>
        </w:rPr>
        <w:t>فأكثر ...............................</w:t>
      </w:r>
      <w:r w:rsidR="006E6856">
        <w:rPr>
          <w:rFonts w:ascii="Simplified Arabic" w:eastAsia="SimSun" w:hAnsi="Simplified Arabic" w:cs="Simplified Arabic"/>
          <w:sz w:val="32"/>
          <w:szCs w:val="32"/>
        </w:rPr>
        <w:t>40</w:t>
      </w:r>
      <w:r w:rsidRPr="0055380F">
        <w:rPr>
          <w:rFonts w:ascii="Simplified Arabic" w:eastAsia="SimSun" w:hAnsi="Simplified Arabic" w:cs="Simplified Arabic"/>
          <w:sz w:val="32"/>
          <w:szCs w:val="32"/>
        </w:rPr>
        <w:t>00</w:t>
      </w:r>
      <w:r w:rsidRPr="0055380F">
        <w:rPr>
          <w:rFonts w:ascii="Simplified Arabic" w:eastAsia="SimSun" w:hAnsi="Simplified Arabic" w:cs="Simplified Arabic"/>
          <w:sz w:val="32"/>
          <w:szCs w:val="32"/>
          <w:rtl/>
        </w:rPr>
        <w:t xml:space="preserve">دج </w:t>
      </w:r>
    </w:p>
    <w:p w:rsidR="00D25BEB" w:rsidRPr="0055380F" w:rsidRDefault="00D25BEB"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الاشتراك الشهري :</w:t>
      </w:r>
    </w:p>
    <w:p w:rsidR="00D25BEB" w:rsidRPr="0055380F" w:rsidRDefault="00D25BEB"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-من </w:t>
      </w:r>
      <w:r w:rsidRPr="0055380F">
        <w:rPr>
          <w:rFonts w:ascii="Simplified Arabic" w:eastAsia="SimSun" w:hAnsi="Simplified Arabic" w:cs="Simplified Arabic"/>
          <w:sz w:val="32"/>
          <w:szCs w:val="32"/>
        </w:rPr>
        <w:t>10</w:t>
      </w:r>
      <w:r w:rsidRPr="0055380F">
        <w:rPr>
          <w:rFonts w:ascii="Simplified Arabic" w:eastAsia="SimSun" w:hAnsi="Simplified Arabic" w:cs="Simplified Arabic"/>
          <w:sz w:val="32"/>
          <w:szCs w:val="32"/>
          <w:rtl/>
        </w:rPr>
        <w:t xml:space="preserve">إلى </w:t>
      </w:r>
      <w:r w:rsidRPr="0055380F">
        <w:rPr>
          <w:rFonts w:ascii="Simplified Arabic" w:eastAsia="SimSun" w:hAnsi="Simplified Arabic" w:cs="Simplified Arabic"/>
          <w:sz w:val="32"/>
          <w:szCs w:val="32"/>
        </w:rPr>
        <w:t>19</w:t>
      </w:r>
      <w:r w:rsidRPr="0055380F">
        <w:rPr>
          <w:rFonts w:ascii="Simplified Arabic" w:eastAsia="SimSun" w:hAnsi="Simplified Arabic" w:cs="Simplified Arabic"/>
          <w:sz w:val="32"/>
          <w:szCs w:val="32"/>
          <w:rtl/>
        </w:rPr>
        <w:t>خط...............................</w:t>
      </w:r>
      <w:r w:rsidR="006E6856">
        <w:rPr>
          <w:rFonts w:ascii="Simplified Arabic" w:eastAsia="SimSun" w:hAnsi="Simplified Arabic" w:cs="Simplified Arabic"/>
          <w:sz w:val="32"/>
          <w:szCs w:val="32"/>
        </w:rPr>
        <w:t>54</w:t>
      </w:r>
      <w:r w:rsidR="007F4424" w:rsidRPr="0055380F">
        <w:rPr>
          <w:rFonts w:ascii="Simplified Arabic" w:eastAsia="SimSun" w:hAnsi="Simplified Arabic" w:cs="Simplified Arabic"/>
          <w:sz w:val="32"/>
          <w:szCs w:val="32"/>
        </w:rPr>
        <w:t>0</w:t>
      </w:r>
      <w:r w:rsidR="007F4424" w:rsidRPr="0055380F">
        <w:rPr>
          <w:rFonts w:ascii="Simplified Arabic" w:eastAsia="SimSun" w:hAnsi="Simplified Arabic" w:cs="Simplified Arabic"/>
          <w:sz w:val="32"/>
          <w:szCs w:val="32"/>
          <w:rtl/>
        </w:rPr>
        <w:t>دج.</w:t>
      </w:r>
    </w:p>
    <w:p w:rsidR="007F4424" w:rsidRDefault="007F4424"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w:t>
      </w:r>
      <w:r w:rsidRPr="0055380F">
        <w:rPr>
          <w:rFonts w:ascii="Simplified Arabic" w:eastAsia="SimSun" w:hAnsi="Simplified Arabic" w:cs="Simplified Arabic"/>
          <w:sz w:val="32"/>
          <w:szCs w:val="32"/>
        </w:rPr>
        <w:t>20</w:t>
      </w:r>
      <w:r w:rsidRPr="0055380F">
        <w:rPr>
          <w:rFonts w:ascii="Simplified Arabic" w:eastAsia="SimSun" w:hAnsi="Simplified Arabic" w:cs="Simplified Arabic"/>
          <w:sz w:val="32"/>
          <w:szCs w:val="32"/>
          <w:rtl/>
        </w:rPr>
        <w:t xml:space="preserve"> خط فأكثر ...................................</w:t>
      </w:r>
      <w:r w:rsidR="006E6856">
        <w:rPr>
          <w:rFonts w:ascii="Simplified Arabic" w:eastAsia="SimSun" w:hAnsi="Simplified Arabic" w:cs="Simplified Arabic"/>
          <w:sz w:val="32"/>
          <w:szCs w:val="32"/>
        </w:rPr>
        <w:t>45</w:t>
      </w:r>
      <w:r w:rsidRPr="0055380F">
        <w:rPr>
          <w:rFonts w:ascii="Simplified Arabic" w:eastAsia="SimSun" w:hAnsi="Simplified Arabic" w:cs="Simplified Arabic"/>
          <w:sz w:val="32"/>
          <w:szCs w:val="32"/>
        </w:rPr>
        <w:t>0</w:t>
      </w:r>
      <w:r w:rsidRPr="0055380F">
        <w:rPr>
          <w:rFonts w:ascii="Simplified Arabic" w:eastAsia="SimSun" w:hAnsi="Simplified Arabic" w:cs="Simplified Arabic"/>
          <w:sz w:val="32"/>
          <w:szCs w:val="32"/>
          <w:rtl/>
        </w:rPr>
        <w:t>دج</w:t>
      </w:r>
    </w:p>
    <w:p w:rsidR="0037647E" w:rsidRPr="0055380F" w:rsidRDefault="0037647E" w:rsidP="0037647E">
      <w:pPr>
        <w:tabs>
          <w:tab w:val="left" w:pos="4500"/>
        </w:tabs>
        <w:bidi/>
        <w:jc w:val="center"/>
        <w:rPr>
          <w:rFonts w:ascii="Simplified Arabic" w:eastAsia="SimSun" w:hAnsi="Simplified Arabic" w:cs="Simplified Arabic"/>
          <w:sz w:val="32"/>
          <w:szCs w:val="32"/>
          <w:rtl/>
        </w:rPr>
      </w:pPr>
    </w:p>
    <w:p w:rsidR="007F4424" w:rsidRPr="0055380F" w:rsidRDefault="007F4424"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سعر الدقيقة .........................................من </w:t>
      </w:r>
      <w:r w:rsidR="006E6856">
        <w:rPr>
          <w:rFonts w:ascii="Simplified Arabic" w:eastAsia="SimSun" w:hAnsi="Simplified Arabic" w:cs="Simplified Arabic"/>
          <w:sz w:val="32"/>
          <w:szCs w:val="32"/>
        </w:rPr>
        <w:t>3</w:t>
      </w:r>
      <w:r w:rsidRPr="0055380F">
        <w:rPr>
          <w:rFonts w:ascii="Simplified Arabic" w:eastAsia="SimSun" w:hAnsi="Simplified Arabic" w:cs="Simplified Arabic"/>
          <w:sz w:val="32"/>
          <w:szCs w:val="32"/>
          <w:rtl/>
        </w:rPr>
        <w:t>دج إلى</w:t>
      </w:r>
      <w:r w:rsidR="006E6856">
        <w:rPr>
          <w:rFonts w:ascii="Simplified Arabic" w:eastAsia="SimSun" w:hAnsi="Simplified Arabic" w:cs="Simplified Arabic"/>
          <w:sz w:val="32"/>
          <w:szCs w:val="32"/>
        </w:rPr>
        <w:t>60</w:t>
      </w:r>
      <w:r w:rsidR="00EF18C8">
        <w:rPr>
          <w:rFonts w:ascii="Simplified Arabic" w:eastAsia="SimSun" w:hAnsi="Simplified Arabic" w:cs="Simplified Arabic" w:hint="cs"/>
          <w:sz w:val="32"/>
          <w:szCs w:val="32"/>
          <w:rtl/>
        </w:rPr>
        <w:t>,</w:t>
      </w:r>
      <w:r w:rsidR="00EF18C8">
        <w:rPr>
          <w:rFonts w:ascii="Simplified Arabic" w:eastAsia="SimSun" w:hAnsi="Simplified Arabic" w:cs="Simplified Arabic"/>
          <w:sz w:val="32"/>
          <w:szCs w:val="32"/>
        </w:rPr>
        <w:t>8</w:t>
      </w:r>
      <w:r w:rsidR="006E6856">
        <w:rPr>
          <w:rFonts w:ascii="Simplified Arabic" w:eastAsia="SimSun" w:hAnsi="Simplified Arabic" w:cs="Simplified Arabic" w:hint="cs"/>
          <w:sz w:val="32"/>
          <w:szCs w:val="32"/>
          <w:rtl/>
        </w:rPr>
        <w:t>دج</w:t>
      </w:r>
      <w:r w:rsidRPr="0055380F">
        <w:rPr>
          <w:rFonts w:ascii="Simplified Arabic" w:eastAsia="SimSun" w:hAnsi="Simplified Arabic" w:cs="Simplified Arabic"/>
          <w:sz w:val="32"/>
          <w:szCs w:val="32"/>
          <w:rtl/>
        </w:rPr>
        <w:t>.</w:t>
      </w:r>
    </w:p>
    <w:p w:rsidR="007F4424" w:rsidRPr="0055380F" w:rsidRDefault="007F4424"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سعر رسائل </w:t>
      </w:r>
      <w:r w:rsidRPr="0055380F">
        <w:rPr>
          <w:rFonts w:ascii="Simplified Arabic" w:eastAsia="SimSun" w:hAnsi="Simplified Arabic" w:cs="Simplified Arabic"/>
          <w:sz w:val="32"/>
          <w:szCs w:val="32"/>
        </w:rPr>
        <w:t>SMS</w:t>
      </w:r>
      <w:r w:rsidRPr="0055380F">
        <w:rPr>
          <w:rFonts w:ascii="Simplified Arabic" w:eastAsia="SimSun" w:hAnsi="Simplified Arabic" w:cs="Simplified Arabic"/>
          <w:sz w:val="32"/>
          <w:szCs w:val="32"/>
          <w:rtl/>
        </w:rPr>
        <w:t>.................................</w:t>
      </w:r>
      <w:r w:rsidR="00EF18C8">
        <w:rPr>
          <w:rFonts w:ascii="Simplified Arabic" w:eastAsia="SimSun" w:hAnsi="Simplified Arabic" w:cs="Simplified Arabic"/>
          <w:sz w:val="32"/>
          <w:szCs w:val="32"/>
        </w:rPr>
        <w:t>4</w:t>
      </w:r>
      <w:r w:rsidR="00EF18C8"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دج ,</w:t>
      </w:r>
      <w:r w:rsidR="00EF18C8">
        <w:rPr>
          <w:rFonts w:ascii="Simplified Arabic" w:eastAsia="SimSun" w:hAnsi="Simplified Arabic" w:cs="Simplified Arabic"/>
          <w:sz w:val="32"/>
          <w:szCs w:val="32"/>
        </w:rPr>
        <w:t>5</w:t>
      </w:r>
      <w:r w:rsidR="00EF18C8"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دج .</w:t>
      </w:r>
    </w:p>
    <w:p w:rsidR="007F4424" w:rsidRPr="0055380F" w:rsidRDefault="007F4424"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سعر</w:t>
      </w:r>
      <w:r w:rsidRPr="0055380F">
        <w:rPr>
          <w:rFonts w:ascii="Simplified Arabic" w:eastAsia="SimSun" w:hAnsi="Simplified Arabic" w:cs="Simplified Arabic"/>
          <w:sz w:val="32"/>
          <w:szCs w:val="32"/>
        </w:rPr>
        <w:t xml:space="preserve"> MMS</w:t>
      </w:r>
      <w:r w:rsidRPr="0055380F">
        <w:rPr>
          <w:rFonts w:ascii="Simplified Arabic" w:eastAsia="SimSun" w:hAnsi="Simplified Arabic" w:cs="Simplified Arabic"/>
          <w:sz w:val="32"/>
          <w:szCs w:val="32"/>
          <w:rtl/>
        </w:rPr>
        <w:t>........................................</w:t>
      </w:r>
      <w:r w:rsidR="00EF18C8">
        <w:rPr>
          <w:rFonts w:ascii="Simplified Arabic" w:eastAsia="SimSun" w:hAnsi="Simplified Arabic" w:cs="Simplified Arabic"/>
          <w:sz w:val="32"/>
          <w:szCs w:val="32"/>
        </w:rPr>
        <w:t>10</w:t>
      </w:r>
      <w:r w:rsidR="00EF18C8"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دج</w:t>
      </w:r>
      <w:r w:rsidR="00EF18C8">
        <w:rPr>
          <w:rFonts w:ascii="Simplified Arabic" w:eastAsia="SimSun" w:hAnsi="Simplified Arabic" w:cs="Simplified Arabic" w:hint="cs"/>
          <w:sz w:val="32"/>
          <w:szCs w:val="32"/>
          <w:rtl/>
        </w:rPr>
        <w:t>.</w:t>
      </w:r>
    </w:p>
    <w:p w:rsidR="007F4424" w:rsidRPr="0055380F" w:rsidRDefault="007F4424" w:rsidP="0037647E">
      <w:pPr>
        <w:tabs>
          <w:tab w:val="left" w:pos="4500"/>
        </w:tabs>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2\عروض الدفع المسبق "</w:t>
      </w:r>
      <w:r w:rsidRPr="0055380F">
        <w:rPr>
          <w:rFonts w:ascii="Simplified Arabic" w:eastAsia="SimSun" w:hAnsi="Simplified Arabic" w:cs="Simplified Arabic"/>
          <w:b/>
          <w:bCs/>
          <w:sz w:val="32"/>
          <w:szCs w:val="32"/>
        </w:rPr>
        <w:t>PRE-PA</w:t>
      </w:r>
      <w:r w:rsidR="005A662B" w:rsidRPr="0055380F">
        <w:rPr>
          <w:rFonts w:ascii="Simplified Arabic" w:eastAsia="SimSun" w:hAnsi="Simplified Arabic" w:cs="Simplified Arabic"/>
          <w:b/>
          <w:bCs/>
          <w:sz w:val="32"/>
          <w:szCs w:val="32"/>
        </w:rPr>
        <w:t>YE</w:t>
      </w:r>
      <w:r w:rsidR="005A662B" w:rsidRPr="0055380F">
        <w:rPr>
          <w:rFonts w:ascii="Simplified Arabic" w:eastAsia="SimSun" w:hAnsi="Simplified Arabic" w:cs="Simplified Arabic"/>
          <w:b/>
          <w:bCs/>
          <w:sz w:val="32"/>
          <w:szCs w:val="32"/>
          <w:rtl/>
        </w:rPr>
        <w:t>":</w:t>
      </w:r>
      <w:r w:rsidR="0077164A">
        <w:rPr>
          <w:rStyle w:val="aa"/>
          <w:rFonts w:ascii="Simplified Arabic" w:eastAsia="SimSun" w:hAnsi="Simplified Arabic" w:cs="Simplified Arabic"/>
          <w:b/>
          <w:bCs/>
          <w:sz w:val="32"/>
          <w:szCs w:val="32"/>
          <w:rtl/>
        </w:rPr>
        <w:footnoteReference w:id="31"/>
      </w:r>
    </w:p>
    <w:p w:rsidR="005A662B" w:rsidRPr="0055380F" w:rsidRDefault="005A662B"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في هذا النوع من العروض يقوم الزبون بدفع قيمة الخدمات المقدمة مسبقا .وقد قدمت </w:t>
      </w:r>
    </w:p>
    <w:p w:rsidR="005A662B" w:rsidRPr="0055380F" w:rsidRDefault="005A662B"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موبيليس لحد الآن ثلاثة أنواع من الدفع المسبق وهي :</w:t>
      </w:r>
    </w:p>
    <w:p w:rsidR="005A662B" w:rsidRPr="0055380F" w:rsidRDefault="005A662B" w:rsidP="0037647E">
      <w:pPr>
        <w:tabs>
          <w:tab w:val="left" w:pos="4500"/>
        </w:tabs>
        <w:bidi/>
        <w:rPr>
          <w:rFonts w:ascii="Simplified Arabic" w:eastAsia="SimSun" w:hAnsi="Simplified Arabic" w:cs="Simplified Arabic"/>
          <w:color w:val="C00000"/>
          <w:sz w:val="32"/>
          <w:szCs w:val="32"/>
          <w:u w:val="single"/>
          <w:rtl/>
        </w:rPr>
      </w:pPr>
      <w:r w:rsidRPr="0055380F">
        <w:rPr>
          <w:rFonts w:ascii="Simplified Arabic" w:eastAsia="SimSun" w:hAnsi="Simplified Arabic" w:cs="Simplified Arabic"/>
          <w:color w:val="C00000"/>
          <w:sz w:val="32"/>
          <w:szCs w:val="32"/>
          <w:u w:val="single"/>
          <w:rtl/>
        </w:rPr>
        <w:t>أ-عرض موبيليس البطاقة "</w:t>
      </w:r>
      <w:r w:rsidRPr="0055380F">
        <w:rPr>
          <w:rFonts w:ascii="Simplified Arabic" w:eastAsia="SimSun" w:hAnsi="Simplified Arabic" w:cs="Simplified Arabic"/>
          <w:color w:val="C00000"/>
          <w:sz w:val="32"/>
          <w:szCs w:val="32"/>
          <w:u w:val="single"/>
        </w:rPr>
        <w:t>Mobilis la Carte</w:t>
      </w:r>
      <w:r w:rsidRPr="0055380F">
        <w:rPr>
          <w:rFonts w:ascii="Simplified Arabic" w:eastAsia="SimSun" w:hAnsi="Simplified Arabic" w:cs="Simplified Arabic"/>
          <w:color w:val="C00000"/>
          <w:sz w:val="32"/>
          <w:szCs w:val="32"/>
          <w:u w:val="single"/>
          <w:rtl/>
        </w:rPr>
        <w:t>":</w:t>
      </w:r>
    </w:p>
    <w:p w:rsidR="0077164A" w:rsidRPr="0055380F" w:rsidRDefault="005A662B"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إن موبيليس البطاقة عبارة عن عرض يسمح بالحصول على خط (رقم) هاتف نقال بدون دفع اشتراك شهري . حيث يتم دفع ما يت</w:t>
      </w:r>
      <w:r w:rsidR="004200A6" w:rsidRPr="0055380F">
        <w:rPr>
          <w:rFonts w:ascii="Simplified Arabic" w:eastAsia="SimSun" w:hAnsi="Simplified Arabic" w:cs="Simplified Arabic"/>
          <w:sz w:val="32"/>
          <w:szCs w:val="32"/>
          <w:rtl/>
        </w:rPr>
        <w:t>م استهلاكه فعليا .</w:t>
      </w:r>
    </w:p>
    <w:p w:rsidR="004200A6" w:rsidRPr="0055380F" w:rsidRDefault="000560BA" w:rsidP="0037647E">
      <w:pPr>
        <w:tabs>
          <w:tab w:val="left" w:pos="4500"/>
        </w:tabs>
        <w:bidi/>
        <w:rPr>
          <w:rFonts w:ascii="Simplified Arabic" w:eastAsia="SimSun" w:hAnsi="Simplified Arabic" w:cs="Simplified Arabic"/>
          <w:b/>
          <w:bCs/>
          <w:sz w:val="32"/>
          <w:szCs w:val="32"/>
          <w:rtl/>
        </w:rPr>
      </w:pPr>
      <w:r>
        <w:rPr>
          <w:rFonts w:ascii="Simplified Arabic" w:eastAsia="SimSun" w:hAnsi="Simplified Arabic" w:cs="Simplified Arabic" w:hint="cs"/>
          <w:b/>
          <w:bCs/>
          <w:sz w:val="32"/>
          <w:szCs w:val="32"/>
          <w:rtl/>
        </w:rPr>
        <w:t>-</w:t>
      </w:r>
      <w:r w:rsidR="004200A6" w:rsidRPr="0055380F">
        <w:rPr>
          <w:rFonts w:ascii="Simplified Arabic" w:eastAsia="SimSun" w:hAnsi="Simplified Arabic" w:cs="Simplified Arabic"/>
          <w:b/>
          <w:bCs/>
          <w:sz w:val="32"/>
          <w:szCs w:val="32"/>
          <w:rtl/>
        </w:rPr>
        <w:t>الخدمات المتاحة بواسطة عرض موبيليس البطاقة :</w:t>
      </w:r>
    </w:p>
    <w:p w:rsidR="004200A6" w:rsidRDefault="004200A6"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تعريفة بالثانية بعد الدقيقة الأولى . –متابعة الاستهلاك في الوقت الحقيقي بعد كل مكالمة . –الرسائل القصيرة </w:t>
      </w:r>
      <w:r w:rsidRPr="0055380F">
        <w:rPr>
          <w:rFonts w:ascii="Simplified Arabic" w:eastAsia="SimSun" w:hAnsi="Simplified Arabic" w:cs="Simplified Arabic"/>
          <w:sz w:val="32"/>
          <w:szCs w:val="32"/>
        </w:rPr>
        <w:t>SMS</w:t>
      </w:r>
      <w:r w:rsidRPr="0055380F">
        <w:rPr>
          <w:rFonts w:ascii="Simplified Arabic" w:eastAsia="SimSun" w:hAnsi="Simplified Arabic" w:cs="Simplified Arabic"/>
          <w:sz w:val="32"/>
          <w:szCs w:val="32"/>
          <w:rtl/>
        </w:rPr>
        <w:t>. –إظهار الرقم . – إخفاء الرقم . – الرسائل الصوتية . –المكالمة المزدوجة . – تحويل المكالمة . – المكالمة بثلاثة أطراف .</w:t>
      </w:r>
    </w:p>
    <w:p w:rsidR="0037647E" w:rsidRDefault="0037647E" w:rsidP="0037647E">
      <w:pPr>
        <w:tabs>
          <w:tab w:val="left" w:pos="4500"/>
        </w:tabs>
        <w:bidi/>
        <w:rPr>
          <w:rFonts w:ascii="Simplified Arabic" w:eastAsia="SimSun" w:hAnsi="Simplified Arabic" w:cs="Simplified Arabic"/>
          <w:sz w:val="32"/>
          <w:szCs w:val="32"/>
          <w:rtl/>
        </w:rPr>
      </w:pPr>
    </w:p>
    <w:p w:rsidR="0037647E" w:rsidRPr="0055380F" w:rsidRDefault="0037647E" w:rsidP="0037647E">
      <w:pPr>
        <w:tabs>
          <w:tab w:val="left" w:pos="4500"/>
        </w:tabs>
        <w:bidi/>
        <w:rPr>
          <w:rFonts w:ascii="Simplified Arabic" w:eastAsia="SimSun" w:hAnsi="Simplified Arabic" w:cs="Simplified Arabic"/>
          <w:sz w:val="32"/>
          <w:szCs w:val="32"/>
          <w:rtl/>
        </w:rPr>
      </w:pPr>
    </w:p>
    <w:p w:rsidR="004200A6" w:rsidRPr="0055380F" w:rsidRDefault="004200A6" w:rsidP="0037647E">
      <w:pPr>
        <w:tabs>
          <w:tab w:val="left" w:pos="4500"/>
        </w:tabs>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التعريفة :</w:t>
      </w:r>
    </w:p>
    <w:p w:rsidR="00710A15" w:rsidRPr="0055380F" w:rsidRDefault="004200A6" w:rsidP="0037647E">
      <w:pPr>
        <w:tabs>
          <w:tab w:val="left" w:pos="4500"/>
        </w:tabs>
        <w:bidi/>
        <w:rPr>
          <w:rFonts w:ascii="Simplified Arabic" w:eastAsia="SimSun" w:hAnsi="Simplified Arabic" w:cs="Simplified Arabic"/>
          <w:b/>
          <w:bCs/>
          <w:sz w:val="32"/>
          <w:szCs w:val="32"/>
          <w:rtl/>
        </w:rPr>
      </w:pPr>
      <w:r w:rsidRPr="0055380F">
        <w:rPr>
          <w:rFonts w:ascii="Simplified Arabic" w:eastAsia="SimSun" w:hAnsi="Simplified Arabic" w:cs="Simplified Arabic"/>
          <w:sz w:val="32"/>
          <w:szCs w:val="32"/>
          <w:rtl/>
        </w:rPr>
        <w:t>-سعر الدخول .........</w:t>
      </w:r>
      <w:r w:rsidR="00EF18C8">
        <w:rPr>
          <w:rFonts w:ascii="Simplified Arabic" w:eastAsia="SimSun" w:hAnsi="Simplified Arabic" w:cs="Simplified Arabic"/>
          <w:sz w:val="32"/>
          <w:szCs w:val="32"/>
        </w:rPr>
        <w:t>14</w:t>
      </w:r>
      <w:r w:rsidRPr="0055380F">
        <w:rPr>
          <w:rFonts w:ascii="Simplified Arabic" w:eastAsia="SimSun" w:hAnsi="Simplified Arabic" w:cs="Simplified Arabic"/>
          <w:sz w:val="32"/>
          <w:szCs w:val="32"/>
        </w:rPr>
        <w:t>00</w:t>
      </w:r>
      <w:r w:rsidRPr="0055380F">
        <w:rPr>
          <w:rFonts w:ascii="Simplified Arabic" w:eastAsia="SimSun" w:hAnsi="Simplified Arabic" w:cs="Simplified Arabic"/>
          <w:sz w:val="32"/>
          <w:szCs w:val="32"/>
          <w:rtl/>
        </w:rPr>
        <w:t xml:space="preserve">دج .    </w:t>
      </w:r>
      <w:r w:rsidR="006D4181" w:rsidRPr="0055380F">
        <w:rPr>
          <w:rFonts w:ascii="Simplified Arabic" w:eastAsia="SimSun" w:hAnsi="Simplified Arabic" w:cs="Simplified Arabic"/>
          <w:sz w:val="32"/>
          <w:szCs w:val="32"/>
          <w:rtl/>
        </w:rPr>
        <w:t>–سعر الدقيقة ............</w:t>
      </w:r>
      <w:r w:rsidR="006D4181" w:rsidRPr="0055380F">
        <w:rPr>
          <w:rFonts w:ascii="Simplified Arabic" w:eastAsia="SimSun" w:hAnsi="Simplified Arabic" w:cs="Simplified Arabic"/>
          <w:b/>
          <w:bCs/>
          <w:sz w:val="32"/>
          <w:szCs w:val="32"/>
          <w:rtl/>
        </w:rPr>
        <w:t xml:space="preserve"> </w:t>
      </w:r>
      <w:r w:rsidR="00710A15" w:rsidRPr="0055380F">
        <w:rPr>
          <w:rFonts w:ascii="Simplified Arabic" w:eastAsia="SimSun" w:hAnsi="Simplified Arabic" w:cs="Simplified Arabic"/>
          <w:sz w:val="32"/>
          <w:szCs w:val="32"/>
          <w:rtl/>
        </w:rPr>
        <w:t xml:space="preserve">من </w:t>
      </w:r>
      <w:r w:rsidR="00710A15" w:rsidRPr="0055380F">
        <w:rPr>
          <w:rFonts w:ascii="Simplified Arabic" w:eastAsia="SimSun" w:hAnsi="Simplified Arabic" w:cs="Simplified Arabic"/>
          <w:sz w:val="32"/>
          <w:szCs w:val="32"/>
        </w:rPr>
        <w:t>12</w:t>
      </w:r>
      <w:r w:rsidR="00710A15" w:rsidRPr="0055380F">
        <w:rPr>
          <w:rFonts w:ascii="Simplified Arabic" w:eastAsia="SimSun" w:hAnsi="Simplified Arabic" w:cs="Simplified Arabic"/>
          <w:sz w:val="32"/>
          <w:szCs w:val="32"/>
          <w:rtl/>
        </w:rPr>
        <w:t>إلى</w:t>
      </w:r>
      <w:r w:rsidR="00710A15" w:rsidRPr="0055380F">
        <w:rPr>
          <w:rFonts w:ascii="Simplified Arabic" w:eastAsia="SimSun" w:hAnsi="Simplified Arabic" w:cs="Simplified Arabic"/>
          <w:sz w:val="32"/>
          <w:szCs w:val="32"/>
        </w:rPr>
        <w:t>15</w:t>
      </w:r>
      <w:r w:rsidR="00710A15" w:rsidRPr="0055380F">
        <w:rPr>
          <w:rFonts w:ascii="Simplified Arabic" w:eastAsia="SimSun" w:hAnsi="Simplified Arabic" w:cs="Simplified Arabic"/>
          <w:sz w:val="32"/>
          <w:szCs w:val="32"/>
          <w:rtl/>
        </w:rPr>
        <w:t>دج</w:t>
      </w:r>
      <w:r w:rsidR="00710A15" w:rsidRPr="0055380F">
        <w:rPr>
          <w:rFonts w:ascii="Simplified Arabic" w:eastAsia="SimSun" w:hAnsi="Simplified Arabic" w:cs="Simplified Arabic"/>
          <w:b/>
          <w:bCs/>
          <w:sz w:val="32"/>
          <w:szCs w:val="32"/>
          <w:rtl/>
        </w:rPr>
        <w:t>.</w:t>
      </w:r>
    </w:p>
    <w:p w:rsidR="00710A15" w:rsidRPr="0055380F" w:rsidRDefault="00710A15"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-الرصيد الأولي........</w:t>
      </w:r>
      <w:r w:rsidR="00EF18C8">
        <w:rPr>
          <w:rFonts w:ascii="Simplified Arabic" w:eastAsia="SimSun" w:hAnsi="Simplified Arabic" w:cs="Simplified Arabic"/>
          <w:sz w:val="32"/>
          <w:szCs w:val="32"/>
        </w:rPr>
        <w:t>1</w:t>
      </w:r>
      <w:r w:rsidRPr="0055380F">
        <w:rPr>
          <w:rFonts w:ascii="Simplified Arabic" w:eastAsia="SimSun" w:hAnsi="Simplified Arabic" w:cs="Simplified Arabic"/>
          <w:sz w:val="32"/>
          <w:szCs w:val="32"/>
        </w:rPr>
        <w:t>000</w:t>
      </w:r>
      <w:r w:rsidRPr="0055380F">
        <w:rPr>
          <w:rFonts w:ascii="Simplified Arabic" w:eastAsia="SimSun" w:hAnsi="Simplified Arabic" w:cs="Simplified Arabic"/>
          <w:sz w:val="32"/>
          <w:szCs w:val="32"/>
          <w:rtl/>
        </w:rPr>
        <w:t xml:space="preserve">دج.     –سعر رسائل </w:t>
      </w:r>
      <w:r w:rsidRPr="0055380F">
        <w:rPr>
          <w:rFonts w:ascii="Simplified Arabic" w:eastAsia="SimSun" w:hAnsi="Simplified Arabic" w:cs="Simplified Arabic"/>
          <w:sz w:val="32"/>
          <w:szCs w:val="32"/>
        </w:rPr>
        <w:t>SMS</w:t>
      </w:r>
      <w:r w:rsidRPr="0055380F">
        <w:rPr>
          <w:rFonts w:ascii="Simplified Arabic" w:eastAsia="SimSun" w:hAnsi="Simplified Arabic" w:cs="Simplified Arabic"/>
          <w:sz w:val="32"/>
          <w:szCs w:val="32"/>
          <w:rtl/>
        </w:rPr>
        <w:t>.......</w:t>
      </w:r>
      <w:r w:rsidRPr="0055380F">
        <w:rPr>
          <w:rFonts w:ascii="Simplified Arabic" w:eastAsia="SimSun" w:hAnsi="Simplified Arabic" w:cs="Simplified Arabic"/>
          <w:sz w:val="32"/>
          <w:szCs w:val="32"/>
        </w:rPr>
        <w:t>5</w:t>
      </w:r>
      <w:r w:rsidRPr="0055380F">
        <w:rPr>
          <w:rFonts w:ascii="Simplified Arabic" w:eastAsia="SimSun" w:hAnsi="Simplified Arabic" w:cs="Simplified Arabic"/>
          <w:sz w:val="32"/>
          <w:szCs w:val="32"/>
          <w:rtl/>
        </w:rPr>
        <w:t>دج,</w:t>
      </w:r>
      <w:r w:rsidRPr="0055380F">
        <w:rPr>
          <w:rFonts w:ascii="Simplified Arabic" w:eastAsia="SimSun" w:hAnsi="Simplified Arabic" w:cs="Simplified Arabic"/>
          <w:sz w:val="32"/>
          <w:szCs w:val="32"/>
        </w:rPr>
        <w:t>6</w:t>
      </w:r>
      <w:r w:rsidRPr="0055380F">
        <w:rPr>
          <w:rFonts w:ascii="Simplified Arabic" w:eastAsia="SimSun" w:hAnsi="Simplified Arabic" w:cs="Simplified Arabic"/>
          <w:sz w:val="32"/>
          <w:szCs w:val="32"/>
          <w:rtl/>
        </w:rPr>
        <w:t>دج .</w:t>
      </w:r>
    </w:p>
    <w:p w:rsidR="00710A15" w:rsidRPr="0055380F" w:rsidRDefault="00710A15"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-مدة صلاحية الرصيد الأولي.....</w:t>
      </w:r>
      <w:r w:rsidRPr="0055380F">
        <w:rPr>
          <w:rFonts w:ascii="Simplified Arabic" w:eastAsia="SimSun" w:hAnsi="Simplified Arabic" w:cs="Simplified Arabic"/>
          <w:sz w:val="32"/>
          <w:szCs w:val="32"/>
        </w:rPr>
        <w:t>120</w:t>
      </w:r>
      <w:r w:rsidRPr="0055380F">
        <w:rPr>
          <w:rFonts w:ascii="Simplified Arabic" w:eastAsia="SimSun" w:hAnsi="Simplified Arabic" w:cs="Simplified Arabic"/>
          <w:sz w:val="32"/>
          <w:szCs w:val="32"/>
          <w:rtl/>
        </w:rPr>
        <w:t>يوم.   –</w:t>
      </w:r>
      <w:r w:rsidRPr="0055380F">
        <w:rPr>
          <w:rFonts w:ascii="Simplified Arabic" w:eastAsia="SimSun" w:hAnsi="Simplified Arabic" w:cs="Simplified Arabic"/>
          <w:sz w:val="32"/>
          <w:szCs w:val="32"/>
        </w:rPr>
        <w:t>MMS</w:t>
      </w:r>
      <w:r w:rsidRPr="0055380F">
        <w:rPr>
          <w:rFonts w:ascii="Simplified Arabic" w:eastAsia="SimSun" w:hAnsi="Simplified Arabic" w:cs="Simplified Arabic"/>
          <w:sz w:val="32"/>
          <w:szCs w:val="32"/>
          <w:rtl/>
        </w:rPr>
        <w:t>............</w:t>
      </w:r>
      <w:r w:rsidRPr="0055380F">
        <w:rPr>
          <w:rFonts w:ascii="Simplified Arabic" w:eastAsia="SimSun" w:hAnsi="Simplified Arabic" w:cs="Simplified Arabic"/>
          <w:sz w:val="32"/>
          <w:szCs w:val="32"/>
        </w:rPr>
        <w:t>12</w:t>
      </w:r>
      <w:r w:rsidRPr="0055380F">
        <w:rPr>
          <w:rFonts w:ascii="Simplified Arabic" w:eastAsia="SimSun" w:hAnsi="Simplified Arabic" w:cs="Simplified Arabic"/>
          <w:sz w:val="32"/>
          <w:szCs w:val="32"/>
          <w:rtl/>
        </w:rPr>
        <w:t>دج .</w:t>
      </w:r>
    </w:p>
    <w:p w:rsidR="00710A15" w:rsidRPr="0055380F" w:rsidRDefault="00710A15" w:rsidP="0037647E">
      <w:pPr>
        <w:tabs>
          <w:tab w:val="left" w:pos="4500"/>
        </w:tabs>
        <w:bidi/>
        <w:rPr>
          <w:rFonts w:ascii="Simplified Arabic" w:eastAsia="SimSun" w:hAnsi="Simplified Arabic" w:cs="Simplified Arabic"/>
          <w:color w:val="C00000"/>
          <w:sz w:val="32"/>
          <w:szCs w:val="32"/>
          <w:rtl/>
        </w:rPr>
      </w:pPr>
      <w:r w:rsidRPr="0055380F">
        <w:rPr>
          <w:rFonts w:ascii="Simplified Arabic" w:eastAsia="SimSun" w:hAnsi="Simplified Arabic" w:cs="Simplified Arabic"/>
          <w:color w:val="C00000"/>
          <w:sz w:val="32"/>
          <w:szCs w:val="32"/>
          <w:rtl/>
        </w:rPr>
        <w:t>ب-</w:t>
      </w:r>
      <w:r w:rsidRPr="0055380F">
        <w:rPr>
          <w:rFonts w:ascii="Simplified Arabic" w:eastAsia="SimSun" w:hAnsi="Simplified Arabic" w:cs="Simplified Arabic"/>
          <w:color w:val="C00000"/>
          <w:sz w:val="32"/>
          <w:szCs w:val="32"/>
          <w:u w:val="single"/>
          <w:rtl/>
        </w:rPr>
        <w:t>عرض موبيلايت "</w:t>
      </w:r>
      <w:r w:rsidRPr="0055380F">
        <w:rPr>
          <w:rFonts w:ascii="Simplified Arabic" w:eastAsia="SimSun" w:hAnsi="Simplified Arabic" w:cs="Simplified Arabic"/>
          <w:color w:val="C00000"/>
          <w:sz w:val="32"/>
          <w:szCs w:val="32"/>
          <w:u w:val="single"/>
        </w:rPr>
        <w:t>Mobilight</w:t>
      </w:r>
      <w:r w:rsidRPr="0055380F">
        <w:rPr>
          <w:rFonts w:ascii="Simplified Arabic" w:eastAsia="SimSun" w:hAnsi="Simplified Arabic" w:cs="Simplified Arabic"/>
          <w:color w:val="C00000"/>
          <w:sz w:val="32"/>
          <w:szCs w:val="32"/>
          <w:rtl/>
        </w:rPr>
        <w:t>":</w:t>
      </w:r>
      <w:r w:rsidR="0037647E">
        <w:rPr>
          <w:rStyle w:val="aa"/>
          <w:rFonts w:ascii="Simplified Arabic" w:eastAsia="SimSun" w:hAnsi="Simplified Arabic" w:cs="Simplified Arabic"/>
          <w:color w:val="C00000"/>
          <w:sz w:val="32"/>
          <w:szCs w:val="32"/>
          <w:rtl/>
        </w:rPr>
        <w:footnoteReference w:id="32"/>
      </w:r>
    </w:p>
    <w:p w:rsidR="000560BA" w:rsidRDefault="00710A15"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 xml:space="preserve">تم اقتراح </w:t>
      </w:r>
      <w:r w:rsidR="00D96589" w:rsidRPr="0055380F">
        <w:rPr>
          <w:rFonts w:ascii="Simplified Arabic" w:eastAsia="SimSun" w:hAnsi="Simplified Arabic" w:cs="Simplified Arabic"/>
          <w:sz w:val="32"/>
          <w:szCs w:val="32"/>
          <w:rtl/>
        </w:rPr>
        <w:t xml:space="preserve">هذا المنتوج من طرف موبيليس كي يتكيف مع إمكانيات الزبون المادية ,حيث قدم أسعارا منخفضة للمكالمات وكذلك رسائل </w:t>
      </w:r>
      <w:r w:rsidR="00D96589" w:rsidRPr="0055380F">
        <w:rPr>
          <w:rFonts w:ascii="Simplified Arabic" w:eastAsia="SimSun" w:hAnsi="Simplified Arabic" w:cs="Simplified Arabic"/>
          <w:sz w:val="32"/>
          <w:szCs w:val="32"/>
        </w:rPr>
        <w:t>SMS</w:t>
      </w:r>
      <w:r w:rsidR="00D96589" w:rsidRPr="0055380F">
        <w:rPr>
          <w:rFonts w:ascii="Simplified Arabic" w:eastAsia="SimSun" w:hAnsi="Simplified Arabic" w:cs="Simplified Arabic"/>
          <w:sz w:val="32"/>
          <w:szCs w:val="32"/>
          <w:rtl/>
        </w:rPr>
        <w:t>من موبيليس إلى موبيليس .</w:t>
      </w:r>
    </w:p>
    <w:p w:rsidR="00D96589" w:rsidRPr="0055380F" w:rsidRDefault="00D96589"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وهذا العرض يقدم نفس الخدمات المقدمة في عرض موبيليس البطاقة </w:t>
      </w:r>
    </w:p>
    <w:p w:rsidR="00EF18C8" w:rsidRPr="0037647E" w:rsidRDefault="00D96589"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ويختلف عنه في التعريفة .</w:t>
      </w:r>
    </w:p>
    <w:p w:rsidR="00D96589" w:rsidRPr="0055380F" w:rsidRDefault="00D96589" w:rsidP="0037647E">
      <w:pPr>
        <w:tabs>
          <w:tab w:val="left" w:pos="4500"/>
        </w:tabs>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-التعريفة :</w:t>
      </w:r>
    </w:p>
    <w:p w:rsidR="00D96589" w:rsidRPr="0055380F" w:rsidRDefault="00D96589" w:rsidP="0037647E">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تختلف عن موبيليس البطاقة في سعر الدخول وكذلك الرصيد الأولي ومدة صلاحيته فقط.</w:t>
      </w:r>
    </w:p>
    <w:p w:rsidR="00D96589" w:rsidRPr="0055380F" w:rsidRDefault="00D96589"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-سعر الدخول ....................................</w:t>
      </w:r>
      <w:r w:rsidR="00EF18C8">
        <w:rPr>
          <w:rFonts w:ascii="Simplified Arabic" w:eastAsia="SimSun" w:hAnsi="Simplified Arabic" w:cs="Simplified Arabic"/>
          <w:sz w:val="32"/>
          <w:szCs w:val="32"/>
        </w:rPr>
        <w:t>6</w:t>
      </w:r>
      <w:r w:rsidRPr="0055380F">
        <w:rPr>
          <w:rFonts w:ascii="Simplified Arabic" w:eastAsia="SimSun" w:hAnsi="Simplified Arabic" w:cs="Simplified Arabic"/>
          <w:sz w:val="32"/>
          <w:szCs w:val="32"/>
        </w:rPr>
        <w:t>00</w:t>
      </w:r>
      <w:r w:rsidRPr="0055380F">
        <w:rPr>
          <w:rFonts w:ascii="Simplified Arabic" w:eastAsia="SimSun" w:hAnsi="Simplified Arabic" w:cs="Simplified Arabic"/>
          <w:sz w:val="32"/>
          <w:szCs w:val="32"/>
          <w:rtl/>
        </w:rPr>
        <w:t>دج .</w:t>
      </w:r>
    </w:p>
    <w:p w:rsidR="008339C4" w:rsidRPr="0055380F" w:rsidRDefault="00D96589" w:rsidP="0037647E">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-الرصيد الأولي .................................</w:t>
      </w:r>
      <w:r w:rsidR="00EF18C8">
        <w:rPr>
          <w:rFonts w:ascii="Simplified Arabic" w:eastAsia="SimSun" w:hAnsi="Simplified Arabic" w:cs="Simplified Arabic"/>
          <w:sz w:val="32"/>
          <w:szCs w:val="32"/>
        </w:rPr>
        <w:t>3</w:t>
      </w:r>
      <w:r w:rsidR="008339C4" w:rsidRPr="0055380F">
        <w:rPr>
          <w:rFonts w:ascii="Simplified Arabic" w:eastAsia="SimSun" w:hAnsi="Simplified Arabic" w:cs="Simplified Arabic"/>
          <w:sz w:val="32"/>
          <w:szCs w:val="32"/>
        </w:rPr>
        <w:t>00</w:t>
      </w:r>
      <w:r w:rsidR="008339C4" w:rsidRPr="0055380F">
        <w:rPr>
          <w:rFonts w:ascii="Simplified Arabic" w:eastAsia="SimSun" w:hAnsi="Simplified Arabic" w:cs="Simplified Arabic"/>
          <w:sz w:val="32"/>
          <w:szCs w:val="32"/>
          <w:rtl/>
        </w:rPr>
        <w:t>دج .</w:t>
      </w:r>
    </w:p>
    <w:p w:rsidR="008339C4" w:rsidRPr="0055380F" w:rsidRDefault="008339C4" w:rsidP="0003755F">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-مدة صلاحية الرصيد الأولي ......................</w:t>
      </w:r>
      <w:r w:rsidRPr="0055380F">
        <w:rPr>
          <w:rFonts w:ascii="Simplified Arabic" w:eastAsia="SimSun" w:hAnsi="Simplified Arabic" w:cs="Simplified Arabic"/>
          <w:sz w:val="32"/>
          <w:szCs w:val="32"/>
        </w:rPr>
        <w:t>60</w:t>
      </w:r>
      <w:r w:rsidRPr="0055380F">
        <w:rPr>
          <w:rFonts w:ascii="Simplified Arabic" w:eastAsia="SimSun" w:hAnsi="Simplified Arabic" w:cs="Simplified Arabic"/>
          <w:sz w:val="32"/>
          <w:szCs w:val="32"/>
          <w:rtl/>
        </w:rPr>
        <w:t xml:space="preserve"> يوم.</w:t>
      </w:r>
    </w:p>
    <w:p w:rsidR="008339C4" w:rsidRPr="0055380F" w:rsidRDefault="008339C4" w:rsidP="0003755F">
      <w:pPr>
        <w:tabs>
          <w:tab w:val="left" w:pos="4500"/>
        </w:tabs>
        <w:bidi/>
        <w:rPr>
          <w:rFonts w:ascii="Simplified Arabic" w:eastAsia="SimSun" w:hAnsi="Simplified Arabic" w:cs="Simplified Arabic"/>
          <w:color w:val="C00000"/>
          <w:sz w:val="32"/>
          <w:szCs w:val="32"/>
          <w:rtl/>
        </w:rPr>
      </w:pPr>
      <w:r w:rsidRPr="0055380F">
        <w:rPr>
          <w:rFonts w:ascii="Simplified Arabic" w:eastAsia="SimSun" w:hAnsi="Simplified Arabic" w:cs="Simplified Arabic"/>
          <w:color w:val="C00000"/>
          <w:sz w:val="32"/>
          <w:szCs w:val="32"/>
          <w:rtl/>
        </w:rPr>
        <w:t>ج-</w:t>
      </w:r>
      <w:r w:rsidRPr="0055380F">
        <w:rPr>
          <w:rFonts w:ascii="Simplified Arabic" w:eastAsia="SimSun" w:hAnsi="Simplified Arabic" w:cs="Simplified Arabic"/>
          <w:color w:val="C00000"/>
          <w:sz w:val="32"/>
          <w:szCs w:val="32"/>
          <w:u w:val="single"/>
          <w:rtl/>
        </w:rPr>
        <w:t>عرض موبيبوست "</w:t>
      </w:r>
      <w:r w:rsidRPr="0055380F">
        <w:rPr>
          <w:rFonts w:ascii="Simplified Arabic" w:eastAsia="SimSun" w:hAnsi="Simplified Arabic" w:cs="Simplified Arabic"/>
          <w:color w:val="C00000"/>
          <w:sz w:val="32"/>
          <w:szCs w:val="32"/>
          <w:u w:val="single"/>
        </w:rPr>
        <w:t>Mobiposte</w:t>
      </w:r>
      <w:r w:rsidRPr="0055380F">
        <w:rPr>
          <w:rFonts w:ascii="Simplified Arabic" w:eastAsia="SimSun" w:hAnsi="Simplified Arabic" w:cs="Simplified Arabic"/>
          <w:color w:val="C00000"/>
          <w:sz w:val="32"/>
          <w:szCs w:val="32"/>
          <w:rtl/>
        </w:rPr>
        <w:t>":</w:t>
      </w:r>
      <w:r w:rsidR="0077164A">
        <w:rPr>
          <w:rStyle w:val="aa"/>
          <w:rFonts w:ascii="Simplified Arabic" w:eastAsia="SimSun" w:hAnsi="Simplified Arabic" w:cs="Simplified Arabic"/>
          <w:color w:val="C00000"/>
          <w:sz w:val="32"/>
          <w:szCs w:val="32"/>
          <w:rtl/>
        </w:rPr>
        <w:footnoteReference w:id="33"/>
      </w:r>
    </w:p>
    <w:p w:rsidR="008339C4" w:rsidRPr="0055380F" w:rsidRDefault="008339C4" w:rsidP="0003755F">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هذا العرض مخصص لزبائن الحساب الجاري البريدي (</w:t>
      </w:r>
      <w:r w:rsidRPr="0055380F">
        <w:rPr>
          <w:rFonts w:ascii="Simplified Arabic" w:eastAsia="SimSun" w:hAnsi="Simplified Arabic" w:cs="Simplified Arabic"/>
          <w:sz w:val="32"/>
          <w:szCs w:val="32"/>
        </w:rPr>
        <w:t>CCP</w:t>
      </w:r>
      <w:r w:rsidRPr="0055380F">
        <w:rPr>
          <w:rFonts w:ascii="Simplified Arabic" w:eastAsia="SimSun" w:hAnsi="Simplified Arabic" w:cs="Simplified Arabic"/>
          <w:sz w:val="32"/>
          <w:szCs w:val="32"/>
          <w:rtl/>
        </w:rPr>
        <w:t>), حيث يتم اقتطاع مبلغ ثابت كل شهر من الحساب الجاري البريدي للزبون .وهذا العرض جاء ثمرة شراكة بين مؤسستي موبيليس وبريد الجزائر .</w:t>
      </w:r>
    </w:p>
    <w:p w:rsidR="008339C4" w:rsidRPr="0055380F" w:rsidRDefault="008339C4" w:rsidP="0003755F">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بالنسبة للمبلغ الشهري المقتطع يتم اختياره حسب ثلاث صيغ :</w:t>
      </w:r>
    </w:p>
    <w:p w:rsidR="008339C4" w:rsidRPr="0055380F" w:rsidRDefault="008339C4" w:rsidP="0003755F">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 xml:space="preserve">-الصيغة الخضراء : </w:t>
      </w:r>
      <w:r w:rsidRPr="0055380F">
        <w:rPr>
          <w:rFonts w:ascii="Simplified Arabic" w:eastAsia="SimSun" w:hAnsi="Simplified Arabic" w:cs="Simplified Arabic"/>
          <w:sz w:val="32"/>
          <w:szCs w:val="32"/>
        </w:rPr>
        <w:t>1200</w:t>
      </w:r>
      <w:r w:rsidRPr="0055380F">
        <w:rPr>
          <w:rFonts w:ascii="Simplified Arabic" w:eastAsia="SimSun" w:hAnsi="Simplified Arabic" w:cs="Simplified Arabic"/>
          <w:sz w:val="32"/>
          <w:szCs w:val="32"/>
          <w:rtl/>
        </w:rPr>
        <w:t>دج .</w:t>
      </w:r>
    </w:p>
    <w:p w:rsidR="008339C4" w:rsidRPr="0055380F" w:rsidRDefault="008339C4" w:rsidP="0003755F">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-الصيغة الصفراء  : </w:t>
      </w:r>
      <w:r w:rsidRPr="0055380F">
        <w:rPr>
          <w:rFonts w:ascii="Simplified Arabic" w:eastAsia="SimSun" w:hAnsi="Simplified Arabic" w:cs="Simplified Arabic"/>
          <w:sz w:val="32"/>
          <w:szCs w:val="32"/>
        </w:rPr>
        <w:t>2000</w:t>
      </w:r>
      <w:r w:rsidRPr="0055380F">
        <w:rPr>
          <w:rFonts w:ascii="Simplified Arabic" w:eastAsia="SimSun" w:hAnsi="Simplified Arabic" w:cs="Simplified Arabic"/>
          <w:sz w:val="32"/>
          <w:szCs w:val="32"/>
          <w:rtl/>
        </w:rPr>
        <w:t>دج .</w:t>
      </w:r>
    </w:p>
    <w:p w:rsidR="00472587" w:rsidRDefault="001604C6" w:rsidP="0003755F">
      <w:pPr>
        <w:tabs>
          <w:tab w:val="left" w:pos="4500"/>
        </w:tabs>
        <w:bidi/>
        <w:jc w:val="center"/>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-الصيغة الحمراء  :</w:t>
      </w:r>
      <w:r w:rsidRPr="0055380F">
        <w:rPr>
          <w:rFonts w:ascii="Simplified Arabic" w:eastAsia="SimSun" w:hAnsi="Simplified Arabic" w:cs="Simplified Arabic"/>
          <w:sz w:val="32"/>
          <w:szCs w:val="32"/>
        </w:rPr>
        <w:t>3000</w:t>
      </w:r>
      <w:r w:rsidRPr="0055380F">
        <w:rPr>
          <w:rFonts w:ascii="Simplified Arabic" w:eastAsia="SimSun" w:hAnsi="Simplified Arabic" w:cs="Simplified Arabic"/>
          <w:sz w:val="32"/>
          <w:szCs w:val="32"/>
          <w:rtl/>
        </w:rPr>
        <w:t>دج .</w:t>
      </w:r>
    </w:p>
    <w:p w:rsidR="001604C6" w:rsidRPr="0055380F" w:rsidRDefault="001604C6" w:rsidP="0003755F">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المبلغ المقابل للصيغة يتم اقتطاعه أوتوماتيكيا .وعند نفاذ الرصيد يمكن التزود ببطاقات التعبئة (</w:t>
      </w:r>
      <w:r w:rsidRPr="0055380F">
        <w:rPr>
          <w:rFonts w:ascii="Simplified Arabic" w:eastAsia="SimSun" w:hAnsi="Simplified Arabic" w:cs="Simplified Arabic"/>
          <w:sz w:val="32"/>
          <w:szCs w:val="32"/>
        </w:rPr>
        <w:t>500</w:t>
      </w:r>
      <w:r w:rsidRPr="0055380F">
        <w:rPr>
          <w:rFonts w:ascii="Simplified Arabic" w:eastAsia="SimSun" w:hAnsi="Simplified Arabic" w:cs="Simplified Arabic"/>
          <w:sz w:val="32"/>
          <w:szCs w:val="32"/>
          <w:rtl/>
        </w:rPr>
        <w:t>دج ,</w:t>
      </w:r>
      <w:r w:rsidRPr="0055380F">
        <w:rPr>
          <w:rFonts w:ascii="Simplified Arabic" w:eastAsia="SimSun" w:hAnsi="Simplified Arabic" w:cs="Simplified Arabic"/>
          <w:sz w:val="32"/>
          <w:szCs w:val="32"/>
        </w:rPr>
        <w:t>1000</w:t>
      </w:r>
      <w:r w:rsidRPr="0055380F">
        <w:rPr>
          <w:rFonts w:ascii="Simplified Arabic" w:eastAsia="SimSun" w:hAnsi="Simplified Arabic" w:cs="Simplified Arabic"/>
          <w:sz w:val="32"/>
          <w:szCs w:val="32"/>
          <w:rtl/>
        </w:rPr>
        <w:t xml:space="preserve">دج, </w:t>
      </w:r>
      <w:r w:rsidRPr="0055380F">
        <w:rPr>
          <w:rFonts w:ascii="Simplified Arabic" w:eastAsia="SimSun" w:hAnsi="Simplified Arabic" w:cs="Simplified Arabic"/>
          <w:sz w:val="32"/>
          <w:szCs w:val="32"/>
        </w:rPr>
        <w:t>2000</w:t>
      </w:r>
      <w:r w:rsidRPr="0055380F">
        <w:rPr>
          <w:rFonts w:ascii="Simplified Arabic" w:eastAsia="SimSun" w:hAnsi="Simplified Arabic" w:cs="Simplified Arabic"/>
          <w:sz w:val="32"/>
          <w:szCs w:val="32"/>
          <w:rtl/>
        </w:rPr>
        <w:t>دج ).</w:t>
      </w:r>
    </w:p>
    <w:p w:rsidR="00B10F25" w:rsidRPr="0055380F" w:rsidRDefault="001604C6" w:rsidP="0003755F">
      <w:pPr>
        <w:tabs>
          <w:tab w:val="left" w:pos="4500"/>
        </w:tabs>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وهذا العرض يقدم نفس الخدمات المقدمة في عرض موبيليس البطاقة ويختلف عنه في التعريفة .حيث ي</w:t>
      </w:r>
      <w:r w:rsidR="000560BA">
        <w:rPr>
          <w:rFonts w:ascii="Simplified Arabic" w:eastAsia="SimSun" w:hAnsi="Simplified Arabic" w:cs="Simplified Arabic"/>
          <w:sz w:val="32"/>
          <w:szCs w:val="32"/>
          <w:rtl/>
        </w:rPr>
        <w:t>ختلف السعر حسب الصيغة المختار</w:t>
      </w:r>
      <w:r w:rsidR="00B10F25" w:rsidRPr="0055380F">
        <w:rPr>
          <w:rFonts w:ascii="Simplified Arabic" w:eastAsia="SimSun" w:hAnsi="Simplified Arabic" w:cs="Simplified Arabic"/>
          <w:sz w:val="32"/>
          <w:szCs w:val="32"/>
          <w:rtl/>
        </w:rPr>
        <w:br w:type="page"/>
      </w:r>
    </w:p>
    <w:p w:rsidR="00B10F25" w:rsidRPr="0055380F" w:rsidRDefault="00B10F25" w:rsidP="000560BA">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color w:val="FF0000"/>
          <w:sz w:val="32"/>
          <w:szCs w:val="32"/>
          <w:rtl/>
          <w:lang w:bidi="ar-SY"/>
        </w:rPr>
        <w:lastRenderedPageBreak/>
        <w:t>5-  تصنيف الخدمات:</w:t>
      </w:r>
      <w:r w:rsidR="000560BA">
        <w:rPr>
          <w:rStyle w:val="aa"/>
          <w:rFonts w:ascii="Simplified Arabic" w:eastAsia="SimSun" w:hAnsi="Simplified Arabic" w:cs="Simplified Arabic"/>
          <w:b/>
          <w:bCs/>
          <w:color w:val="FF0000"/>
          <w:sz w:val="32"/>
          <w:szCs w:val="32"/>
          <w:rtl/>
          <w:lang w:bidi="ar-SY"/>
        </w:rPr>
        <w:footnoteReference w:id="34"/>
      </w:r>
    </w:p>
    <w:p w:rsidR="00B10F25" w:rsidRPr="000560BA" w:rsidRDefault="00B10F25" w:rsidP="000560BA">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هناك العديد من التصنيفات للخدمات موجودة في المراجع وقمنا باختيار التصنيف الأفضل ــ على حد علمنا ــ وهو يتضمن ما يلي:</w:t>
      </w:r>
    </w:p>
    <w:p w:rsidR="00B10F25" w:rsidRPr="0055380F" w:rsidRDefault="00B10F25" w:rsidP="00B10F25">
      <w:pPr>
        <w:bidi/>
        <w:jc w:val="both"/>
        <w:rPr>
          <w:rFonts w:ascii="Simplified Arabic" w:eastAsia="SimSun" w:hAnsi="Simplified Arabic" w:cs="Simplified Arabic"/>
          <w:b/>
          <w:bCs/>
          <w:color w:val="403152" w:themeColor="accent4" w:themeShade="80"/>
          <w:sz w:val="32"/>
          <w:szCs w:val="32"/>
          <w:rtl/>
          <w:lang w:bidi="ar-SY"/>
        </w:rPr>
      </w:pPr>
      <w:r w:rsidRPr="0055380F">
        <w:rPr>
          <w:rFonts w:ascii="Simplified Arabic" w:eastAsia="SimSun" w:hAnsi="Simplified Arabic" w:cs="Simplified Arabic"/>
          <w:b/>
          <w:bCs/>
          <w:color w:val="403152" w:themeColor="accent4" w:themeShade="80"/>
          <w:sz w:val="32"/>
          <w:szCs w:val="32"/>
          <w:rtl/>
          <w:lang w:bidi="ar-SY"/>
        </w:rPr>
        <w:t>5-1 الخدمات القابلة للتسويق مقابل الخدمات غير القابلة للتسويق:</w:t>
      </w:r>
    </w:p>
    <w:p w:rsidR="003E5F63"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يميز هذا التصنيف بين تلك الخدمات التي يمكن اعتبارها قابلة للتسويق وبين تلك الخدمات التي تقتضي ضرورات وعوامل البيئة الاقتصادية والاجتماعية أن تكون منافعها متأتية من آليات لا تعتمد على أساس السوق , </w:t>
      </w:r>
    </w:p>
    <w:p w:rsidR="00B10F25" w:rsidRPr="0055380F" w:rsidRDefault="003E5F63" w:rsidP="003E5F63">
      <w:pPr>
        <w:bidi/>
        <w:jc w:val="both"/>
        <w:rPr>
          <w:rFonts w:ascii="Simplified Arabic" w:eastAsia="SimSun" w:hAnsi="Simplified Arabic" w:cs="Simplified Arabic"/>
          <w:sz w:val="32"/>
          <w:szCs w:val="32"/>
          <w:rtl/>
          <w:lang w:bidi="ar-SY"/>
        </w:rPr>
      </w:pPr>
      <w:r>
        <w:rPr>
          <w:rFonts w:ascii="Simplified Arabic" w:eastAsia="SimSun" w:hAnsi="Simplified Arabic" w:cs="Simplified Arabic" w:hint="cs"/>
          <w:sz w:val="32"/>
          <w:szCs w:val="32"/>
          <w:rtl/>
          <w:lang w:bidi="ar-SY"/>
        </w:rPr>
        <w:t>-</w:t>
      </w:r>
      <w:r w:rsidR="00B10F25" w:rsidRPr="0055380F">
        <w:rPr>
          <w:rFonts w:ascii="Simplified Arabic" w:eastAsia="SimSun" w:hAnsi="Simplified Arabic" w:cs="Simplified Arabic"/>
          <w:sz w:val="32"/>
          <w:szCs w:val="32"/>
          <w:rtl/>
          <w:lang w:bidi="ar-SY"/>
        </w:rPr>
        <w:t>ومن الأمثلة على النوع الأخير من هذه الخدمات, الكثير من الخدمات الحكومية التي تقدم للمنفعة العامة, ولا</w:t>
      </w:r>
      <w:r w:rsidR="00E60C9C" w:rsidRPr="0055380F">
        <w:rPr>
          <w:rFonts w:ascii="Simplified Arabic" w:eastAsia="SimSun" w:hAnsi="Simplified Arabic" w:cs="Simplified Arabic"/>
          <w:sz w:val="32"/>
          <w:szCs w:val="32"/>
          <w:rtl/>
          <w:lang w:bidi="ar-SY"/>
        </w:rPr>
        <w:t xml:space="preserve"> </w:t>
      </w:r>
      <w:r w:rsidR="00B10F25" w:rsidRPr="0055380F">
        <w:rPr>
          <w:rFonts w:ascii="Simplified Arabic" w:eastAsia="SimSun" w:hAnsi="Simplified Arabic" w:cs="Simplified Arabic"/>
          <w:sz w:val="32"/>
          <w:szCs w:val="32"/>
          <w:rtl/>
          <w:lang w:bidi="ar-SY"/>
        </w:rPr>
        <w:t>تتقاضى السلطات الحكومية رسوماً مقابل تقديمها للمستفيدين, وتحصل هذه الحالة عندما يصعب عزل أو استبعاد أفراد أو مجموعات معينة من الاستفادة من الخدمة.</w:t>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مثال ذلك استخدام الأرصفة أو التجوال في الحدائق أو التمتع بمنظر نافورة مياه.</w:t>
      </w:r>
    </w:p>
    <w:p w:rsidR="00B10F25" w:rsidRPr="0055380F" w:rsidRDefault="003E5F63" w:rsidP="00B10F25">
      <w:pPr>
        <w:bidi/>
        <w:jc w:val="both"/>
        <w:rPr>
          <w:rFonts w:ascii="Simplified Arabic" w:eastAsia="SimSun" w:hAnsi="Simplified Arabic" w:cs="Simplified Arabic"/>
          <w:sz w:val="32"/>
          <w:szCs w:val="32"/>
          <w:rtl/>
          <w:lang w:bidi="ar-SY"/>
        </w:rPr>
      </w:pPr>
      <w:r>
        <w:rPr>
          <w:rFonts w:ascii="Simplified Arabic" w:eastAsia="SimSun" w:hAnsi="Simplified Arabic" w:cs="Simplified Arabic" w:hint="cs"/>
          <w:sz w:val="32"/>
          <w:szCs w:val="32"/>
          <w:rtl/>
          <w:lang w:bidi="ar-SY"/>
        </w:rPr>
        <w:t>-</w:t>
      </w:r>
      <w:r w:rsidR="00B10F25" w:rsidRPr="0055380F">
        <w:rPr>
          <w:rFonts w:ascii="Simplified Arabic" w:eastAsia="SimSun" w:hAnsi="Simplified Arabic" w:cs="Simplified Arabic"/>
          <w:sz w:val="32"/>
          <w:szCs w:val="32"/>
          <w:rtl/>
          <w:lang w:bidi="ar-SY"/>
        </w:rPr>
        <w:t>أما المجموعة الأخرى من الخدمات التي تعتبرها بعض المجتمعات والثقافات غير قابلة للتسويق فهي تلك التي يتم توفيرها بشكلٍ تقليدي سائد داخل المنازل, مثل رعاية الأطفال وتربيتهم, والطبخ والتنظيف وغيرها من الأعمال المنزلية,فبينما نجد في الغرب أن معظم الخدمات تكون قابلة للتسويق (مثل خدمات رعاية الأطفال), فإن كثيراً</w:t>
      </w:r>
      <w:r w:rsidR="00E60C9C" w:rsidRPr="0055380F">
        <w:rPr>
          <w:rFonts w:ascii="Simplified Arabic" w:eastAsia="SimSun" w:hAnsi="Simplified Arabic" w:cs="Simplified Arabic"/>
          <w:sz w:val="32"/>
          <w:szCs w:val="32"/>
          <w:rtl/>
          <w:lang w:bidi="ar-SY"/>
        </w:rPr>
        <w:t xml:space="preserve"> </w:t>
      </w:r>
      <w:r w:rsidR="00B10F25" w:rsidRPr="0055380F">
        <w:rPr>
          <w:rFonts w:ascii="Simplified Arabic" w:eastAsia="SimSun" w:hAnsi="Simplified Arabic" w:cs="Simplified Arabic"/>
          <w:sz w:val="32"/>
          <w:szCs w:val="32"/>
          <w:rtl/>
          <w:lang w:bidi="ar-SY"/>
        </w:rPr>
        <w:t xml:space="preserve">من المجتمعات الأخرى تعتبرها جزءاً مهماً وأساسياً من واجبات الأسرة, حيث يرعى الآباء والأمهات أطفالهم بأنفسهم , وتتولى ربة البيت الطبخ والتنظيف بنفسها. </w:t>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وتوجد خدمات كانت لفترة طويلة تعتبر غير قابلة للتسويق, إلا أن المتغيرات الاقتصادية والسياسية والاجتماعية والتكنولوجية, حولتها إلى خدمات يسهل تسويقها.</w:t>
      </w:r>
    </w:p>
    <w:p w:rsidR="00B10F25" w:rsidRPr="0055380F" w:rsidRDefault="00B10F25" w:rsidP="003E5F63">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مثال ذلك خدمات الطرق  التي يترتب على استخدامها من قبل سائقي السيارات دفع رسوم معينة. فقد وفرت السلطات البريطانية خدمات لاستخدام بعض الطرق غير المزدحمة بالسيارات مقابل رسوم معينة يدفعها سائقو السيارات الذين يفضلون قيادة  سياراتهم دون الحاجة إلى التوقف كثيراً نتيجة ازدحام المرور. وفي اليابان يدفع سائقو المركبات رسوماً محددة عند استخدامهم طرقاً معينة. </w:t>
      </w:r>
    </w:p>
    <w:p w:rsidR="00B10F25" w:rsidRPr="0055380F" w:rsidRDefault="00B10F25" w:rsidP="00B10F25">
      <w:pPr>
        <w:bidi/>
        <w:jc w:val="both"/>
        <w:rPr>
          <w:rFonts w:ascii="Simplified Arabic" w:eastAsia="SimSun" w:hAnsi="Simplified Arabic" w:cs="Simplified Arabic"/>
          <w:b/>
          <w:bCs/>
          <w:color w:val="403152" w:themeColor="accent4" w:themeShade="80"/>
          <w:sz w:val="32"/>
          <w:szCs w:val="32"/>
          <w:rtl/>
          <w:lang w:bidi="ar-SY"/>
        </w:rPr>
      </w:pPr>
      <w:r w:rsidRPr="0055380F">
        <w:rPr>
          <w:rFonts w:ascii="Simplified Arabic" w:eastAsia="SimSun" w:hAnsi="Simplified Arabic" w:cs="Simplified Arabic"/>
          <w:b/>
          <w:bCs/>
          <w:color w:val="403152" w:themeColor="accent4" w:themeShade="80"/>
          <w:sz w:val="32"/>
          <w:szCs w:val="32"/>
          <w:rtl/>
          <w:lang w:bidi="ar-SY"/>
        </w:rPr>
        <w:t>5-2 الخدمات المقدمة للمستفيد النهائي مقابل تلك المقدمة للمشتري الصناعي:</w:t>
      </w:r>
      <w:r w:rsidR="00472587">
        <w:rPr>
          <w:rStyle w:val="aa"/>
          <w:rFonts w:ascii="Simplified Arabic" w:eastAsia="SimSun" w:hAnsi="Simplified Arabic" w:cs="Simplified Arabic"/>
          <w:b/>
          <w:bCs/>
          <w:color w:val="403152" w:themeColor="accent4" w:themeShade="80"/>
          <w:sz w:val="32"/>
          <w:szCs w:val="32"/>
          <w:rtl/>
          <w:lang w:bidi="ar-SY"/>
        </w:rPr>
        <w:footnoteReference w:id="35"/>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تقدم خدمات المستفيد النهائي إلى الأشخاص الذين يستخدمون الخدمة لمتعتهم أو فائدتهم الخاصة, حيث لا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يترتب نتيجة "استهلاك" الخدمة من قبل المستفيد النهائي أية منافع اقتصادية أخرى. وفي هذا المعنى فإن خدمات الحلاق تعرف على أنها خدمات استهلاكية أو شخصية.</w:t>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أما خدمات المشتري الصناعي, فهي خدمات تقدم إلى منشأة أعمال حيث تقوم هذه المنشأة باستخدامها لإنتاج شيء آخر ذي منفعة اقتصادية, وبهذا فإن شركة نقل البضائع مثلاً تبيع خدماتها للمشترين الصناعيين الذين يضيفون قيمة لبضائعهم أو منتجاتهم التي ينتجونها من خلال توفير هذه المنتجات في أماكن الطلب عليها.</w:t>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وهناك خدمات عديدة تقدم إلى المستفيد النهائي والمشتري الصناعي في نفس الوقت. وي</w:t>
      </w:r>
      <w:r w:rsidR="00966157" w:rsidRPr="0055380F">
        <w:rPr>
          <w:rFonts w:ascii="Simplified Arabic" w:eastAsia="SimSun" w:hAnsi="Simplified Arabic" w:cs="Simplified Arabic"/>
          <w:sz w:val="32"/>
          <w:szCs w:val="32"/>
          <w:rtl/>
          <w:lang w:bidi="ar-SY"/>
        </w:rPr>
        <w:t xml:space="preserve">كون التحدي هنا في القدرة على </w:t>
      </w:r>
      <w:r w:rsidRPr="0055380F">
        <w:rPr>
          <w:rFonts w:ascii="Simplified Arabic" w:eastAsia="SimSun" w:hAnsi="Simplified Arabic" w:cs="Simplified Arabic"/>
          <w:sz w:val="32"/>
          <w:szCs w:val="32"/>
          <w:rtl/>
          <w:lang w:bidi="ar-SY"/>
        </w:rPr>
        <w:t xml:space="preserve">تكييف البرنامج التسويقي لتلبية الحاجات المتباينة </w:t>
      </w:r>
      <w:r w:rsidRPr="0055380F">
        <w:rPr>
          <w:rFonts w:ascii="Simplified Arabic" w:eastAsia="SimSun" w:hAnsi="Simplified Arabic" w:cs="Simplified Arabic"/>
          <w:sz w:val="32"/>
          <w:szCs w:val="32"/>
          <w:rtl/>
          <w:lang w:bidi="ar-SY"/>
        </w:rPr>
        <w:lastRenderedPageBreak/>
        <w:t>لكل مجموعة من المستفيدين. في مثل هذه الحالة فإن شركة الطيران تقدم خدمة, هي في الأساس متشابهة لكل من المستفيد النهائي وسوق المشتري الصناعي, إلا أن البرنامج التسويقي قد يركز على السعر المنخفض في السوق الأولى, وعلى الجودة في السوق الثانية.</w:t>
      </w:r>
    </w:p>
    <w:p w:rsidR="00B10F25" w:rsidRPr="0055380F" w:rsidRDefault="00B10F25" w:rsidP="00B10F25">
      <w:pPr>
        <w:bidi/>
        <w:rPr>
          <w:rFonts w:ascii="Simplified Arabic" w:eastAsia="SimSun" w:hAnsi="Simplified Arabic" w:cs="Simplified Arabic"/>
          <w:sz w:val="32"/>
          <w:szCs w:val="32"/>
          <w:rtl/>
        </w:rPr>
      </w:pPr>
      <w:r w:rsidRPr="0055380F">
        <w:rPr>
          <w:rFonts w:ascii="Simplified Arabic" w:eastAsia="SimSun" w:hAnsi="Simplified Arabic" w:cs="Simplified Arabic"/>
          <w:b/>
          <w:bCs/>
          <w:color w:val="403152" w:themeColor="accent4" w:themeShade="80"/>
          <w:sz w:val="32"/>
          <w:szCs w:val="32"/>
          <w:rtl/>
          <w:lang w:bidi="ar-SY"/>
        </w:rPr>
        <w:t>5-3 الوزن النسبي لعناصر الخدمة في إجمالي عملية تقديم أو عرض المنتج:</w:t>
      </w:r>
      <w:r w:rsidR="00472587">
        <w:rPr>
          <w:rStyle w:val="aa"/>
          <w:rFonts w:ascii="Simplified Arabic" w:eastAsia="SimSun" w:hAnsi="Simplified Arabic" w:cs="Simplified Arabic"/>
          <w:sz w:val="32"/>
          <w:szCs w:val="32"/>
          <w:rtl/>
        </w:rPr>
        <w:footnoteReference w:id="36"/>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 توجد خدمة صرفة أو مطلقة عندما يكون هناك دليل ضعيف على وجود عناصر ملموسة في تركيبة الخدمة مثال بوليصة التأمين وهنا يقتصر دور العناصر الملموسة إن وجدت على دعم الخدمة غير الملموسة. مثال الطائرة الملموسة التي تدعم بشكل أساسي خدمة النقل غير الملموسة.</w:t>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ب- توجد مجموعة أخرى من الخدمات مهمتها إضافة قيمة للسلعة الملموسة. ويحصل هذا عندما يقوم صانع السلعة بتعزيز جوهر سلعته الملموسة من خلال تقديم منافع خدمية ترافق السلعة الملموسة مثل خدمات ما بعد البيع.</w:t>
      </w:r>
    </w:p>
    <w:p w:rsidR="003E5F63" w:rsidRPr="0003755F" w:rsidRDefault="00B10F25" w:rsidP="0003755F">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ج- أما المجموعة الثالثة من الخدمات فهي تضيف قيمة جوهرية للسلعة من خلال توفيرها في المجال الأول. هذه الخدمات تسهل عملية إيصال السلعة الملموسة من مكان إنتاجها إلى المكان الذي تكون مطلوبة فيه من قبل المستفيد, أو توفير وسائل أو تسهيلات ائتمانية من شأنها تمكين شراء السلع الملموسة. مثال القروض العقارية التي تسهل شراء المسكن, وخدمات نقل البضائع التي تسهل عملية إيصال السلع إلى حيث الطلب عليها.</w:t>
      </w:r>
    </w:p>
    <w:p w:rsidR="00B10F25" w:rsidRPr="0055380F" w:rsidRDefault="003E5F63" w:rsidP="003E5F63">
      <w:pPr>
        <w:bidi/>
        <w:jc w:val="both"/>
        <w:rPr>
          <w:rFonts w:ascii="Simplified Arabic" w:eastAsia="SimSun" w:hAnsi="Simplified Arabic" w:cs="Simplified Arabic"/>
          <w:sz w:val="32"/>
          <w:szCs w:val="32"/>
          <w:rtl/>
        </w:rPr>
      </w:pPr>
      <w:r>
        <w:rPr>
          <w:rFonts w:ascii="Simplified Arabic" w:eastAsia="SimSun" w:hAnsi="Simplified Arabic" w:cs="Simplified Arabic" w:hint="cs"/>
          <w:b/>
          <w:bCs/>
          <w:color w:val="403152" w:themeColor="accent4" w:themeShade="80"/>
          <w:sz w:val="32"/>
          <w:szCs w:val="32"/>
          <w:rtl/>
          <w:lang w:bidi="ar-SY"/>
        </w:rPr>
        <w:lastRenderedPageBreak/>
        <w:t>5</w:t>
      </w:r>
      <w:r w:rsidR="00B10F25" w:rsidRPr="0055380F">
        <w:rPr>
          <w:rFonts w:ascii="Simplified Arabic" w:eastAsia="SimSun" w:hAnsi="Simplified Arabic" w:cs="Simplified Arabic"/>
          <w:b/>
          <w:bCs/>
          <w:color w:val="403152" w:themeColor="accent4" w:themeShade="80"/>
          <w:sz w:val="32"/>
          <w:szCs w:val="32"/>
          <w:rtl/>
          <w:lang w:bidi="ar-SY"/>
        </w:rPr>
        <w:t>-4 الخدمات الملموسة مقابل الخدمات غير الملموسة:</w:t>
      </w:r>
      <w:r w:rsidR="00472587">
        <w:rPr>
          <w:rStyle w:val="aa"/>
          <w:rFonts w:ascii="Simplified Arabic" w:eastAsia="SimSun" w:hAnsi="Simplified Arabic" w:cs="Simplified Arabic"/>
          <w:sz w:val="32"/>
          <w:szCs w:val="32"/>
          <w:rtl/>
        </w:rPr>
        <w:footnoteReference w:id="37"/>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يرى الكثيرون أن اللاملموسية تعد من الخواص المميزة للخدمات. إلا أنه توجد منطقة "رمادية" بين الخدمات الصرفة والسلع الصرفة يمكن تفسير معظمها في إطار مدى توفر العناصر الملموسة في العرض المقدم.</w:t>
      </w:r>
    </w:p>
    <w:p w:rsidR="00B10F25" w:rsidRPr="003E5F63" w:rsidRDefault="00B10F25" w:rsidP="003E5F63">
      <w:pPr>
        <w:pStyle w:val="a5"/>
        <w:numPr>
          <w:ilvl w:val="0"/>
          <w:numId w:val="15"/>
        </w:numPr>
        <w:bidi/>
        <w:jc w:val="both"/>
        <w:rPr>
          <w:rFonts w:ascii="Simplified Arabic" w:eastAsia="SimSun" w:hAnsi="Simplified Arabic" w:cs="Simplified Arabic"/>
          <w:sz w:val="32"/>
          <w:szCs w:val="32"/>
          <w:rtl/>
          <w:lang w:bidi="ar-SY"/>
        </w:rPr>
      </w:pPr>
      <w:r w:rsidRPr="003E5F63">
        <w:rPr>
          <w:rFonts w:ascii="Simplified Arabic" w:eastAsia="SimSun" w:hAnsi="Simplified Arabic" w:cs="Simplified Arabic"/>
          <w:sz w:val="32"/>
          <w:szCs w:val="32"/>
          <w:rtl/>
          <w:lang w:bidi="ar-SY"/>
        </w:rPr>
        <w:t>إن مستوى الملموسية الحاضرة في عرض الخدمة يتأتى من ثلاثة مصادر رئيسة:</w:t>
      </w:r>
    </w:p>
    <w:p w:rsidR="00B10F25" w:rsidRPr="0055380F" w:rsidRDefault="00B10F25" w:rsidP="003E5F63">
      <w:pPr>
        <w:bidi/>
        <w:ind w:left="720"/>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 سلع ملموسة متضمنة في عرض الخدمة والتي تستهلك من قبل المستفيد.</w:t>
      </w:r>
    </w:p>
    <w:p w:rsidR="00B10F25" w:rsidRPr="0055380F" w:rsidRDefault="00B10F25" w:rsidP="003E5F63">
      <w:pPr>
        <w:bidi/>
        <w:ind w:left="720"/>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ب- البيئة المادية التي تحصل فيها عملية إنتاج \ استهلاك الخدمة.</w:t>
      </w:r>
    </w:p>
    <w:p w:rsidR="00B10F25" w:rsidRPr="0055380F" w:rsidRDefault="00B10F25" w:rsidP="003E5F63">
      <w:pPr>
        <w:bidi/>
        <w:ind w:left="720"/>
        <w:jc w:val="both"/>
        <w:rPr>
          <w:rFonts w:ascii="Simplified Arabic" w:eastAsia="SimSun" w:hAnsi="Simplified Arabic" w:cs="Simplified Arabic"/>
          <w:sz w:val="32"/>
          <w:szCs w:val="32"/>
          <w:lang w:bidi="ar-SY"/>
        </w:rPr>
      </w:pPr>
      <w:r w:rsidRPr="0055380F">
        <w:rPr>
          <w:rFonts w:ascii="Simplified Arabic" w:eastAsia="SimSun" w:hAnsi="Simplified Arabic" w:cs="Simplified Arabic"/>
          <w:sz w:val="32"/>
          <w:szCs w:val="32"/>
          <w:rtl/>
          <w:lang w:bidi="ar-SY"/>
        </w:rPr>
        <w:t>ج- البرهان الملموس لأداء الخدمة.</w:t>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إن العناصر الملموسة في الخدمة تتألف ليس فقط من السلع التي يتم تبادلها, وإنما أيضاً من البيئة المادية التي تحصل فيها عملية تقديم الخدمة. وفي إطار هذه البيئة, فإن أشياء مثل تصميم المباني, ونظافتها, ومظهر العاملين وغيرها, تمثل برهاناً ملموساً هاماً يكون بمثابة الأساس أو القاعدة التي يعتمدها المستفيد للتمييز بين مقدم خدمة وآخر. فبينما توجد خدمات غنية بالعناصر الملموسة (مثل المطاعم والمتاجر), فإنه توجد أيضاً منشآت لا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 xml:space="preserve">تقدم إلا براهين ملموسة قليلة جداً (استشارات عن طريق الهاتف مثلاً). </w:t>
      </w:r>
    </w:p>
    <w:p w:rsidR="00B10F25" w:rsidRPr="0055380F" w:rsidRDefault="00B10F25" w:rsidP="00B10F25">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كما يمكن الوقوف على الملموسية من خلال معرفة طرق إنتاج الخدمة. ومن جهةٍ أخرى, توجد خدمات لا توفر إلا النزر اليسير من المفاتيح الملموسة المتعلقة بطبيعة </w:t>
      </w:r>
      <w:r w:rsidRPr="0055380F">
        <w:rPr>
          <w:rFonts w:ascii="Simplified Arabic" w:eastAsia="SimSun" w:hAnsi="Simplified Arabic" w:cs="Simplified Arabic"/>
          <w:sz w:val="32"/>
          <w:szCs w:val="32"/>
          <w:rtl/>
          <w:lang w:bidi="ar-SY"/>
        </w:rPr>
        <w:lastRenderedPageBreak/>
        <w:t>عملية إنتاج الخدمة. فخدمات إدارة المحفظة مثلاً ليس فقط لا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يراها المستفيد وإنما هذه الخدمات يصعب تحديدها في بروشور مقدماً أو تحديد نتائجها.</w:t>
      </w:r>
    </w:p>
    <w:p w:rsidR="00B10F25" w:rsidRPr="0055380F" w:rsidRDefault="003E5F63" w:rsidP="003E5F63">
      <w:pPr>
        <w:bidi/>
        <w:jc w:val="both"/>
        <w:rPr>
          <w:rFonts w:ascii="Simplified Arabic" w:eastAsia="SimSun" w:hAnsi="Simplified Arabic" w:cs="Simplified Arabic"/>
          <w:sz w:val="32"/>
          <w:szCs w:val="32"/>
          <w:rtl/>
          <w:lang w:bidi="ar-SY"/>
        </w:rPr>
      </w:pPr>
      <w:r>
        <w:rPr>
          <w:rFonts w:ascii="Simplified Arabic" w:eastAsia="SimSun" w:hAnsi="Simplified Arabic" w:cs="Simplified Arabic" w:hint="cs"/>
          <w:sz w:val="32"/>
          <w:szCs w:val="32"/>
          <w:rtl/>
          <w:lang w:bidi="ar-SY"/>
        </w:rPr>
        <w:t>-</w:t>
      </w:r>
      <w:r w:rsidR="00B10F25" w:rsidRPr="0055380F">
        <w:rPr>
          <w:rFonts w:ascii="Simplified Arabic" w:eastAsia="SimSun" w:hAnsi="Simplified Arabic" w:cs="Simplified Arabic"/>
          <w:sz w:val="32"/>
          <w:szCs w:val="32"/>
          <w:rtl/>
          <w:lang w:bidi="ar-SY"/>
        </w:rPr>
        <w:t>ويمكن القول أن اللا</w:t>
      </w:r>
      <w:r w:rsidR="00A841AC">
        <w:rPr>
          <w:rFonts w:ascii="Simplified Arabic" w:eastAsia="SimSun" w:hAnsi="Simplified Arabic" w:cs="Simplified Arabic" w:hint="cs"/>
          <w:sz w:val="32"/>
          <w:szCs w:val="32"/>
          <w:rtl/>
          <w:lang w:bidi="ar-SY"/>
        </w:rPr>
        <w:t xml:space="preserve"> </w:t>
      </w:r>
      <w:r w:rsidR="00B10F25" w:rsidRPr="0055380F">
        <w:rPr>
          <w:rFonts w:ascii="Simplified Arabic" w:eastAsia="SimSun" w:hAnsi="Simplified Arabic" w:cs="Simplified Arabic"/>
          <w:sz w:val="32"/>
          <w:szCs w:val="32"/>
          <w:rtl/>
          <w:lang w:bidi="ar-SY"/>
        </w:rPr>
        <w:t>ملموسية تميل إلى رفع مستوى حالة عدم التأكد المدركة من قبل المستفيدين خلال عملية اتخاذ قرار الشراء. وتحاول إدارة التسويق التعويض عن ذلك  بالتركيز على إدارة الدليل الملموس في تقديم الخدمة. كما تحاول إدارة التسويق التخفيف من حالة عدم التأكد من خلال تطوير علامات تجارية قوية تعمل بمثابة ضمانات أو تأكيدات للجودة المرتبطة بالخدمة المعنية.</w:t>
      </w:r>
    </w:p>
    <w:p w:rsidR="00AA17B9" w:rsidRPr="0055380F" w:rsidRDefault="007A1D57" w:rsidP="00AA17B9">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b/>
          <w:bCs/>
          <w:color w:val="403152" w:themeColor="accent4" w:themeShade="80"/>
          <w:sz w:val="32"/>
          <w:szCs w:val="32"/>
          <w:rtl/>
          <w:lang w:bidi="ar-SY"/>
        </w:rPr>
        <w:t>5</w:t>
      </w:r>
      <w:r w:rsidR="00AA17B9" w:rsidRPr="0055380F">
        <w:rPr>
          <w:rFonts w:ascii="Simplified Arabic" w:eastAsia="SimSun" w:hAnsi="Simplified Arabic" w:cs="Simplified Arabic"/>
          <w:b/>
          <w:bCs/>
          <w:color w:val="403152" w:themeColor="accent4" w:themeShade="80"/>
          <w:sz w:val="32"/>
          <w:szCs w:val="32"/>
          <w:rtl/>
          <w:lang w:bidi="ar-SY"/>
        </w:rPr>
        <w:t>-5 مدى مشاركة المستفيد في عملية إنتاج الخدمة:</w:t>
      </w:r>
      <w:r w:rsidR="00472587">
        <w:rPr>
          <w:rStyle w:val="aa"/>
          <w:rFonts w:ascii="Simplified Arabic" w:eastAsia="SimSun" w:hAnsi="Simplified Arabic" w:cs="Simplified Arabic"/>
          <w:sz w:val="32"/>
          <w:szCs w:val="32"/>
          <w:rtl/>
          <w:lang w:bidi="ar-SY"/>
        </w:rPr>
        <w:footnoteReference w:id="38"/>
      </w:r>
    </w:p>
    <w:p w:rsidR="00AA17B9" w:rsidRPr="0055380F" w:rsidRDefault="00AA17B9" w:rsidP="00AA17B9">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هناك بعض الخدمات التي لا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تقدم إلا من خلال المشاركة الكاملة للمستفيدين مثل خدمات الرعاية  الشخصية التي تحتاج إلى مشاركة كاملة من قبل المستفيدين خلال عمليتي إنتاج وتقديم الخدمة معاً, و التي تكون ذات طبيعة تفاعلية.  بينما توجد خدمات أخرى لا تتطلب من المستفيدين إلا دوراً بسيطاً لتحريك عملية إنتاج الخدمة. مثل المستمعون إلى الموسيقى عبر الإذاعة .</w:t>
      </w:r>
    </w:p>
    <w:p w:rsidR="00AA17B9" w:rsidRPr="0055380F" w:rsidRDefault="00AA17B9" w:rsidP="00AA17B9">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وفي الغالب تكون مشاركة المستفيدين منخفضة عندما لا</w:t>
      </w:r>
      <w:r w:rsidR="00E60C9C"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تكون الخدمة موجهه إلى أذهان أو أجسام المستفيدين وإنما تكون موجهه إلى ممتلكاتهم مثل خدمات تنظيف المنازل أو المكاتب ويكون دور المستفيد هنا مقتصراً على تحريك ومراقبة أدائها.</w:t>
      </w:r>
    </w:p>
    <w:p w:rsidR="003E5F63" w:rsidRDefault="003E5F63" w:rsidP="00AA17B9">
      <w:pPr>
        <w:bidi/>
        <w:jc w:val="both"/>
        <w:rPr>
          <w:rFonts w:ascii="Simplified Arabic" w:eastAsia="SimSun" w:hAnsi="Simplified Arabic" w:cs="Simplified Arabic"/>
          <w:b/>
          <w:bCs/>
          <w:color w:val="403152" w:themeColor="accent4" w:themeShade="80"/>
          <w:sz w:val="32"/>
          <w:szCs w:val="32"/>
          <w:rtl/>
        </w:rPr>
      </w:pPr>
    </w:p>
    <w:p w:rsidR="003E5F63" w:rsidRDefault="003E5F63" w:rsidP="003E5F63">
      <w:pPr>
        <w:bidi/>
        <w:jc w:val="both"/>
        <w:rPr>
          <w:rFonts w:ascii="Simplified Arabic" w:eastAsia="SimSun" w:hAnsi="Simplified Arabic" w:cs="Simplified Arabic"/>
          <w:b/>
          <w:bCs/>
          <w:color w:val="403152" w:themeColor="accent4" w:themeShade="80"/>
          <w:sz w:val="32"/>
          <w:szCs w:val="32"/>
          <w:rtl/>
          <w:lang w:bidi="ar-SY"/>
        </w:rPr>
      </w:pPr>
    </w:p>
    <w:p w:rsidR="00AA17B9" w:rsidRPr="0055380F" w:rsidRDefault="003E5F63" w:rsidP="003E5F63">
      <w:pPr>
        <w:bidi/>
        <w:jc w:val="both"/>
        <w:rPr>
          <w:rFonts w:ascii="Simplified Arabic" w:eastAsia="SimSun" w:hAnsi="Simplified Arabic" w:cs="Simplified Arabic"/>
          <w:b/>
          <w:bCs/>
          <w:color w:val="403152" w:themeColor="accent4" w:themeShade="80"/>
          <w:sz w:val="32"/>
          <w:szCs w:val="32"/>
          <w:rtl/>
        </w:rPr>
      </w:pPr>
      <w:r>
        <w:rPr>
          <w:rFonts w:ascii="Simplified Arabic" w:eastAsia="SimSun" w:hAnsi="Simplified Arabic" w:cs="Simplified Arabic" w:hint="cs"/>
          <w:b/>
          <w:bCs/>
          <w:color w:val="403152" w:themeColor="accent4" w:themeShade="80"/>
          <w:sz w:val="32"/>
          <w:szCs w:val="32"/>
          <w:rtl/>
          <w:lang w:bidi="ar-SY"/>
        </w:rPr>
        <w:lastRenderedPageBreak/>
        <w:t>5</w:t>
      </w:r>
      <w:r w:rsidR="00AA17B9" w:rsidRPr="0055380F">
        <w:rPr>
          <w:rFonts w:ascii="Simplified Arabic" w:eastAsia="SimSun" w:hAnsi="Simplified Arabic" w:cs="Simplified Arabic"/>
          <w:b/>
          <w:bCs/>
          <w:color w:val="403152" w:themeColor="accent4" w:themeShade="80"/>
          <w:sz w:val="32"/>
          <w:szCs w:val="32"/>
          <w:rtl/>
          <w:lang w:bidi="ar-SY"/>
        </w:rPr>
        <w:t xml:space="preserve">-6 مدى عدم التماثل أو عدم التجانس (التغيرية): </w:t>
      </w:r>
      <w:r w:rsidR="00472587">
        <w:rPr>
          <w:rStyle w:val="aa"/>
          <w:rFonts w:ascii="Simplified Arabic" w:eastAsia="SimSun" w:hAnsi="Simplified Arabic" w:cs="Simplified Arabic"/>
          <w:b/>
          <w:bCs/>
          <w:color w:val="403152" w:themeColor="accent4" w:themeShade="80"/>
          <w:sz w:val="32"/>
          <w:szCs w:val="32"/>
          <w:rtl/>
          <w:lang w:bidi="ar-SY"/>
        </w:rPr>
        <w:footnoteReference w:id="39"/>
      </w:r>
    </w:p>
    <w:p w:rsidR="00AA17B9" w:rsidRPr="003E5F63" w:rsidRDefault="00AA17B9" w:rsidP="003E5F63">
      <w:pPr>
        <w:pStyle w:val="a5"/>
        <w:bidi/>
        <w:ind w:left="0"/>
        <w:jc w:val="both"/>
        <w:rPr>
          <w:rFonts w:ascii="Simplified Arabic" w:eastAsia="SimSun" w:hAnsi="Simplified Arabic" w:cs="Simplified Arabic"/>
          <w:sz w:val="32"/>
          <w:szCs w:val="32"/>
          <w:rtl/>
          <w:lang w:bidi="ar-SY"/>
        </w:rPr>
      </w:pPr>
      <w:r w:rsidRPr="003E5F63">
        <w:rPr>
          <w:rFonts w:ascii="Simplified Arabic" w:eastAsia="SimSun" w:hAnsi="Simplified Arabic" w:cs="Simplified Arabic"/>
          <w:sz w:val="32"/>
          <w:szCs w:val="32"/>
          <w:rtl/>
          <w:lang w:bidi="ar-SY"/>
        </w:rPr>
        <w:t>يوجد بعدان اثنان لعدم التماثل يستخدمان لتصنيف الخدمات هما:</w:t>
      </w:r>
    </w:p>
    <w:p w:rsidR="00AA17B9" w:rsidRPr="0055380F" w:rsidRDefault="00AA17B9" w:rsidP="003E5F63">
      <w:pPr>
        <w:bidi/>
        <w:ind w:left="720"/>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 مدى تباين معايير الإنتاج عما هو مألوف أو متعارف عليه بخصوص كل من نتائج الخدمة وعمليات إنتاجها أو تقديمها.</w:t>
      </w:r>
    </w:p>
    <w:p w:rsidR="00AA17B9" w:rsidRPr="0055380F" w:rsidRDefault="00AA17B9" w:rsidP="003E5F63">
      <w:pPr>
        <w:bidi/>
        <w:ind w:left="720"/>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ب- مدى التباين المتعمد في الخدمة لتلبية حاجات معينة لمستفيدين محددين. </w:t>
      </w:r>
    </w:p>
    <w:p w:rsidR="00AA17B9" w:rsidRPr="0055380F" w:rsidRDefault="00AA17B9" w:rsidP="00AA17B9">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إن حالات عدم التجانس في معايير الإنتاج تعد في غاية الأهمية بالنسبة لمؤسسات الخدمة التي يكون فيها المستفيدون مشاركين في عملية الإنتاج بشكلٍ كبير خصوصاً عندما تقف طرق الإنتاج حائلاً أمام مراقبة إنتاج أو تقديم الخدمة. هذه الحالة تنطبق بشكل جلي على الخدمات الشخصية كثيفة العمل مثل خدمات الحلاقة والتجميل.</w:t>
      </w:r>
    </w:p>
    <w:p w:rsidR="00AA17B9" w:rsidRPr="0055380F" w:rsidRDefault="00AA17B9" w:rsidP="00AA17B9">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وهناك خدمات تسمح بنطاق عالٍ من اختبارات الرقابة على الجودة خلال عملية الإنتاج, ما يتيح لمؤسسة الخدمة فرصة تقديم خدمة راقية بشكل منتظم. هذه الحالة تنطبق على الخدمات المستندة على الآلة , وقد تم تقليص درجة عدم التماثل من خلال تبني طرق إنتاج مستندة على المعدات والآلات مثل استبدال العنصر البشري في مقاسم الهواتف بأنظمة حواسيب ناطقة. أو من خلال إسناد جزء من العملية إلى المستفيد كما هو الحال في خدمات محطات الوقود. </w:t>
      </w:r>
    </w:p>
    <w:p w:rsidR="003E5F63" w:rsidRPr="00472587" w:rsidRDefault="00AA17B9" w:rsidP="00472587">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أما بالنسبة للبعد الثاني فيمكننا القول بأنه في الخدمات تكون إمكانية إنتاج الخدمات حسب رغبات العميل تكون أكبر بكثير بالمقارنة مع السلع المصنعة.</w:t>
      </w:r>
    </w:p>
    <w:p w:rsidR="00AA17B9" w:rsidRPr="0055380F" w:rsidRDefault="003E5F63" w:rsidP="003E5F63">
      <w:pPr>
        <w:bidi/>
        <w:jc w:val="both"/>
        <w:rPr>
          <w:rFonts w:ascii="Simplified Arabic" w:eastAsia="SimSun" w:hAnsi="Simplified Arabic" w:cs="Simplified Arabic" w:hint="cs"/>
          <w:b/>
          <w:bCs/>
          <w:color w:val="403152" w:themeColor="accent4" w:themeShade="80"/>
          <w:sz w:val="32"/>
          <w:szCs w:val="32"/>
          <w:rtl/>
        </w:rPr>
      </w:pPr>
      <w:r>
        <w:rPr>
          <w:rFonts w:ascii="Simplified Arabic" w:eastAsia="SimSun" w:hAnsi="Simplified Arabic" w:cs="Simplified Arabic" w:hint="cs"/>
          <w:b/>
          <w:bCs/>
          <w:color w:val="403152" w:themeColor="accent4" w:themeShade="80"/>
          <w:sz w:val="32"/>
          <w:szCs w:val="32"/>
          <w:rtl/>
          <w:lang w:bidi="ar-SY"/>
        </w:rPr>
        <w:lastRenderedPageBreak/>
        <w:t>5</w:t>
      </w:r>
      <w:r w:rsidR="00AA17B9" w:rsidRPr="0055380F">
        <w:rPr>
          <w:rFonts w:ascii="Simplified Arabic" w:eastAsia="SimSun" w:hAnsi="Simplified Arabic" w:cs="Simplified Arabic"/>
          <w:b/>
          <w:bCs/>
          <w:color w:val="403152" w:themeColor="accent4" w:themeShade="80"/>
          <w:sz w:val="32"/>
          <w:szCs w:val="32"/>
          <w:rtl/>
          <w:lang w:bidi="ar-SY"/>
        </w:rPr>
        <w:t>- 7 نمط تقديم الخدمة:</w:t>
      </w:r>
      <w:r w:rsidR="00472587">
        <w:rPr>
          <w:rStyle w:val="aa"/>
          <w:rFonts w:ascii="Simplified Arabic" w:eastAsia="SimSun" w:hAnsi="Simplified Arabic" w:cs="Simplified Arabic"/>
          <w:b/>
          <w:bCs/>
          <w:color w:val="403152" w:themeColor="accent4" w:themeShade="80"/>
          <w:sz w:val="32"/>
          <w:szCs w:val="32"/>
          <w:rtl/>
        </w:rPr>
        <w:footnoteReference w:id="40"/>
      </w:r>
    </w:p>
    <w:p w:rsidR="00AA17B9" w:rsidRPr="003E5F63" w:rsidRDefault="00AA17B9" w:rsidP="003E5F63">
      <w:pPr>
        <w:pStyle w:val="a5"/>
        <w:numPr>
          <w:ilvl w:val="0"/>
          <w:numId w:val="15"/>
        </w:numPr>
        <w:bidi/>
        <w:jc w:val="both"/>
        <w:rPr>
          <w:rFonts w:ascii="Simplified Arabic" w:eastAsia="SimSun" w:hAnsi="Simplified Arabic" w:cs="Simplified Arabic"/>
          <w:sz w:val="32"/>
          <w:szCs w:val="32"/>
          <w:rtl/>
          <w:lang w:bidi="ar-SY"/>
        </w:rPr>
      </w:pPr>
      <w:r w:rsidRPr="003E5F63">
        <w:rPr>
          <w:rFonts w:ascii="Simplified Arabic" w:eastAsia="SimSun" w:hAnsi="Simplified Arabic" w:cs="Simplified Arabic"/>
          <w:sz w:val="32"/>
          <w:szCs w:val="32"/>
          <w:rtl/>
          <w:lang w:bidi="ar-SY"/>
        </w:rPr>
        <w:t>يمكن التمييز بين جانبين من نمط تقديم الخدمة:</w:t>
      </w:r>
    </w:p>
    <w:p w:rsidR="00AA17B9" w:rsidRPr="0055380F" w:rsidRDefault="00AA17B9" w:rsidP="00AA17B9">
      <w:pPr>
        <w:bidi/>
        <w:jc w:val="both"/>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 تقديم الخدمة يتم بشكلٍ مستمر لكن ضمن سلسلة من العمليات المنفصلة. وهذا ينطبق على مجموعة الخدمات التي تشترى فقط عند الحاجة إليها وهي عبارة عن خدمات غير مميزة ومتدنية القيمة ويمكن الحصول عليها بدون أي جهد يبذل في البحث أو التقصي عنها قبل شرائها (خدمات التاكسي, المقاهي), وقد ينطبق أيضاً على الخدمات المتخصصة وعالية القيمة والتي تشترى عند الحاجة إليها (خدمات دفن الموتى, أو العمليات الجراحية)</w:t>
      </w:r>
    </w:p>
    <w:p w:rsidR="00AA17B9" w:rsidRPr="0055380F" w:rsidRDefault="00AA17B9" w:rsidP="00AA17B9">
      <w:pPr>
        <w:bidi/>
        <w:jc w:val="both"/>
        <w:rPr>
          <w:rFonts w:ascii="Simplified Arabic" w:eastAsia="SimSun" w:hAnsi="Simplified Arabic" w:cs="Simplified Arabic" w:hint="cs"/>
          <w:sz w:val="32"/>
          <w:szCs w:val="32"/>
          <w:rtl/>
          <w:lang w:bidi="ar-SY"/>
        </w:rPr>
      </w:pPr>
      <w:r w:rsidRPr="0055380F">
        <w:rPr>
          <w:rFonts w:ascii="Simplified Arabic" w:eastAsia="SimSun" w:hAnsi="Simplified Arabic" w:cs="Simplified Arabic"/>
          <w:sz w:val="32"/>
          <w:szCs w:val="32"/>
          <w:rtl/>
          <w:lang w:bidi="ar-SY"/>
        </w:rPr>
        <w:t>ب- تقديم الخدمة يتم بشكلٍ عرضي لكن ضمن علاقة مستمرة ما بين مورد الخدمة والمستفيد منها:</w:t>
      </w:r>
    </w:p>
    <w:p w:rsidR="00AA17B9" w:rsidRDefault="00AA17B9" w:rsidP="00AA17B9">
      <w:pPr>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هذا يحصل عندما تقف طرق الإنتاج حائلاً أمام توفير خدمة فقط عند الحاجة إليها ( فمن غير العملي مثلاً توفير خط هاتفي فقط عندما يحتاج صاحب المسكن إلى إجراء مكالمة هاتفية) وعليه فإن خط الهاتف ينبغي أن يكون متوافراً باستمرار في المسكن.</w:t>
      </w:r>
    </w:p>
    <w:p w:rsidR="0003755F" w:rsidRDefault="0003755F" w:rsidP="0003755F">
      <w:pPr>
        <w:bidi/>
        <w:jc w:val="both"/>
        <w:rPr>
          <w:rFonts w:ascii="Simplified Arabic" w:eastAsia="SimSun" w:hAnsi="Simplified Arabic" w:cs="Simplified Arabic"/>
          <w:sz w:val="32"/>
          <w:szCs w:val="32"/>
          <w:rtl/>
        </w:rPr>
      </w:pPr>
    </w:p>
    <w:p w:rsidR="0003755F" w:rsidRPr="0055380F" w:rsidRDefault="0003755F" w:rsidP="0003755F">
      <w:pPr>
        <w:bidi/>
        <w:jc w:val="both"/>
        <w:rPr>
          <w:rFonts w:ascii="Simplified Arabic" w:eastAsia="SimSun" w:hAnsi="Simplified Arabic" w:cs="Simplified Arabic" w:hint="cs"/>
          <w:sz w:val="32"/>
          <w:szCs w:val="32"/>
          <w:rtl/>
        </w:rPr>
      </w:pPr>
    </w:p>
    <w:p w:rsidR="00AA17B9" w:rsidRPr="003E5F63" w:rsidRDefault="00AA17B9" w:rsidP="003E5F63">
      <w:pPr>
        <w:pStyle w:val="a5"/>
        <w:numPr>
          <w:ilvl w:val="0"/>
          <w:numId w:val="15"/>
        </w:numPr>
        <w:bidi/>
        <w:jc w:val="both"/>
        <w:rPr>
          <w:rFonts w:ascii="Simplified Arabic" w:eastAsia="SimSun" w:hAnsi="Simplified Arabic" w:cs="Simplified Arabic"/>
          <w:sz w:val="32"/>
          <w:szCs w:val="32"/>
          <w:rtl/>
        </w:rPr>
      </w:pPr>
      <w:r w:rsidRPr="003E5F63">
        <w:rPr>
          <w:rFonts w:ascii="Simplified Arabic" w:eastAsia="SimSun" w:hAnsi="Simplified Arabic" w:cs="Simplified Arabic"/>
          <w:sz w:val="32"/>
          <w:szCs w:val="32"/>
          <w:rtl/>
        </w:rPr>
        <w:lastRenderedPageBreak/>
        <w:t>إن استمرارية تقديم الخدمة غالباً ما ترتبط بالعلاقة ما بين مورد الخدمة والمستفيد. فعلاقة طويلة الأمد مع مورد الخدمة  تعد مهمة للعملاء في عدد من الحالات مثل:</w:t>
      </w:r>
      <w:r w:rsidR="00472587">
        <w:rPr>
          <w:rStyle w:val="aa"/>
          <w:rFonts w:ascii="Simplified Arabic" w:eastAsia="SimSun" w:hAnsi="Simplified Arabic" w:cs="Simplified Arabic"/>
          <w:sz w:val="32"/>
          <w:szCs w:val="32"/>
          <w:rtl/>
        </w:rPr>
        <w:footnoteReference w:id="41"/>
      </w:r>
      <w:r w:rsidRPr="003E5F63">
        <w:rPr>
          <w:rFonts w:ascii="Simplified Arabic" w:eastAsia="SimSun" w:hAnsi="Simplified Arabic" w:cs="Simplified Arabic"/>
          <w:sz w:val="32"/>
          <w:szCs w:val="32"/>
          <w:rtl/>
        </w:rPr>
        <w:t xml:space="preserve"> </w:t>
      </w:r>
    </w:p>
    <w:p w:rsidR="00AA17B9" w:rsidRPr="0055380F" w:rsidRDefault="00AA17B9" w:rsidP="00AA17B9">
      <w:pPr>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أ- عندما تكون عملية إنتاج/ استهلاك الخدمة ممتدة على مدى زمني طويل (برنامج للرعاية الطبية مثلاً)</w:t>
      </w:r>
    </w:p>
    <w:p w:rsidR="00AA17B9" w:rsidRPr="0055380F" w:rsidRDefault="00AA17B9" w:rsidP="00AA17B9">
      <w:pPr>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ب- عندما لا</w:t>
      </w:r>
      <w:r w:rsidR="00C61E08"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يتم الانتفاع بالخدمة إلا بعد مرور فترة زمنية طويلة (العديد من الخدمات المالية مثلاً )</w:t>
      </w:r>
    </w:p>
    <w:p w:rsidR="003E5F63" w:rsidRDefault="00AA17B9" w:rsidP="003E5F63">
      <w:pPr>
        <w:bidi/>
        <w:jc w:val="both"/>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جـ - عندما يواجه المستفيد درجة عالية من المخاطرة المدركة (عقد لصيانة المباني مع متعهد واحد بدلاً من عدة متعهدين غير ملتز</w:t>
      </w:r>
      <w:r w:rsidR="003E5F63">
        <w:rPr>
          <w:rFonts w:ascii="Simplified Arabic" w:eastAsia="SimSun" w:hAnsi="Simplified Arabic" w:cs="Simplified Arabic" w:hint="cs"/>
          <w:sz w:val="32"/>
          <w:szCs w:val="32"/>
          <w:rtl/>
        </w:rPr>
        <w:t>م.</w:t>
      </w:r>
    </w:p>
    <w:p w:rsidR="00472587" w:rsidRDefault="00472587" w:rsidP="00472587">
      <w:pPr>
        <w:bidi/>
        <w:jc w:val="both"/>
        <w:rPr>
          <w:rFonts w:ascii="Simplified Arabic" w:eastAsia="SimSun" w:hAnsi="Simplified Arabic" w:cs="Simplified Arabic"/>
          <w:sz w:val="32"/>
          <w:szCs w:val="32"/>
          <w:rtl/>
        </w:rPr>
      </w:pPr>
    </w:p>
    <w:p w:rsidR="00472587" w:rsidRDefault="00472587" w:rsidP="00472587">
      <w:pPr>
        <w:bidi/>
        <w:jc w:val="both"/>
        <w:rPr>
          <w:rFonts w:ascii="Simplified Arabic" w:eastAsia="SimSun" w:hAnsi="Simplified Arabic" w:cs="Simplified Arabic"/>
          <w:sz w:val="32"/>
          <w:szCs w:val="32"/>
          <w:rtl/>
        </w:rPr>
      </w:pPr>
    </w:p>
    <w:p w:rsidR="00472587" w:rsidRDefault="00472587" w:rsidP="00472587">
      <w:pPr>
        <w:bidi/>
        <w:jc w:val="both"/>
        <w:rPr>
          <w:rFonts w:ascii="Simplified Arabic" w:eastAsia="SimSun" w:hAnsi="Simplified Arabic" w:cs="Simplified Arabic"/>
          <w:sz w:val="32"/>
          <w:szCs w:val="32"/>
          <w:rtl/>
        </w:rPr>
      </w:pPr>
    </w:p>
    <w:p w:rsidR="00472587" w:rsidRDefault="00472587" w:rsidP="00472587">
      <w:pPr>
        <w:bidi/>
        <w:jc w:val="both"/>
        <w:rPr>
          <w:rFonts w:ascii="Simplified Arabic" w:eastAsia="SimSun" w:hAnsi="Simplified Arabic" w:cs="Simplified Arabic"/>
          <w:sz w:val="32"/>
          <w:szCs w:val="32"/>
          <w:rtl/>
        </w:rPr>
      </w:pPr>
    </w:p>
    <w:p w:rsidR="00472587" w:rsidRDefault="00472587" w:rsidP="00472587">
      <w:pPr>
        <w:bidi/>
        <w:jc w:val="both"/>
        <w:rPr>
          <w:rFonts w:ascii="Simplified Arabic" w:eastAsia="SimSun" w:hAnsi="Simplified Arabic" w:cs="Simplified Arabic"/>
          <w:sz w:val="32"/>
          <w:szCs w:val="32"/>
          <w:rtl/>
        </w:rPr>
      </w:pPr>
    </w:p>
    <w:p w:rsidR="00472587" w:rsidRDefault="00472587" w:rsidP="00472587">
      <w:pPr>
        <w:bidi/>
        <w:jc w:val="both"/>
        <w:rPr>
          <w:rFonts w:ascii="Simplified Arabic" w:eastAsia="SimSun" w:hAnsi="Simplified Arabic" w:cs="Simplified Arabic"/>
          <w:sz w:val="32"/>
          <w:szCs w:val="32"/>
          <w:rtl/>
        </w:rPr>
      </w:pPr>
    </w:p>
    <w:p w:rsidR="00472587" w:rsidRDefault="00472587" w:rsidP="00472587">
      <w:pPr>
        <w:bidi/>
        <w:jc w:val="both"/>
        <w:rPr>
          <w:rFonts w:ascii="Simplified Arabic" w:eastAsia="SimSun" w:hAnsi="Simplified Arabic" w:cs="Simplified Arabic" w:hint="cs"/>
          <w:sz w:val="32"/>
          <w:szCs w:val="32"/>
          <w:rtl/>
        </w:rPr>
      </w:pPr>
    </w:p>
    <w:p w:rsidR="00AA17B9" w:rsidRPr="0003755F" w:rsidRDefault="00AA17B9" w:rsidP="0003755F">
      <w:pPr>
        <w:pStyle w:val="a5"/>
        <w:numPr>
          <w:ilvl w:val="0"/>
          <w:numId w:val="17"/>
        </w:numPr>
        <w:bidi/>
        <w:jc w:val="both"/>
        <w:rPr>
          <w:rFonts w:ascii="Simplified Arabic" w:eastAsia="SimSun" w:hAnsi="Simplified Arabic" w:cs="Simplified Arabic"/>
          <w:sz w:val="32"/>
          <w:szCs w:val="32"/>
          <w:rtl/>
        </w:rPr>
      </w:pPr>
      <w:r w:rsidRPr="003E5F63">
        <w:rPr>
          <w:rFonts w:ascii="Simplified Arabic" w:eastAsia="SimSun" w:hAnsi="Simplified Arabic" w:cs="Simplified Arabic"/>
          <w:sz w:val="32"/>
          <w:szCs w:val="32"/>
          <w:rtl/>
          <w:lang w:bidi="ar-SY"/>
        </w:rPr>
        <w:lastRenderedPageBreak/>
        <w:t xml:space="preserve">هذا الشكل يوضح كيفية تصنيف الخدمات طبقاً لطبيعة عرضها وتقديمها: </w:t>
      </w:r>
      <w:r w:rsidR="00472587">
        <w:rPr>
          <w:rStyle w:val="aa"/>
          <w:rFonts w:ascii="Simplified Arabic" w:eastAsia="SimSun" w:hAnsi="Simplified Arabic" w:cs="Simplified Arabic"/>
          <w:sz w:val="32"/>
          <w:szCs w:val="32"/>
          <w:rtl/>
          <w:lang w:bidi="ar-SY"/>
        </w:rPr>
        <w:footnoteReference w:id="42"/>
      </w:r>
      <w:r w:rsidRPr="0003755F">
        <w:rPr>
          <w:rFonts w:ascii="Simplified Arabic" w:eastAsia="SimSun" w:hAnsi="Simplified Arabic" w:cs="Simplified Arabic"/>
          <w:sz w:val="32"/>
          <w:szCs w:val="32"/>
          <w:rtl/>
          <w:lang w:bidi="ar-SY"/>
        </w:rPr>
        <w:t xml:space="preserve">   </w:t>
      </w:r>
      <w:r w:rsidRPr="0055380F">
        <w:rPr>
          <w:rFonts w:eastAsia="SimSun"/>
          <w:noProof/>
          <w:rtl/>
        </w:rPr>
        <w:drawing>
          <wp:inline distT="0" distB="0" distL="0" distR="0">
            <wp:extent cx="5491100" cy="371381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91100" cy="3713814"/>
                    </a:xfrm>
                    <a:prstGeom prst="rect">
                      <a:avLst/>
                    </a:prstGeom>
                    <a:noFill/>
                    <a:ln w="9525">
                      <a:noFill/>
                      <a:miter lim="800000"/>
                      <a:headEnd/>
                      <a:tailEnd/>
                    </a:ln>
                  </pic:spPr>
                </pic:pic>
              </a:graphicData>
            </a:graphic>
          </wp:inline>
        </w:drawing>
      </w:r>
    </w:p>
    <w:p w:rsidR="00472587" w:rsidRDefault="00AA17B9" w:rsidP="00472587">
      <w:pPr>
        <w:tabs>
          <w:tab w:val="left" w:pos="7350"/>
        </w:tabs>
        <w:jc w:val="right"/>
        <w:rPr>
          <w:rFonts w:ascii="Simplified Arabic" w:eastAsia="SimSun" w:hAnsi="Simplified Arabic" w:cs="Simplified Arabic" w:hint="cs"/>
          <w:sz w:val="32"/>
          <w:szCs w:val="32"/>
          <w:rtl/>
          <w:lang w:bidi="ar-SY"/>
        </w:rPr>
      </w:pPr>
      <w:r w:rsidRPr="0055380F">
        <w:rPr>
          <w:rFonts w:ascii="Simplified Arabic" w:eastAsia="SimSun" w:hAnsi="Simplified Arabic" w:cs="Simplified Arabic"/>
          <w:sz w:val="32"/>
          <w:szCs w:val="32"/>
          <w:rtl/>
          <w:lang w:bidi="ar-SY"/>
        </w:rPr>
        <w:t>يحاول مسوقو الخدمات جذب العملاء للاستفادة من الخدمات المقدمة بشكل مستمر كبديل عن التعاملات المنفصلة أي أن المسوقين يحاولون استمالة العميل إليهم لبناء علاقات وطيدة ذات طبيعة مستمرة معهم.وهذا يحصل عندما يقدم مورد الخدمة محفزات للعميل تدعو الأخير للاستمرار في شراء الخدمة منه وعدم التحول إلى مورد آخر منافس. ويمكن تعزيز العلاقات الوطيدة ما بين المورد والمستفيد من خلال برنامج اتصال فعال يوفر للمستفيد فرصة دائمة للتعرف على طبيعة وأبعاد ومضامين الخدمات التي يقدمها المورد أولاً بأول.</w:t>
      </w:r>
    </w:p>
    <w:p w:rsidR="0003755F" w:rsidRPr="00583D10" w:rsidRDefault="0003755F" w:rsidP="00472587">
      <w:pPr>
        <w:tabs>
          <w:tab w:val="left" w:pos="7350"/>
        </w:tabs>
        <w:jc w:val="right"/>
        <w:rPr>
          <w:rFonts w:eastAsia="SimSun" w:cs="Simplified Arabic"/>
          <w:sz w:val="32"/>
          <w:szCs w:val="32"/>
          <w:rtl/>
          <w:lang w:bidi="ar-SY"/>
        </w:rPr>
      </w:pPr>
    </w:p>
    <w:p w:rsidR="00AA17B9" w:rsidRPr="0055380F" w:rsidRDefault="00AA17B9" w:rsidP="00AA17B9">
      <w:pPr>
        <w:tabs>
          <w:tab w:val="left" w:pos="7350"/>
        </w:tabs>
        <w:jc w:val="right"/>
        <w:rPr>
          <w:rFonts w:ascii="Simplified Arabic" w:eastAsia="SimSun" w:hAnsi="Simplified Arabic" w:cs="Simplified Arabic"/>
          <w:b/>
          <w:bCs/>
          <w:color w:val="403152" w:themeColor="accent4" w:themeShade="80"/>
          <w:sz w:val="32"/>
          <w:szCs w:val="32"/>
        </w:rPr>
      </w:pPr>
      <w:r w:rsidRPr="0055380F">
        <w:rPr>
          <w:rFonts w:ascii="Simplified Arabic" w:eastAsia="SimSun" w:hAnsi="Simplified Arabic" w:cs="Simplified Arabic"/>
          <w:b/>
          <w:bCs/>
          <w:color w:val="403152" w:themeColor="accent4" w:themeShade="80"/>
          <w:sz w:val="32"/>
          <w:szCs w:val="32"/>
          <w:rtl/>
          <w:lang w:bidi="ar-SY"/>
        </w:rPr>
        <w:lastRenderedPageBreak/>
        <w:t>5-8 نمط الطلب:</w:t>
      </w:r>
      <w:r w:rsidR="00472587">
        <w:rPr>
          <w:rStyle w:val="aa"/>
          <w:rFonts w:ascii="Simplified Arabic" w:eastAsia="SimSun" w:hAnsi="Simplified Arabic" w:cs="Simplified Arabic"/>
          <w:b/>
          <w:bCs/>
          <w:color w:val="403152" w:themeColor="accent4" w:themeShade="80"/>
          <w:sz w:val="32"/>
          <w:szCs w:val="32"/>
          <w:rtl/>
          <w:lang w:bidi="ar-SY"/>
        </w:rPr>
        <w:footnoteReference w:id="43"/>
      </w:r>
    </w:p>
    <w:p w:rsidR="00AA17B9" w:rsidRPr="00AC570F" w:rsidRDefault="00AA17B9" w:rsidP="00AA17B9">
      <w:pPr>
        <w:tabs>
          <w:tab w:val="left" w:pos="7350"/>
        </w:tabs>
        <w:jc w:val="right"/>
        <w:rPr>
          <w:rFonts w:eastAsia="SimSun" w:cs="Simplified Arabic"/>
          <w:sz w:val="32"/>
          <w:szCs w:val="32"/>
          <w:lang w:bidi="ar-SY"/>
        </w:rPr>
      </w:pPr>
      <w:r w:rsidRPr="0055380F">
        <w:rPr>
          <w:rFonts w:ascii="Simplified Arabic" w:eastAsia="SimSun" w:hAnsi="Simplified Arabic" w:cs="Simplified Arabic"/>
          <w:sz w:val="32"/>
          <w:szCs w:val="32"/>
          <w:rtl/>
          <w:lang w:bidi="ar-SY"/>
        </w:rPr>
        <w:t>الطلب على الخدمات يكون متبايناً ومتذبذباً وقد يكون التذبذب على مدى يومي (المطاعم في وقت الغداء) أو على مدى أسبوعي ( الطلب العالي على خدمات السكك الحديدية أيام نهاية الأسبوع في أوروبا) أو يكون الطلب موسمياً (الفنادق )أو دورياً (خدمات القرض العقاري) أو قد يكون غير متوقع على الإطلاق (خدمات صيانة المباني بعد حدوث زلزال أو حريق)</w:t>
      </w:r>
    </w:p>
    <w:p w:rsidR="00AA17B9" w:rsidRPr="0055380F" w:rsidRDefault="00AA17B9" w:rsidP="00AA17B9">
      <w:pPr>
        <w:tabs>
          <w:tab w:val="left" w:pos="7350"/>
        </w:tabs>
        <w:jc w:val="right"/>
        <w:rPr>
          <w:rFonts w:ascii="Simplified Arabic" w:eastAsia="SimSun" w:hAnsi="Simplified Arabic" w:cs="Simplified Arabic"/>
          <w:b/>
          <w:bCs/>
          <w:color w:val="403152" w:themeColor="accent4" w:themeShade="80"/>
          <w:sz w:val="32"/>
          <w:szCs w:val="32"/>
          <w:lang w:bidi="ar-SY"/>
        </w:rPr>
      </w:pPr>
      <w:r w:rsidRPr="0055380F">
        <w:rPr>
          <w:rFonts w:ascii="Simplified Arabic" w:eastAsia="SimSun" w:hAnsi="Simplified Arabic" w:cs="Simplified Arabic"/>
          <w:b/>
          <w:bCs/>
          <w:color w:val="403152" w:themeColor="accent4" w:themeShade="80"/>
          <w:sz w:val="32"/>
          <w:szCs w:val="32"/>
          <w:rtl/>
          <w:lang w:bidi="ar-SY"/>
        </w:rPr>
        <w:t>5- 9 خدمات مستندة على قوة العمل مقابل خدمات مستندة على المعدات:</w:t>
      </w:r>
    </w:p>
    <w:p w:rsidR="00AA17B9" w:rsidRPr="003E5F63" w:rsidRDefault="00AA17B9" w:rsidP="003E5F63">
      <w:pPr>
        <w:tabs>
          <w:tab w:val="left" w:pos="7350"/>
        </w:tabs>
        <w:bidi/>
        <w:rPr>
          <w:rFonts w:ascii="Simplified Arabic" w:eastAsia="SimSun" w:hAnsi="Simplified Arabic" w:cs="Simplified Arabic"/>
          <w:sz w:val="32"/>
          <w:szCs w:val="32"/>
          <w:lang w:bidi="ar-SY"/>
        </w:rPr>
      </w:pPr>
      <w:r w:rsidRPr="0055380F">
        <w:rPr>
          <w:rFonts w:ascii="Simplified Arabic" w:eastAsia="SimSun" w:hAnsi="Simplified Arabic" w:cs="Simplified Arabic"/>
          <w:sz w:val="32"/>
          <w:szCs w:val="32"/>
          <w:rtl/>
          <w:lang w:bidi="ar-SY"/>
        </w:rPr>
        <w:t>تتطلب عملية إنتاج بعض الخدمات استخدام طرق إنتاج ذات كثافة  عمل عالية. مثال الحلاق, إلا أن هناك خدمات لا</w:t>
      </w:r>
      <w:r w:rsidR="00C61E08"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 xml:space="preserve">يعتمد إنتاجها على العنصر البشري مثل خدمة الصراف الآلي </w:t>
      </w:r>
    </w:p>
    <w:p w:rsidR="00AA17B9" w:rsidRPr="0055380F" w:rsidRDefault="00AA17B9" w:rsidP="00AA17B9">
      <w:pPr>
        <w:tabs>
          <w:tab w:val="left" w:pos="7350"/>
        </w:tabs>
        <w:bidi/>
        <w:rPr>
          <w:rFonts w:ascii="Simplified Arabic" w:eastAsia="SimSun" w:hAnsi="Simplified Arabic" w:cs="Simplified Arabic"/>
          <w:b/>
          <w:bCs/>
          <w:color w:val="403152" w:themeColor="accent4" w:themeShade="80"/>
          <w:sz w:val="32"/>
          <w:szCs w:val="32"/>
          <w:rtl/>
          <w:lang w:bidi="ar-SY"/>
        </w:rPr>
      </w:pPr>
      <w:r w:rsidRPr="0055380F">
        <w:rPr>
          <w:rFonts w:ascii="Simplified Arabic" w:eastAsia="SimSun" w:hAnsi="Simplified Arabic" w:cs="Simplified Arabic"/>
          <w:b/>
          <w:bCs/>
          <w:color w:val="403152" w:themeColor="accent4" w:themeShade="80"/>
          <w:sz w:val="32"/>
          <w:szCs w:val="32"/>
          <w:rtl/>
          <w:lang w:bidi="ar-SY"/>
        </w:rPr>
        <w:t>5-10 أهمية الخدمة بالنسبة للمستفيد:</w:t>
      </w:r>
    </w:p>
    <w:p w:rsidR="00AA17B9" w:rsidRPr="0055380F" w:rsidRDefault="00AA17B9" w:rsidP="003E5F63">
      <w:pPr>
        <w:tabs>
          <w:tab w:val="left" w:pos="7350"/>
        </w:tabs>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توجد خدمات تشترى بشكلٍ دائم وقد تكون هذه الخدمات متدنية القيمة وتستهلك بشكلٍ سريع هذه الخدمات قد لا</w:t>
      </w:r>
      <w:r w:rsidR="00C61E08"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تمثل إلا جزءاً بسيطاً من إجمالي مصروفات المستفيد ويطلق عليها الخدمات السريعة مثال لعبة</w:t>
      </w:r>
      <w:r w:rsidR="00037350" w:rsidRPr="0055380F">
        <w:rPr>
          <w:rFonts w:ascii="Simplified Arabic" w:eastAsia="SimSun" w:hAnsi="Simplified Arabic" w:cs="Simplified Arabic"/>
          <w:sz w:val="32"/>
          <w:szCs w:val="32"/>
          <w:rtl/>
          <w:lang w:bidi="ar-SY"/>
        </w:rPr>
        <w:t xml:space="preserve"> عرضية في ماكنة عرض الألعاب في </w:t>
      </w:r>
      <w:r w:rsidRPr="0055380F">
        <w:rPr>
          <w:rFonts w:ascii="Simplified Arabic" w:eastAsia="SimSun" w:hAnsi="Simplified Arabic" w:cs="Simplified Arabic"/>
          <w:sz w:val="32"/>
          <w:szCs w:val="32"/>
          <w:rtl/>
          <w:lang w:bidi="ar-SY"/>
        </w:rPr>
        <w:t>أي مركز للتسلية. وفي الطرف الآخر نجد خدمات تدوم طويلاً ولا</w:t>
      </w:r>
      <w:r w:rsidR="00C61E08"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تشترى بشكلٍ دوري كما أنها لا</w:t>
      </w:r>
      <w:r w:rsidR="00C61E08"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تشترى إلا بعد دراسة متأنية مسبقة. ومن الأمثلة على ذلك الرحلات السياحية.</w:t>
      </w:r>
      <w:r w:rsidRPr="0055380F">
        <w:rPr>
          <w:rFonts w:ascii="Simplified Arabic" w:eastAsia="SimSun" w:hAnsi="Simplified Arabic" w:cs="Simplified Arabic"/>
          <w:sz w:val="32"/>
          <w:szCs w:val="32"/>
          <w:rtl/>
          <w:lang w:bidi="ar-SY"/>
        </w:rPr>
        <w:br w:type="page"/>
      </w:r>
    </w:p>
    <w:p w:rsidR="00AA17B9" w:rsidRPr="0055380F" w:rsidRDefault="00AA17B9" w:rsidP="00AA17B9">
      <w:pPr>
        <w:bidi/>
        <w:rPr>
          <w:rFonts w:ascii="Simplified Arabic" w:eastAsia="SimSun" w:hAnsi="Simplified Arabic" w:cs="Simplified Arabic" w:hint="cs"/>
          <w:sz w:val="32"/>
          <w:szCs w:val="32"/>
          <w:rtl/>
        </w:rPr>
      </w:pPr>
      <w:r w:rsidRPr="0055380F">
        <w:rPr>
          <w:rFonts w:ascii="Simplified Arabic" w:eastAsia="SimSun" w:hAnsi="Simplified Arabic" w:cs="Simplified Arabic"/>
          <w:b/>
          <w:bCs/>
          <w:color w:val="FF0000"/>
          <w:sz w:val="32"/>
          <w:szCs w:val="32"/>
          <w:rtl/>
          <w:lang w:bidi="ar-SY"/>
        </w:rPr>
        <w:lastRenderedPageBreak/>
        <w:t>6- دورة حياة المنتج الخدمي</w:t>
      </w:r>
      <w:r w:rsidRPr="0055380F">
        <w:rPr>
          <w:rFonts w:ascii="Simplified Arabic" w:eastAsia="SimSun" w:hAnsi="Simplified Arabic" w:cs="Simplified Arabic"/>
          <w:sz w:val="32"/>
          <w:szCs w:val="32"/>
          <w:rtl/>
          <w:lang w:bidi="ar-SY"/>
        </w:rPr>
        <w:t>:</w:t>
      </w:r>
      <w:r w:rsidR="003E5F63">
        <w:rPr>
          <w:rStyle w:val="aa"/>
          <w:rFonts w:ascii="Simplified Arabic" w:eastAsia="SimSun" w:hAnsi="Simplified Arabic" w:cs="Simplified Arabic"/>
          <w:sz w:val="32"/>
          <w:szCs w:val="32"/>
          <w:rtl/>
          <w:lang w:bidi="ar-SY"/>
        </w:rPr>
        <w:footnoteReference w:id="44"/>
      </w:r>
    </w:p>
    <w:p w:rsidR="00AA17B9" w:rsidRPr="0055380F" w:rsidRDefault="00AA17B9" w:rsidP="003E5F63">
      <w:pPr>
        <w:bidi/>
        <w:rPr>
          <w:rFonts w:ascii="Simplified Arabic" w:eastAsia="SimSun" w:hAnsi="Simplified Arabic" w:cs="Simplified Arabic"/>
          <w:b/>
          <w:bCs/>
          <w:sz w:val="32"/>
          <w:szCs w:val="32"/>
          <w:rtl/>
          <w:lang w:bidi="ar-SY"/>
        </w:rPr>
      </w:pPr>
      <w:r w:rsidRPr="0055380F">
        <w:rPr>
          <w:rFonts w:ascii="Simplified Arabic" w:eastAsia="SimSun" w:hAnsi="Simplified Arabic" w:cs="Simplified Arabic"/>
          <w:b/>
          <w:bCs/>
          <w:sz w:val="32"/>
          <w:szCs w:val="32"/>
          <w:rtl/>
          <w:lang w:bidi="ar-SY"/>
        </w:rPr>
        <w:t>مجالات تطبيق دورة حياة المنتج على قطاع الخدمات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لاشك في أن دورة حياة المنتج تثير اهتمام رجال تسويق الخدمات ، فالفكرة بالنسبة لهم تبدو جذابة ، و فيها نوع من التحدي الإيجابي ، و كما يقول ( </w:t>
      </w:r>
      <w:r w:rsidRPr="0055380F">
        <w:rPr>
          <w:rFonts w:ascii="Simplified Arabic" w:eastAsia="SimSun" w:hAnsi="Simplified Arabic" w:cs="Simplified Arabic"/>
          <w:sz w:val="32"/>
          <w:szCs w:val="32"/>
          <w:lang w:val="fr-FR" w:bidi="ar-SY"/>
        </w:rPr>
        <w:t>Rathmell</w:t>
      </w:r>
      <w:r w:rsidRPr="0055380F">
        <w:rPr>
          <w:rFonts w:ascii="Simplified Arabic" w:eastAsia="SimSun" w:hAnsi="Simplified Arabic" w:cs="Simplified Arabic"/>
          <w:sz w:val="32"/>
          <w:szCs w:val="32"/>
          <w:rtl/>
          <w:lang w:bidi="ar-SY"/>
        </w:rPr>
        <w:t xml:space="preserve"> ) فإن للخدمات كما للسلع دورة حياة ، و يشير إلى وجود خدمات في مرحلة النمو من دورة حياتها ، ومن أمثلتها </w:t>
      </w:r>
      <w:r w:rsidR="00C61E08" w:rsidRPr="0055380F">
        <w:rPr>
          <w:rFonts w:ascii="Simplified Arabic" w:eastAsia="SimSun" w:hAnsi="Simplified Arabic" w:cs="Simplified Arabic"/>
          <w:sz w:val="32"/>
          <w:szCs w:val="32"/>
          <w:rtl/>
          <w:lang w:bidi="ar-SY"/>
        </w:rPr>
        <w:t>الاتصالات</w:t>
      </w:r>
      <w:r w:rsidRPr="0055380F">
        <w:rPr>
          <w:rFonts w:ascii="Simplified Arabic" w:eastAsia="SimSun" w:hAnsi="Simplified Arabic" w:cs="Simplified Arabic"/>
          <w:sz w:val="32"/>
          <w:szCs w:val="32"/>
          <w:rtl/>
          <w:lang w:bidi="ar-SY"/>
        </w:rPr>
        <w:t xml:space="preserve"> ، و أنظمة الرعاية الصحية ، و خدمات التأجير ، و بعض الخدمات الترفيهية الخارجية ، أما الخدمات التي تجاوزت ذروة النمو في دورة حياتها فهي برأيه تشمل السينما و تصليح الساعات و الخدمات المحلية ، و المعاهد التعليمية المخصصة لجنس واحد (للذكور حصرا أو للإناث حصرا .)</w:t>
      </w:r>
    </w:p>
    <w:p w:rsidR="00AA17B9" w:rsidRPr="0055380F" w:rsidRDefault="00AA17B9" w:rsidP="00AA17B9">
      <w:pPr>
        <w:bidi/>
        <w:rPr>
          <w:rFonts w:ascii="Simplified Arabic" w:eastAsia="SimSun" w:hAnsi="Simplified Arabic" w:cs="Simplified Arabic" w:hint="cs"/>
          <w:sz w:val="32"/>
          <w:szCs w:val="32"/>
          <w:rtl/>
        </w:rPr>
      </w:pPr>
      <w:r w:rsidRPr="0055380F">
        <w:rPr>
          <w:rFonts w:ascii="Simplified Arabic" w:eastAsia="SimSun" w:hAnsi="Simplified Arabic" w:cs="Simplified Arabic"/>
          <w:sz w:val="32"/>
          <w:szCs w:val="32"/>
          <w:rtl/>
          <w:lang w:bidi="ar-SY"/>
        </w:rPr>
        <w:t>ويرى كل من (</w:t>
      </w:r>
      <w:r w:rsidRPr="0055380F">
        <w:rPr>
          <w:rFonts w:ascii="Simplified Arabic" w:eastAsia="SimSun" w:hAnsi="Simplified Arabic" w:cs="Simplified Arabic"/>
          <w:sz w:val="32"/>
          <w:szCs w:val="32"/>
          <w:lang w:val="fr-FR" w:bidi="ar-SY"/>
        </w:rPr>
        <w:t>Mclver</w:t>
      </w:r>
      <w:r w:rsidRPr="0055380F">
        <w:rPr>
          <w:rFonts w:ascii="Simplified Arabic" w:eastAsia="SimSun" w:hAnsi="Simplified Arabic" w:cs="Simplified Arabic"/>
          <w:sz w:val="32"/>
          <w:szCs w:val="32"/>
          <w:rtl/>
          <w:lang w:bidi="ar-SY"/>
        </w:rPr>
        <w:t>) و (</w:t>
      </w:r>
      <w:r w:rsidRPr="0055380F">
        <w:rPr>
          <w:rFonts w:ascii="Simplified Arabic" w:eastAsia="SimSun" w:hAnsi="Simplified Arabic" w:cs="Simplified Arabic"/>
          <w:sz w:val="32"/>
          <w:szCs w:val="32"/>
          <w:lang w:val="fr-FR" w:bidi="ar-SY"/>
        </w:rPr>
        <w:t>Naylor</w:t>
      </w:r>
      <w:r w:rsidRPr="0055380F">
        <w:rPr>
          <w:rFonts w:ascii="Simplified Arabic" w:eastAsia="SimSun" w:hAnsi="Simplified Arabic" w:cs="Simplified Arabic"/>
          <w:sz w:val="32"/>
          <w:szCs w:val="32"/>
          <w:rtl/>
          <w:lang w:bidi="ar-SY"/>
        </w:rPr>
        <w:t>) أن دورة حياة المنتج قابلة للتطبيق العام في تسويق الخدمات المالية ، بينما يؤكد (</w:t>
      </w:r>
      <w:r w:rsidRPr="0055380F">
        <w:rPr>
          <w:rFonts w:ascii="Simplified Arabic" w:eastAsia="SimSun" w:hAnsi="Simplified Arabic" w:cs="Simplified Arabic"/>
          <w:sz w:val="32"/>
          <w:szCs w:val="32"/>
          <w:lang w:val="fr-FR" w:bidi="ar-SY"/>
        </w:rPr>
        <w:t>Kotler</w:t>
      </w:r>
      <w:r w:rsidRPr="0055380F">
        <w:rPr>
          <w:rFonts w:ascii="Simplified Arabic" w:eastAsia="SimSun" w:hAnsi="Simplified Arabic" w:cs="Simplified Arabic"/>
          <w:sz w:val="32"/>
          <w:szCs w:val="32"/>
          <w:rtl/>
          <w:lang w:bidi="ar-SY"/>
        </w:rPr>
        <w:t>) أن مفهوم دورة الحياة يجد تطبيقاته في المنظمات غير الربحية .</w:t>
      </w:r>
    </w:p>
    <w:p w:rsidR="00AA17B9" w:rsidRPr="0055380F" w:rsidRDefault="00AA17B9" w:rsidP="00AA17B9">
      <w:pPr>
        <w:bidi/>
        <w:rPr>
          <w:rFonts w:ascii="Simplified Arabic" w:eastAsia="SimSun" w:hAnsi="Simplified Arabic" w:cs="Simplified Arabic" w:hint="cs"/>
          <w:sz w:val="32"/>
          <w:szCs w:val="32"/>
          <w:rtl/>
        </w:rPr>
      </w:pPr>
      <w:r w:rsidRPr="0055380F">
        <w:rPr>
          <w:rFonts w:ascii="Simplified Arabic" w:eastAsia="SimSun" w:hAnsi="Simplified Arabic" w:cs="Simplified Arabic"/>
          <w:sz w:val="32"/>
          <w:szCs w:val="32"/>
          <w:rtl/>
          <w:lang w:bidi="ar-SY"/>
        </w:rPr>
        <w:t>أما (</w:t>
      </w:r>
      <w:r w:rsidRPr="0055380F">
        <w:rPr>
          <w:rFonts w:ascii="Simplified Arabic" w:eastAsia="SimSun" w:hAnsi="Simplified Arabic" w:cs="Simplified Arabic"/>
          <w:sz w:val="32"/>
          <w:szCs w:val="32"/>
          <w:lang w:val="fr-FR" w:bidi="ar-SY"/>
        </w:rPr>
        <w:t>Laczniak</w:t>
      </w:r>
      <w:r w:rsidRPr="0055380F">
        <w:rPr>
          <w:rFonts w:ascii="Simplified Arabic" w:eastAsia="SimSun" w:hAnsi="Simplified Arabic" w:cs="Simplified Arabic"/>
          <w:sz w:val="32"/>
          <w:szCs w:val="32"/>
          <w:rtl/>
          <w:lang w:bidi="ar-SY"/>
        </w:rPr>
        <w:t>) فإنه يؤكد أن المؤسسات المعنية بالفنون (</w:t>
      </w:r>
      <w:r w:rsidR="00E54AE6">
        <w:rPr>
          <w:rFonts w:ascii="Simplified Arabic" w:eastAsia="SimSun" w:hAnsi="Simplified Arabic" w:cs="Simplified Arabic"/>
          <w:sz w:val="32"/>
          <w:szCs w:val="32"/>
          <w:lang w:val="fr-FR" w:bidi="ar-SY"/>
        </w:rPr>
        <w:t>Art organization</w:t>
      </w:r>
      <w:r w:rsidRPr="0055380F">
        <w:rPr>
          <w:rFonts w:ascii="Simplified Arabic" w:eastAsia="SimSun" w:hAnsi="Simplified Arabic" w:cs="Simplified Arabic"/>
          <w:sz w:val="32"/>
          <w:szCs w:val="32"/>
          <w:rtl/>
          <w:lang w:bidi="ar-SY"/>
        </w:rPr>
        <w:t>)</w:t>
      </w:r>
      <w:r w:rsidR="00E54AE6">
        <w:rPr>
          <w:rFonts w:ascii="Simplified Arabic" w:eastAsia="SimSun" w:hAnsi="Simplified Arabic" w:cs="Simplified Arabic" w:hint="cs"/>
          <w:sz w:val="32"/>
          <w:szCs w:val="32"/>
          <w:rtl/>
        </w:rPr>
        <w:t xml:space="preserve"> </w:t>
      </w:r>
      <w:r w:rsidRPr="0055380F">
        <w:rPr>
          <w:rFonts w:ascii="Simplified Arabic" w:eastAsia="SimSun" w:hAnsi="Simplified Arabic" w:cs="Simplified Arabic"/>
          <w:sz w:val="32"/>
          <w:szCs w:val="32"/>
          <w:rtl/>
          <w:lang w:bidi="ar-SY"/>
        </w:rPr>
        <w:t>تطبق مفهوم دورة الحياة بشكل خاص .</w:t>
      </w:r>
    </w:p>
    <w:p w:rsidR="00AA17B9" w:rsidRPr="00E54AE6" w:rsidRDefault="00AA17B9" w:rsidP="00E54AE6">
      <w:pPr>
        <w:bidi/>
        <w:rPr>
          <w:rFonts w:ascii="Simplified Arabic" w:eastAsia="SimSun" w:hAnsi="Simplified Arabic" w:cs="Simplified Arabic" w:hint="cs"/>
          <w:sz w:val="32"/>
          <w:szCs w:val="32"/>
          <w:rtl/>
          <w:lang w:bidi="ar-SY"/>
        </w:rPr>
      </w:pPr>
      <w:r w:rsidRPr="0055380F">
        <w:rPr>
          <w:rFonts w:ascii="Simplified Arabic" w:eastAsia="SimSun" w:hAnsi="Simplified Arabic" w:cs="Simplified Arabic"/>
          <w:sz w:val="32"/>
          <w:szCs w:val="32"/>
          <w:rtl/>
          <w:lang w:bidi="ar-SY"/>
        </w:rPr>
        <w:t>و يرى (</w:t>
      </w:r>
      <w:r w:rsidRPr="0055380F">
        <w:rPr>
          <w:rFonts w:ascii="Simplified Arabic" w:eastAsia="SimSun" w:hAnsi="Simplified Arabic" w:cs="Simplified Arabic"/>
          <w:sz w:val="32"/>
          <w:szCs w:val="32"/>
          <w:lang w:val="fr-FR" w:bidi="ar-SY"/>
        </w:rPr>
        <w:t>wahab</w:t>
      </w:r>
      <w:r w:rsidRPr="0055380F">
        <w:rPr>
          <w:rFonts w:ascii="Simplified Arabic" w:eastAsia="SimSun" w:hAnsi="Simplified Arabic" w:cs="Simplified Arabic"/>
          <w:sz w:val="32"/>
          <w:szCs w:val="32"/>
          <w:rtl/>
          <w:lang w:bidi="ar-SY"/>
        </w:rPr>
        <w:t>) أن لمفهوم دورة الحياة دور في صناعتي السياحة و النقل ، حيث يقول أن لبعض الخدمات السياحية دورة حياة قصير</w:t>
      </w:r>
      <w:r w:rsidR="00E54AE6">
        <w:rPr>
          <w:rFonts w:ascii="Simplified Arabic" w:eastAsia="SimSun" w:hAnsi="Simplified Arabic" w:cs="Simplified Arabic"/>
          <w:sz w:val="32"/>
          <w:szCs w:val="32"/>
          <w:rtl/>
          <w:lang w:bidi="ar-SY"/>
        </w:rPr>
        <w:t xml:space="preserve">ة ، و أخرى ذات دورة حياة طويلة </w:t>
      </w:r>
      <w:r w:rsidR="00E54AE6">
        <w:rPr>
          <w:rFonts w:ascii="Simplified Arabic" w:eastAsia="SimSun" w:hAnsi="Simplified Arabic" w:cs="Simplified Arabic" w:hint="cs"/>
          <w:sz w:val="32"/>
          <w:szCs w:val="32"/>
          <w:rtl/>
          <w:lang w:bidi="ar-SY"/>
        </w:rPr>
        <w:t>.</w:t>
      </w:r>
    </w:p>
    <w:p w:rsidR="00AA17B9" w:rsidRPr="0055380F" w:rsidRDefault="00AA17B9" w:rsidP="00AA17B9">
      <w:pPr>
        <w:bidi/>
        <w:rPr>
          <w:rFonts w:ascii="Simplified Arabic" w:eastAsia="SimSun" w:hAnsi="Simplified Arabic" w:cs="Simplified Arabic" w:hint="cs"/>
          <w:b/>
          <w:bCs/>
          <w:sz w:val="32"/>
          <w:szCs w:val="32"/>
          <w:rtl/>
        </w:rPr>
      </w:pPr>
    </w:p>
    <w:p w:rsidR="00AA17B9" w:rsidRPr="00E54AE6" w:rsidRDefault="00AA17B9" w:rsidP="00E54AE6">
      <w:pPr>
        <w:pStyle w:val="a5"/>
        <w:numPr>
          <w:ilvl w:val="0"/>
          <w:numId w:val="14"/>
        </w:numPr>
        <w:bidi/>
        <w:rPr>
          <w:rFonts w:ascii="Simplified Arabic" w:eastAsia="SimSun" w:hAnsi="Simplified Arabic" w:cs="Simplified Arabic"/>
          <w:b/>
          <w:bCs/>
          <w:sz w:val="32"/>
          <w:szCs w:val="32"/>
          <w:rtl/>
        </w:rPr>
      </w:pPr>
      <w:r w:rsidRPr="00E54AE6">
        <w:rPr>
          <w:rFonts w:ascii="Simplified Arabic" w:eastAsia="SimSun" w:hAnsi="Simplified Arabic" w:cs="Simplified Arabic"/>
          <w:b/>
          <w:bCs/>
          <w:sz w:val="32"/>
          <w:szCs w:val="32"/>
          <w:rtl/>
          <w:lang w:bidi="ar-SY"/>
        </w:rPr>
        <w:lastRenderedPageBreak/>
        <w:t xml:space="preserve">نموذج </w:t>
      </w:r>
      <w:r w:rsidRPr="00E54AE6">
        <w:rPr>
          <w:rFonts w:ascii="Simplified Arabic" w:eastAsia="SimSun" w:hAnsi="Simplified Arabic" w:cs="Simplified Arabic"/>
          <w:b/>
          <w:bCs/>
          <w:sz w:val="32"/>
          <w:szCs w:val="32"/>
          <w:lang w:val="fr-FR" w:bidi="ar-SY"/>
        </w:rPr>
        <w:t xml:space="preserve">Sasser </w:t>
      </w:r>
      <w:r w:rsidRPr="00E54AE6">
        <w:rPr>
          <w:rFonts w:ascii="Simplified Arabic" w:eastAsia="SimSun" w:hAnsi="Simplified Arabic" w:cs="Simplified Arabic"/>
          <w:b/>
          <w:bCs/>
          <w:sz w:val="32"/>
          <w:szCs w:val="32"/>
          <w:rtl/>
          <w:lang w:bidi="ar-SY"/>
        </w:rPr>
        <w:t xml:space="preserve">  لدورة حياة شركات الخدمة</w:t>
      </w:r>
      <w:r w:rsidR="00E54AE6">
        <w:rPr>
          <w:rFonts w:ascii="Simplified Arabic" w:eastAsia="SimSun" w:hAnsi="Simplified Arabic" w:cs="Simplified Arabic"/>
          <w:b/>
          <w:bCs/>
          <w:sz w:val="32"/>
          <w:szCs w:val="32"/>
          <w:rtl/>
          <w:lang w:bidi="ar-SY"/>
        </w:rPr>
        <w:t xml:space="preserve"> ذات الفروع و المواقع المختلفة</w:t>
      </w:r>
      <w:r w:rsidR="00472587">
        <w:rPr>
          <w:rFonts w:ascii="Simplified Arabic" w:eastAsia="SimSun" w:hAnsi="Simplified Arabic" w:cs="Simplified Arabic" w:hint="cs"/>
          <w:b/>
          <w:bCs/>
          <w:sz w:val="32"/>
          <w:szCs w:val="32"/>
          <w:rtl/>
        </w:rPr>
        <w:t>:</w:t>
      </w:r>
      <w:r w:rsidR="00472587">
        <w:rPr>
          <w:rStyle w:val="aa"/>
          <w:rFonts w:ascii="Simplified Arabic" w:eastAsia="SimSun" w:hAnsi="Simplified Arabic" w:cs="Simplified Arabic"/>
          <w:b/>
          <w:bCs/>
          <w:sz w:val="32"/>
          <w:szCs w:val="32"/>
          <w:rtl/>
        </w:rPr>
        <w:footnoteReference w:id="45"/>
      </w:r>
      <w:r w:rsidR="00E54AE6">
        <w:rPr>
          <w:rFonts w:ascii="Simplified Arabic" w:eastAsia="SimSun" w:hAnsi="Simplified Arabic" w:cs="Simplified Arabic"/>
          <w:b/>
          <w:bCs/>
          <w:sz w:val="32"/>
          <w:szCs w:val="32"/>
          <w:rtl/>
          <w:lang w:bidi="ar-SY"/>
        </w:rPr>
        <w:t xml:space="preserve"> </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من المفيد الإشارة إلى أن نموذج (</w:t>
      </w:r>
      <w:r w:rsidRPr="0055380F">
        <w:rPr>
          <w:rFonts w:ascii="Simplified Arabic" w:eastAsia="SimSun" w:hAnsi="Simplified Arabic" w:cs="Simplified Arabic"/>
          <w:b/>
          <w:bCs/>
          <w:sz w:val="32"/>
          <w:szCs w:val="32"/>
          <w:lang w:val="fr-FR" w:bidi="ar-SY"/>
        </w:rPr>
        <w:t>Sasser</w:t>
      </w:r>
      <w:r w:rsidRPr="0055380F">
        <w:rPr>
          <w:rFonts w:ascii="Simplified Arabic" w:eastAsia="SimSun" w:hAnsi="Simplified Arabic" w:cs="Simplified Arabic"/>
          <w:sz w:val="32"/>
          <w:szCs w:val="32"/>
          <w:rtl/>
          <w:lang w:bidi="ar-SY"/>
        </w:rPr>
        <w:t>) الخاص بدورة حياة  شركات الخدمة ذات الفروع و المواقع المختلفة ، فقد أجرى (</w:t>
      </w:r>
      <w:r w:rsidRPr="0055380F">
        <w:rPr>
          <w:rFonts w:ascii="Simplified Arabic" w:eastAsia="SimSun" w:hAnsi="Simplified Arabic" w:cs="Simplified Arabic"/>
          <w:b/>
          <w:bCs/>
          <w:sz w:val="32"/>
          <w:szCs w:val="32"/>
          <w:lang w:val="fr-FR" w:bidi="ar-SY"/>
        </w:rPr>
        <w:t>Sasser</w:t>
      </w:r>
      <w:r w:rsidRPr="0055380F">
        <w:rPr>
          <w:rFonts w:ascii="Simplified Arabic" w:eastAsia="SimSun" w:hAnsi="Simplified Arabic" w:cs="Simplified Arabic"/>
          <w:sz w:val="32"/>
          <w:szCs w:val="32"/>
          <w:rtl/>
          <w:lang w:bidi="ar-SY"/>
        </w:rPr>
        <w:t>) دراسات ميدانية شملت شركات من هذا النوع مثل (</w:t>
      </w:r>
      <w:r w:rsidRPr="0055380F">
        <w:rPr>
          <w:rFonts w:ascii="Simplified Arabic" w:eastAsia="SimSun" w:hAnsi="Simplified Arabic" w:cs="Simplified Arabic"/>
          <w:sz w:val="32"/>
          <w:szCs w:val="32"/>
          <w:lang w:val="fr-FR" w:bidi="ar-SY"/>
        </w:rPr>
        <w:t>Mc Donalds</w:t>
      </w:r>
      <w:r w:rsidRPr="0055380F">
        <w:rPr>
          <w:rFonts w:ascii="Simplified Arabic" w:eastAsia="SimSun" w:hAnsi="Simplified Arabic" w:cs="Simplified Arabic"/>
          <w:sz w:val="32"/>
          <w:szCs w:val="32"/>
          <w:rtl/>
          <w:lang w:bidi="ar-SY"/>
        </w:rPr>
        <w:t>) و (</w:t>
      </w:r>
      <w:r w:rsidRPr="0055380F">
        <w:rPr>
          <w:rFonts w:ascii="Simplified Arabic" w:eastAsia="SimSun" w:hAnsi="Simplified Arabic" w:cs="Simplified Arabic"/>
          <w:sz w:val="32"/>
          <w:szCs w:val="32"/>
          <w:lang w:val="fr-FR" w:bidi="ar-SY"/>
        </w:rPr>
        <w:t>Holiday Inn</w:t>
      </w:r>
      <w:r w:rsidRPr="0055380F">
        <w:rPr>
          <w:rFonts w:ascii="Simplified Arabic" w:eastAsia="SimSun" w:hAnsi="Simplified Arabic" w:cs="Simplified Arabic"/>
          <w:sz w:val="32"/>
          <w:szCs w:val="32"/>
          <w:rtl/>
          <w:lang w:bidi="ar-SY"/>
        </w:rPr>
        <w:t>) و (</w:t>
      </w:r>
      <w:r w:rsidRPr="0055380F">
        <w:rPr>
          <w:rFonts w:ascii="Simplified Arabic" w:eastAsia="SimSun" w:hAnsi="Simplified Arabic" w:cs="Simplified Arabic"/>
          <w:sz w:val="32"/>
          <w:szCs w:val="32"/>
          <w:lang w:val="fr-FR" w:bidi="ar-SY"/>
        </w:rPr>
        <w:t>Hertz</w:t>
      </w:r>
      <w:r w:rsidRPr="0055380F">
        <w:rPr>
          <w:rFonts w:ascii="Simplified Arabic" w:eastAsia="SimSun" w:hAnsi="Simplified Arabic" w:cs="Simplified Arabic"/>
          <w:sz w:val="32"/>
          <w:szCs w:val="32"/>
          <w:rtl/>
          <w:lang w:bidi="ar-SY"/>
        </w:rPr>
        <w:t>) حيث وجد أن هذه الشركات تمر بخمس مراحل هي :</w:t>
      </w:r>
    </w:p>
    <w:p w:rsidR="00AA17B9" w:rsidRPr="00E54AE6" w:rsidRDefault="00AA17B9" w:rsidP="00E54AE6">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1 ـ مرحلة</w:t>
      </w:r>
      <w:r w:rsidR="00E54AE6">
        <w:rPr>
          <w:rFonts w:ascii="Simplified Arabic" w:eastAsia="SimSun" w:hAnsi="Simplified Arabic" w:cs="Simplified Arabic"/>
          <w:sz w:val="32"/>
          <w:szCs w:val="32"/>
          <w:rtl/>
          <w:lang w:bidi="ar-SY"/>
        </w:rPr>
        <w:t xml:space="preserve"> المقاولات و المجازفة التجارية </w:t>
      </w:r>
      <w:r w:rsidR="00E54AE6">
        <w:rPr>
          <w:rFonts w:ascii="Simplified Arabic" w:eastAsia="SimSun" w:hAnsi="Simplified Arabic" w:cs="Simplified Arabic" w:hint="cs"/>
          <w:sz w:val="32"/>
          <w:szCs w:val="32"/>
          <w:rtl/>
          <w:lang w:bidi="ar-SY"/>
        </w:rPr>
        <w:t>:</w:t>
      </w:r>
      <w:r w:rsidRPr="0055380F">
        <w:rPr>
          <w:rFonts w:ascii="Simplified Arabic" w:eastAsia="SimSun" w:hAnsi="Simplified Arabic" w:cs="Simplified Arabic"/>
          <w:sz w:val="32"/>
          <w:szCs w:val="32"/>
          <w:rtl/>
          <w:lang w:bidi="ar-SY"/>
        </w:rPr>
        <w:t xml:space="preserve">     </w:t>
      </w:r>
      <w:r w:rsidR="00E54AE6" w:rsidRPr="0055380F">
        <w:rPr>
          <w:rFonts w:ascii="Simplified Arabic" w:eastAsia="SimSun" w:hAnsi="Simplified Arabic" w:cs="Simplified Arabic"/>
          <w:sz w:val="32"/>
          <w:szCs w:val="32"/>
          <w:lang w:val="en-CA" w:bidi="ar-SY"/>
        </w:rPr>
        <w:t>Entrepreneurial</w:t>
      </w:r>
      <w:r w:rsidRPr="0055380F">
        <w:rPr>
          <w:rFonts w:ascii="Simplified Arabic" w:eastAsia="SimSun" w:hAnsi="Simplified Arabic" w:cs="Simplified Arabic"/>
          <w:sz w:val="32"/>
          <w:szCs w:val="32"/>
          <w:rtl/>
          <w:lang w:bidi="ar-SY"/>
        </w:rPr>
        <w:t xml:space="preserve">                       </w:t>
      </w:r>
    </w:p>
    <w:p w:rsidR="00AA17B9" w:rsidRPr="0002096C" w:rsidRDefault="00AA17B9" w:rsidP="00E54AE6">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2 ـ مرحلة ترشيد المواقع /</w:t>
      </w:r>
      <w:r w:rsidR="00E54AE6">
        <w:rPr>
          <w:rFonts w:ascii="Simplified Arabic" w:eastAsia="SimSun" w:hAnsi="Simplified Arabic" w:cs="Simplified Arabic"/>
          <w:sz w:val="32"/>
          <w:szCs w:val="32"/>
          <w:rtl/>
          <w:lang w:bidi="ar-SY"/>
        </w:rPr>
        <w:t xml:space="preserve"> الفروع</w:t>
      </w:r>
      <w:r w:rsidR="00E54AE6">
        <w:rPr>
          <w:rFonts w:ascii="Simplified Arabic" w:eastAsia="SimSun" w:hAnsi="Simplified Arabic" w:cs="Simplified Arabic" w:hint="cs"/>
          <w:sz w:val="32"/>
          <w:szCs w:val="32"/>
          <w:rtl/>
          <w:lang w:bidi="ar-SY"/>
        </w:rPr>
        <w:t xml:space="preserve"> :</w:t>
      </w:r>
      <w:r w:rsidR="00E54AE6">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 xml:space="preserve"> </w:t>
      </w:r>
      <w:r w:rsidR="00E54AE6" w:rsidRPr="0055380F">
        <w:rPr>
          <w:rFonts w:ascii="Simplified Arabic" w:eastAsia="SimSun" w:hAnsi="Simplified Arabic" w:cs="Simplified Arabic"/>
          <w:sz w:val="32"/>
          <w:szCs w:val="32"/>
          <w:lang w:val="fr-FR" w:bidi="ar-SY"/>
        </w:rPr>
        <w:t>Ratiolization</w:t>
      </w:r>
      <w:r w:rsidR="00E54AE6">
        <w:rPr>
          <w:rFonts w:ascii="Simplified Arabic" w:eastAsia="SimSun" w:hAnsi="Simplified Arabic" w:cs="Simplified Arabic" w:hint="cs"/>
          <w:sz w:val="32"/>
          <w:szCs w:val="32"/>
          <w:rtl/>
          <w:lang w:val="fr-FR" w:bidi="ar-SY"/>
        </w:rPr>
        <w:t xml:space="preserve">  </w:t>
      </w:r>
      <w:r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lang w:val="fr-FR" w:bidi="ar-SY"/>
        </w:rPr>
        <w:t xml:space="preserve">Multisite </w:t>
      </w:r>
    </w:p>
    <w:p w:rsidR="00AA17B9" w:rsidRPr="0002096C" w:rsidRDefault="00E54AE6" w:rsidP="00AA17B9">
      <w:pPr>
        <w:bidi/>
        <w:rPr>
          <w:rFonts w:ascii="Simplified Arabic" w:eastAsia="SimSun" w:hAnsi="Simplified Arabic" w:cs="Simplified Arabic"/>
          <w:sz w:val="32"/>
          <w:szCs w:val="32"/>
          <w:rtl/>
        </w:rPr>
      </w:pPr>
      <w:r>
        <w:rPr>
          <w:rFonts w:ascii="Simplified Arabic" w:eastAsia="SimSun" w:hAnsi="Simplified Arabic" w:cs="Simplified Arabic"/>
          <w:sz w:val="32"/>
          <w:szCs w:val="32"/>
          <w:rtl/>
          <w:lang w:bidi="ar-SY"/>
        </w:rPr>
        <w:t>3 ـ مرحلة النمو.</w:t>
      </w:r>
      <w:r>
        <w:rPr>
          <w:rFonts w:ascii="Simplified Arabic" w:eastAsia="SimSun" w:hAnsi="Simplified Arabic" w:cs="Simplified Arabic"/>
          <w:sz w:val="32"/>
          <w:szCs w:val="32"/>
          <w:lang w:val="fr-FR" w:bidi="ar-SY"/>
        </w:rPr>
        <w:t>Growth</w:t>
      </w:r>
      <w:r w:rsidR="00AA17B9" w:rsidRPr="0055380F">
        <w:rPr>
          <w:rFonts w:ascii="Simplified Arabic" w:eastAsia="SimSun" w:hAnsi="Simplified Arabic" w:cs="Simplified Arabic"/>
          <w:sz w:val="32"/>
          <w:szCs w:val="32"/>
          <w:lang w:val="fr-FR" w:bidi="ar-SY"/>
        </w:rPr>
        <w:t xml:space="preserve">   </w:t>
      </w:r>
    </w:p>
    <w:p w:rsidR="00AA17B9" w:rsidRPr="0055380F" w:rsidRDefault="00E54AE6" w:rsidP="00AA17B9">
      <w:pPr>
        <w:bidi/>
        <w:rPr>
          <w:rFonts w:ascii="Simplified Arabic" w:eastAsia="SimSun" w:hAnsi="Simplified Arabic" w:cs="Simplified Arabic" w:hint="cs"/>
          <w:sz w:val="32"/>
          <w:szCs w:val="32"/>
          <w:rtl/>
          <w:lang w:val="fr-FR"/>
        </w:rPr>
      </w:pPr>
      <w:r>
        <w:rPr>
          <w:rFonts w:ascii="Simplified Arabic" w:eastAsia="SimSun" w:hAnsi="Simplified Arabic" w:cs="Simplified Arabic"/>
          <w:sz w:val="32"/>
          <w:szCs w:val="32"/>
          <w:rtl/>
          <w:lang w:bidi="ar-SY"/>
        </w:rPr>
        <w:t xml:space="preserve">4 ـ مرحلة النضوج </w:t>
      </w:r>
      <w:r>
        <w:rPr>
          <w:rFonts w:ascii="Simplified Arabic" w:eastAsia="SimSun" w:hAnsi="Simplified Arabic" w:cs="Simplified Arabic" w:hint="cs"/>
          <w:sz w:val="32"/>
          <w:szCs w:val="32"/>
          <w:rtl/>
          <w:lang w:bidi="ar-SY"/>
        </w:rPr>
        <w:t>:</w:t>
      </w:r>
      <w:r>
        <w:rPr>
          <w:rFonts w:ascii="Simplified Arabic" w:eastAsia="SimSun" w:hAnsi="Simplified Arabic" w:cs="Simplified Arabic"/>
          <w:sz w:val="32"/>
          <w:szCs w:val="32"/>
          <w:lang w:val="fr-FR" w:bidi="ar-SY"/>
        </w:rPr>
        <w:t>Maturi</w:t>
      </w:r>
      <w:r w:rsidR="00AA17B9" w:rsidRPr="0055380F">
        <w:rPr>
          <w:rFonts w:ascii="Simplified Arabic" w:eastAsia="SimSun" w:hAnsi="Simplified Arabic" w:cs="Simplified Arabic"/>
          <w:sz w:val="32"/>
          <w:szCs w:val="32"/>
          <w:lang w:val="fr-FR" w:bidi="ar-SY"/>
        </w:rPr>
        <w:t xml:space="preserve">   </w:t>
      </w:r>
    </w:p>
    <w:p w:rsidR="00AA17B9" w:rsidRPr="00E54AE6" w:rsidRDefault="00E54AE6" w:rsidP="00E54AE6">
      <w:pPr>
        <w:bidi/>
        <w:rPr>
          <w:rFonts w:ascii="Simplified Arabic" w:eastAsia="SimSun" w:hAnsi="Simplified Arabic" w:cs="Simplified Arabic"/>
          <w:sz w:val="32"/>
          <w:szCs w:val="32"/>
          <w:rtl/>
          <w:lang w:bidi="ar-SY"/>
        </w:rPr>
      </w:pPr>
      <w:r>
        <w:rPr>
          <w:rFonts w:ascii="Simplified Arabic" w:eastAsia="SimSun" w:hAnsi="Simplified Arabic" w:cs="Simplified Arabic"/>
          <w:sz w:val="32"/>
          <w:szCs w:val="32"/>
          <w:rtl/>
          <w:lang w:bidi="ar-SY"/>
        </w:rPr>
        <w:t xml:space="preserve">5 ـ مرحلة الإنحدار / الإنبعاث </w:t>
      </w:r>
      <w:r>
        <w:rPr>
          <w:rFonts w:ascii="Simplified Arabic" w:eastAsia="SimSun" w:hAnsi="Simplified Arabic" w:cs="Simplified Arabic" w:hint="cs"/>
          <w:sz w:val="32"/>
          <w:szCs w:val="32"/>
          <w:rtl/>
          <w:lang w:bidi="ar-SY"/>
        </w:rPr>
        <w:t>:</w:t>
      </w:r>
      <w:r w:rsidR="00AA17B9" w:rsidRPr="0055380F">
        <w:rPr>
          <w:rFonts w:ascii="Simplified Arabic" w:eastAsia="SimSun" w:hAnsi="Simplified Arabic" w:cs="Simplified Arabic"/>
          <w:sz w:val="32"/>
          <w:szCs w:val="32"/>
          <w:rtl/>
          <w:lang w:bidi="ar-SY"/>
        </w:rPr>
        <w:t xml:space="preserve">  </w:t>
      </w:r>
      <w:r w:rsidR="00AA17B9" w:rsidRPr="0055380F">
        <w:rPr>
          <w:rFonts w:ascii="Simplified Arabic" w:eastAsia="SimSun" w:hAnsi="Simplified Arabic" w:cs="Simplified Arabic"/>
          <w:sz w:val="32"/>
          <w:szCs w:val="32"/>
          <w:lang w:val="fr-FR" w:bidi="ar-SY"/>
        </w:rPr>
        <w:t xml:space="preserve">Decline </w:t>
      </w:r>
      <w:r>
        <w:rPr>
          <w:rFonts w:ascii="Simplified Arabic" w:eastAsia="SimSun" w:hAnsi="Simplified Arabic" w:cs="Simplified Arabic"/>
          <w:sz w:val="32"/>
          <w:szCs w:val="32"/>
          <w:lang w:val="en-CA" w:bidi="ar-SY"/>
        </w:rPr>
        <w:t xml:space="preserve">/ regenratio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حيث أن كل مرحلة من هذه المراحل يتم وضعها و دراستها في إطار خمسة مجالات وظيفية رئيسية من مجالات الشركة ، و هذه المجالات هي :</w:t>
      </w:r>
    </w:p>
    <w:p w:rsidR="00AA17B9" w:rsidRPr="0055380F" w:rsidRDefault="00AA17B9" w:rsidP="00AA17B9">
      <w:pPr>
        <w:bidi/>
        <w:rPr>
          <w:rFonts w:ascii="Simplified Arabic" w:eastAsia="SimSun" w:hAnsi="Simplified Arabic" w:cs="Simplified Arabic"/>
          <w:sz w:val="32"/>
          <w:szCs w:val="32"/>
          <w:lang w:val="en-CA" w:bidi="ar-SY"/>
        </w:rPr>
      </w:pPr>
      <w:r w:rsidRPr="0055380F">
        <w:rPr>
          <w:rFonts w:ascii="Simplified Arabic" w:eastAsia="SimSun" w:hAnsi="Simplified Arabic" w:cs="Simplified Arabic"/>
          <w:sz w:val="32"/>
          <w:szCs w:val="32"/>
          <w:rtl/>
          <w:lang w:bidi="ar-SY"/>
        </w:rPr>
        <w:t>1 ـ التمويل</w:t>
      </w:r>
      <w:r w:rsidR="00E54AE6">
        <w:rPr>
          <w:rFonts w:ascii="Simplified Arabic" w:eastAsia="SimSun" w:hAnsi="Simplified Arabic" w:cs="Simplified Arabic"/>
          <w:sz w:val="32"/>
          <w:szCs w:val="32"/>
          <w:rtl/>
          <w:lang w:bidi="ar-SY"/>
        </w:rPr>
        <w:t xml:space="preserve"> / الرقابة </w:t>
      </w:r>
      <w:r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lang w:val="en-CA" w:bidi="ar-SY"/>
        </w:rPr>
        <w:t>Finance / Control</w:t>
      </w:r>
      <w:r w:rsidRPr="0055380F">
        <w:rPr>
          <w:rFonts w:ascii="Simplified Arabic" w:eastAsia="SimSun" w:hAnsi="Simplified Arabic" w:cs="Simplified Arabic"/>
          <w:sz w:val="32"/>
          <w:szCs w:val="32"/>
          <w:rtl/>
          <w:lang w:bidi="ar-SY"/>
        </w:rPr>
        <w:t xml:space="preserve">                                              </w:t>
      </w:r>
    </w:p>
    <w:p w:rsidR="00AA17B9" w:rsidRPr="0055380F" w:rsidRDefault="00AA17B9" w:rsidP="00AA17B9">
      <w:pPr>
        <w:bidi/>
        <w:rPr>
          <w:rFonts w:ascii="Simplified Arabic" w:eastAsia="SimSun" w:hAnsi="Simplified Arabic" w:cs="Simplified Arabic"/>
          <w:sz w:val="32"/>
          <w:szCs w:val="32"/>
          <w:lang w:val="fr-FR" w:bidi="ar-SY"/>
        </w:rPr>
      </w:pPr>
      <w:r w:rsidRPr="0055380F">
        <w:rPr>
          <w:rFonts w:ascii="Simplified Arabic" w:eastAsia="SimSun" w:hAnsi="Simplified Arabic" w:cs="Simplified Arabic"/>
          <w:sz w:val="32"/>
          <w:szCs w:val="32"/>
          <w:rtl/>
          <w:lang w:bidi="ar-SY"/>
        </w:rPr>
        <w:t xml:space="preserve">2 ـ العمليات  </w:t>
      </w:r>
      <w:r w:rsidRPr="0055380F">
        <w:rPr>
          <w:rFonts w:ascii="Simplified Arabic" w:eastAsia="SimSun" w:hAnsi="Simplified Arabic" w:cs="Simplified Arabic"/>
          <w:sz w:val="32"/>
          <w:szCs w:val="32"/>
          <w:lang w:val="fr-FR" w:bidi="ar-SY"/>
        </w:rPr>
        <w:t>Operations</w:t>
      </w:r>
      <w:r w:rsidRPr="0055380F">
        <w:rPr>
          <w:rFonts w:ascii="Simplified Arabic" w:eastAsia="SimSun" w:hAnsi="Simplified Arabic" w:cs="Simplified Arabic"/>
          <w:sz w:val="32"/>
          <w:szCs w:val="32"/>
          <w:rtl/>
          <w:lang w:bidi="ar-SY"/>
        </w:rPr>
        <w:t xml:space="preserve">                                                                   </w:t>
      </w:r>
    </w:p>
    <w:p w:rsidR="00AA17B9" w:rsidRPr="0055380F" w:rsidRDefault="00AA17B9" w:rsidP="00AA17B9">
      <w:pPr>
        <w:bidi/>
        <w:rPr>
          <w:rFonts w:ascii="Simplified Arabic" w:eastAsia="SimSun" w:hAnsi="Simplified Arabic" w:cs="Simplified Arabic"/>
          <w:sz w:val="32"/>
          <w:szCs w:val="32"/>
          <w:lang w:val="fr-FR" w:bidi="ar-SY"/>
        </w:rPr>
      </w:pPr>
      <w:r w:rsidRPr="0055380F">
        <w:rPr>
          <w:rFonts w:ascii="Simplified Arabic" w:eastAsia="SimSun" w:hAnsi="Simplified Arabic" w:cs="Simplified Arabic"/>
          <w:sz w:val="32"/>
          <w:szCs w:val="32"/>
          <w:rtl/>
          <w:lang w:bidi="ar-SY"/>
        </w:rPr>
        <w:t xml:space="preserve">3 ـ التسويق </w:t>
      </w:r>
      <w:r w:rsidRPr="0055380F">
        <w:rPr>
          <w:rFonts w:ascii="Simplified Arabic" w:eastAsia="SimSun" w:hAnsi="Simplified Arabic" w:cs="Simplified Arabic"/>
          <w:sz w:val="32"/>
          <w:szCs w:val="32"/>
          <w:lang w:val="fr-FR" w:bidi="ar-SY"/>
        </w:rPr>
        <w:t>Marketing</w:t>
      </w:r>
      <w:r w:rsidRPr="0055380F">
        <w:rPr>
          <w:rFonts w:ascii="Simplified Arabic" w:eastAsia="SimSun" w:hAnsi="Simplified Arabic" w:cs="Simplified Arabic"/>
          <w:sz w:val="32"/>
          <w:szCs w:val="32"/>
          <w:rtl/>
          <w:lang w:bidi="ar-SY"/>
        </w:rPr>
        <w:t xml:space="preserve">                                                                       </w:t>
      </w:r>
    </w:p>
    <w:p w:rsidR="00AA17B9" w:rsidRPr="0055380F" w:rsidRDefault="00AA17B9" w:rsidP="00AA17B9">
      <w:pPr>
        <w:bidi/>
        <w:rPr>
          <w:rFonts w:ascii="Simplified Arabic" w:eastAsia="SimSun" w:hAnsi="Simplified Arabic" w:cs="Simplified Arabic"/>
          <w:sz w:val="32"/>
          <w:szCs w:val="32"/>
          <w:lang w:val="fr-FR" w:bidi="ar-SY"/>
        </w:rPr>
      </w:pPr>
      <w:r w:rsidRPr="0055380F">
        <w:rPr>
          <w:rFonts w:ascii="Simplified Arabic" w:eastAsia="SimSun" w:hAnsi="Simplified Arabic" w:cs="Simplified Arabic"/>
          <w:sz w:val="32"/>
          <w:szCs w:val="32"/>
          <w:rtl/>
          <w:lang w:bidi="ar-SY"/>
        </w:rPr>
        <w:lastRenderedPageBreak/>
        <w:t>4 ـ التطوير</w:t>
      </w:r>
      <w:r w:rsidR="00ED3A53"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lang w:val="fr-FR" w:bidi="ar-SY"/>
        </w:rPr>
        <w:t xml:space="preserve"> Development</w:t>
      </w:r>
      <w:r w:rsidRPr="0055380F">
        <w:rPr>
          <w:rFonts w:ascii="Simplified Arabic" w:eastAsia="SimSun" w:hAnsi="Simplified Arabic" w:cs="Simplified Arabic"/>
          <w:sz w:val="32"/>
          <w:szCs w:val="32"/>
          <w:rtl/>
          <w:lang w:bidi="ar-SY"/>
        </w:rPr>
        <w:t xml:space="preserve">                                                                   </w:t>
      </w:r>
    </w:p>
    <w:p w:rsidR="00AA17B9" w:rsidRPr="00AC570F" w:rsidRDefault="00AA17B9" w:rsidP="00E54AE6">
      <w:pPr>
        <w:bidi/>
        <w:rPr>
          <w:rFonts w:eastAsia="SimSun" w:cs="Simplified Arabic" w:hint="cs"/>
          <w:sz w:val="32"/>
          <w:szCs w:val="32"/>
          <w:rtl/>
        </w:rPr>
      </w:pPr>
      <w:r w:rsidRPr="0055380F">
        <w:rPr>
          <w:rFonts w:ascii="Simplified Arabic" w:eastAsia="SimSun" w:hAnsi="Simplified Arabic" w:cs="Simplified Arabic"/>
          <w:sz w:val="32"/>
          <w:szCs w:val="32"/>
          <w:rtl/>
          <w:lang w:bidi="ar-SY"/>
        </w:rPr>
        <w:t xml:space="preserve">5 ـ الإدارة        </w:t>
      </w:r>
      <w:r w:rsidRPr="0055380F">
        <w:rPr>
          <w:rFonts w:ascii="Simplified Arabic" w:eastAsia="SimSun" w:hAnsi="Simplified Arabic" w:cs="Simplified Arabic"/>
          <w:sz w:val="32"/>
          <w:szCs w:val="32"/>
          <w:lang w:val="en-CA" w:bidi="ar-SY"/>
        </w:rPr>
        <w:t>Administration</w:t>
      </w:r>
      <w:r w:rsidRPr="0055380F">
        <w:rPr>
          <w:rFonts w:ascii="Simplified Arabic" w:eastAsia="SimSun" w:hAnsi="Simplified Arabic" w:cs="Simplified Arabic"/>
          <w:sz w:val="32"/>
          <w:szCs w:val="32"/>
          <w:rtl/>
          <w:lang w:val="en-CA" w:bidi="ar-SY"/>
        </w:rPr>
        <w:t xml:space="preserve"> </w:t>
      </w:r>
      <w:r w:rsidRPr="0055380F">
        <w:rPr>
          <w:rFonts w:ascii="Simplified Arabic" w:eastAsia="SimSun" w:hAnsi="Simplified Arabic" w:cs="Simplified Arabic"/>
          <w:sz w:val="32"/>
          <w:szCs w:val="32"/>
          <w:lang w:val="en-CA" w:bidi="ar-SY"/>
        </w:rPr>
        <w:t xml:space="preserve">                         </w:t>
      </w:r>
      <w:r w:rsidR="00E54AE6">
        <w:rPr>
          <w:rFonts w:ascii="Simplified Arabic" w:eastAsia="SimSun" w:hAnsi="Simplified Arabic" w:cs="Simplified Arabic"/>
          <w:sz w:val="32"/>
          <w:szCs w:val="32"/>
          <w:lang w:val="en-CA" w:bidi="ar-SY"/>
        </w:rPr>
        <w:t xml:space="preserve">                      </w:t>
      </w:r>
    </w:p>
    <w:p w:rsidR="00AA17B9" w:rsidRPr="0055380F" w:rsidRDefault="00AA17B9" w:rsidP="00AA17B9">
      <w:pPr>
        <w:bidi/>
        <w:rPr>
          <w:rFonts w:ascii="Simplified Arabic" w:eastAsia="SimSun" w:hAnsi="Simplified Arabic" w:cs="Simplified Arabic" w:hint="cs"/>
          <w:sz w:val="32"/>
          <w:szCs w:val="32"/>
          <w:rtl/>
        </w:rPr>
      </w:pPr>
      <w:r w:rsidRPr="0055380F">
        <w:rPr>
          <w:rFonts w:ascii="Simplified Arabic" w:eastAsia="SimSun" w:hAnsi="Simplified Arabic" w:cs="Simplified Arabic"/>
          <w:sz w:val="32"/>
          <w:szCs w:val="32"/>
          <w:rtl/>
          <w:lang w:bidi="ar-SY"/>
        </w:rPr>
        <w:t>و من خلال دراسته و تفحصه لكل مرحلة من مراحل دورة الحياة ، و كل مجال من المجالات الوظيفية سابقة الذكر يرى (</w:t>
      </w:r>
      <w:r w:rsidRPr="0055380F">
        <w:rPr>
          <w:rFonts w:ascii="Simplified Arabic" w:eastAsia="SimSun" w:hAnsi="Simplified Arabic" w:cs="Simplified Arabic"/>
          <w:b/>
          <w:bCs/>
          <w:sz w:val="32"/>
          <w:szCs w:val="32"/>
          <w:lang w:val="fr-FR" w:bidi="ar-SY"/>
        </w:rPr>
        <w:t>Sasser</w:t>
      </w:r>
      <w:r w:rsidRPr="0055380F">
        <w:rPr>
          <w:rFonts w:ascii="Simplified Arabic" w:eastAsia="SimSun" w:hAnsi="Simplified Arabic" w:cs="Simplified Arabic"/>
          <w:sz w:val="32"/>
          <w:szCs w:val="32"/>
          <w:rtl/>
          <w:lang w:bidi="ar-SY"/>
        </w:rPr>
        <w:t>) أنه</w:t>
      </w:r>
      <w:r w:rsidR="00B6289A" w:rsidRPr="0055380F">
        <w:rPr>
          <w:rFonts w:ascii="Simplified Arabic" w:eastAsia="SimSun" w:hAnsi="Simplified Arabic" w:cs="Simplified Arabic"/>
          <w:sz w:val="32"/>
          <w:szCs w:val="32"/>
          <w:rtl/>
          <w:lang w:bidi="ar-SY"/>
        </w:rPr>
        <w:t xml:space="preserve"> من خلال تحديد موقع الشركة في دورة </w:t>
      </w:r>
      <w:r w:rsidRPr="0055380F">
        <w:rPr>
          <w:rFonts w:ascii="Simplified Arabic" w:eastAsia="SimSun" w:hAnsi="Simplified Arabic" w:cs="Simplified Arabic"/>
          <w:sz w:val="32"/>
          <w:szCs w:val="32"/>
          <w:rtl/>
          <w:lang w:bidi="ar-SY"/>
        </w:rPr>
        <w:t xml:space="preserve"> الحياة ، يمكن التكهن بالأهداف و القرارات و المشاكل و التنقلات التنظيمية الرئيسية المطلوبة في المستقبل ، كما درس (</w:t>
      </w:r>
      <w:r w:rsidRPr="0055380F">
        <w:rPr>
          <w:rFonts w:ascii="Simplified Arabic" w:eastAsia="SimSun" w:hAnsi="Simplified Arabic" w:cs="Simplified Arabic"/>
          <w:b/>
          <w:bCs/>
          <w:sz w:val="32"/>
          <w:szCs w:val="32"/>
          <w:lang w:val="fr-FR" w:bidi="ar-SY"/>
        </w:rPr>
        <w:t>Sasser</w:t>
      </w:r>
      <w:r w:rsidRPr="0055380F">
        <w:rPr>
          <w:rFonts w:ascii="Simplified Arabic" w:eastAsia="SimSun" w:hAnsi="Simplified Arabic" w:cs="Simplified Arabic"/>
          <w:sz w:val="32"/>
          <w:szCs w:val="32"/>
          <w:rtl/>
          <w:lang w:bidi="ar-SY"/>
        </w:rPr>
        <w:t>) سلوك تكاليف الشركة خلال انتقاله عبر المراحل المختلفة لدورة الحياة .</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ومن الدروس التي يمكن استنتاجها من هذا النموذج و التي قد تفيد رجل تسويق الخدمات ، أن النمو الناجح للشركة ذات المواقع و الفروع المختلفة يعتمد بالأساس على قدرة مديريها التنفيذيين في إدارة الحاضر ، و المستقبل ، فالشركة أثناء مرورها بدورة الحياة ، يتطلب من إدارتها اتخاذ قرارات و إجراءات مثل :</w:t>
      </w:r>
      <w:r w:rsidR="00472587">
        <w:rPr>
          <w:rStyle w:val="aa"/>
          <w:rFonts w:ascii="Simplified Arabic" w:eastAsia="SimSun" w:hAnsi="Simplified Arabic" w:cs="Simplified Arabic"/>
          <w:sz w:val="32"/>
          <w:szCs w:val="32"/>
          <w:rtl/>
        </w:rPr>
        <w:footnoteReference w:id="46"/>
      </w:r>
    </w:p>
    <w:p w:rsidR="00AA17B9" w:rsidRPr="00E54AE6" w:rsidRDefault="00AA17B9" w:rsidP="00AA17B9">
      <w:pPr>
        <w:bidi/>
        <w:rPr>
          <w:rFonts w:ascii="Simplified Arabic" w:eastAsia="SimSun" w:hAnsi="Simplified Arabic" w:cs="Simplified Arabic"/>
          <w:i/>
          <w:iCs/>
          <w:sz w:val="32"/>
          <w:szCs w:val="32"/>
          <w:rtl/>
          <w:lang w:bidi="ar-SY"/>
        </w:rPr>
      </w:pPr>
      <w:r w:rsidRPr="00E54AE6">
        <w:rPr>
          <w:rFonts w:ascii="Simplified Arabic" w:eastAsia="SimSun" w:hAnsi="Simplified Arabic" w:cs="Simplified Arabic"/>
          <w:i/>
          <w:iCs/>
          <w:sz w:val="32"/>
          <w:szCs w:val="32"/>
          <w:rtl/>
          <w:lang w:bidi="ar-SY"/>
        </w:rPr>
        <w:t>ــ على الإدارة أن تدرك أن هناك أربع وظائف أساسية تتطلب نوعا من الإدارة و التسيير (تطوير الوحدة الجديدة ، و العمليات ، و التسويق ، و مفهوم التطوير ..)</w:t>
      </w:r>
    </w:p>
    <w:p w:rsidR="00AA17B9" w:rsidRPr="00E54AE6" w:rsidRDefault="00AA17B9" w:rsidP="00AA17B9">
      <w:pPr>
        <w:bidi/>
        <w:rPr>
          <w:rFonts w:ascii="Simplified Arabic" w:eastAsia="SimSun" w:hAnsi="Simplified Arabic" w:cs="Simplified Arabic"/>
          <w:i/>
          <w:iCs/>
          <w:sz w:val="32"/>
          <w:szCs w:val="32"/>
          <w:rtl/>
          <w:lang w:bidi="ar-SY"/>
        </w:rPr>
      </w:pPr>
      <w:r w:rsidRPr="00E54AE6">
        <w:rPr>
          <w:rFonts w:ascii="Simplified Arabic" w:eastAsia="SimSun" w:hAnsi="Simplified Arabic" w:cs="Simplified Arabic"/>
          <w:i/>
          <w:iCs/>
          <w:sz w:val="32"/>
          <w:szCs w:val="32"/>
          <w:rtl/>
          <w:lang w:bidi="ar-SY"/>
        </w:rPr>
        <w:t>ــ على مؤسسي الشركة أن يفوضوا بعض الصلاحيات للغير ..</w:t>
      </w:r>
    </w:p>
    <w:p w:rsidR="00AA17B9" w:rsidRPr="00E54AE6" w:rsidRDefault="00AA17B9" w:rsidP="00AA17B9">
      <w:pPr>
        <w:bidi/>
        <w:rPr>
          <w:rFonts w:ascii="Simplified Arabic" w:eastAsia="SimSun" w:hAnsi="Simplified Arabic" w:cs="Simplified Arabic"/>
          <w:i/>
          <w:iCs/>
          <w:sz w:val="32"/>
          <w:szCs w:val="32"/>
          <w:rtl/>
          <w:lang w:bidi="ar-SY"/>
        </w:rPr>
      </w:pPr>
      <w:r w:rsidRPr="00E54AE6">
        <w:rPr>
          <w:rFonts w:ascii="Simplified Arabic" w:eastAsia="SimSun" w:hAnsi="Simplified Arabic" w:cs="Simplified Arabic"/>
          <w:i/>
          <w:iCs/>
          <w:sz w:val="32"/>
          <w:szCs w:val="32"/>
          <w:rtl/>
          <w:lang w:bidi="ar-SY"/>
        </w:rPr>
        <w:t>ــ ينبغي على الفريق الإداري أن يطور أو يمتلك المهارات المطلوبة لإدارة شركة كبيرة .</w:t>
      </w:r>
    </w:p>
    <w:p w:rsidR="00AA17B9" w:rsidRPr="00E54AE6" w:rsidRDefault="00AA17B9" w:rsidP="00AA17B9">
      <w:pPr>
        <w:bidi/>
        <w:rPr>
          <w:rFonts w:ascii="Simplified Arabic" w:eastAsia="SimSun" w:hAnsi="Simplified Arabic" w:cs="Simplified Arabic"/>
          <w:i/>
          <w:iCs/>
          <w:sz w:val="32"/>
          <w:szCs w:val="32"/>
          <w:rtl/>
          <w:lang w:bidi="ar-SY"/>
        </w:rPr>
      </w:pPr>
      <w:r w:rsidRPr="00E54AE6">
        <w:rPr>
          <w:rFonts w:ascii="Simplified Arabic" w:eastAsia="SimSun" w:hAnsi="Simplified Arabic" w:cs="Simplified Arabic"/>
          <w:i/>
          <w:iCs/>
          <w:sz w:val="32"/>
          <w:szCs w:val="32"/>
          <w:rtl/>
          <w:lang w:bidi="ar-SY"/>
        </w:rPr>
        <w:lastRenderedPageBreak/>
        <w:t xml:space="preserve">ــ ينبغي تحفيز / حفز الإدارة </w:t>
      </w:r>
    </w:p>
    <w:p w:rsidR="00AA17B9" w:rsidRPr="00E54AE6" w:rsidRDefault="00AA17B9" w:rsidP="00AA17B9">
      <w:pPr>
        <w:bidi/>
        <w:rPr>
          <w:rFonts w:ascii="Simplified Arabic" w:eastAsia="SimSun" w:hAnsi="Simplified Arabic" w:cs="Simplified Arabic"/>
          <w:i/>
          <w:iCs/>
          <w:sz w:val="32"/>
          <w:szCs w:val="32"/>
          <w:rtl/>
          <w:lang w:bidi="ar-SY"/>
        </w:rPr>
      </w:pPr>
      <w:r w:rsidRPr="00E54AE6">
        <w:rPr>
          <w:rFonts w:ascii="Simplified Arabic" w:eastAsia="SimSun" w:hAnsi="Simplified Arabic" w:cs="Simplified Arabic"/>
          <w:i/>
          <w:iCs/>
          <w:sz w:val="32"/>
          <w:szCs w:val="32"/>
          <w:rtl/>
          <w:lang w:bidi="ar-SY"/>
        </w:rPr>
        <w:t>ــ ضرورة تجنب النمو الاعتباطي لأنه يشكل مصدر خطر للشركة .</w:t>
      </w:r>
    </w:p>
    <w:p w:rsidR="00AA17B9" w:rsidRPr="00E54AE6" w:rsidRDefault="00AA17B9" w:rsidP="00AA17B9">
      <w:pPr>
        <w:bidi/>
        <w:rPr>
          <w:rFonts w:ascii="Simplified Arabic" w:eastAsia="SimSun" w:hAnsi="Simplified Arabic" w:cs="Simplified Arabic"/>
          <w:i/>
          <w:iCs/>
          <w:sz w:val="32"/>
          <w:szCs w:val="32"/>
          <w:rtl/>
          <w:lang w:bidi="ar-SY"/>
        </w:rPr>
      </w:pPr>
      <w:r w:rsidRPr="00E54AE6">
        <w:rPr>
          <w:rFonts w:ascii="Simplified Arabic" w:eastAsia="SimSun" w:hAnsi="Simplified Arabic" w:cs="Simplified Arabic"/>
          <w:i/>
          <w:iCs/>
          <w:sz w:val="32"/>
          <w:szCs w:val="32"/>
          <w:rtl/>
          <w:lang w:bidi="ar-SY"/>
        </w:rPr>
        <w:t>ــ على الشركة أن تغير أي مفهوم وصل إلى مرحلة النضوج .</w:t>
      </w:r>
    </w:p>
    <w:p w:rsidR="00E54AE6" w:rsidRDefault="00AA17B9" w:rsidP="00472587">
      <w:pPr>
        <w:bidi/>
        <w:rPr>
          <w:rFonts w:ascii="Simplified Arabic" w:eastAsia="SimSun" w:hAnsi="Simplified Arabic" w:cs="Simplified Arabic"/>
          <w:sz w:val="32"/>
          <w:szCs w:val="32"/>
          <w:rtl/>
          <w:lang w:bidi="ar-SY"/>
        </w:rPr>
      </w:pPr>
      <w:r w:rsidRPr="00E54AE6">
        <w:rPr>
          <w:rFonts w:ascii="Simplified Arabic" w:eastAsia="SimSun" w:hAnsi="Simplified Arabic" w:cs="Simplified Arabic"/>
          <w:i/>
          <w:iCs/>
          <w:sz w:val="32"/>
          <w:szCs w:val="32"/>
          <w:rtl/>
          <w:lang w:bidi="ar-SY"/>
        </w:rPr>
        <w:t xml:space="preserve">ــ على الشركة أن لا تتشعب بسرعة ، و أن يبقي على قنوات </w:t>
      </w:r>
      <w:r w:rsidR="00B6289A" w:rsidRPr="00E54AE6">
        <w:rPr>
          <w:rFonts w:ascii="Simplified Arabic" w:eastAsia="SimSun" w:hAnsi="Simplified Arabic" w:cs="Simplified Arabic"/>
          <w:i/>
          <w:iCs/>
          <w:sz w:val="32"/>
          <w:szCs w:val="32"/>
          <w:rtl/>
          <w:lang w:bidi="ar-SY"/>
        </w:rPr>
        <w:t>الاتصال</w:t>
      </w:r>
      <w:r w:rsidRPr="00E54AE6">
        <w:rPr>
          <w:rFonts w:ascii="Simplified Arabic" w:eastAsia="SimSun" w:hAnsi="Simplified Arabic" w:cs="Simplified Arabic"/>
          <w:i/>
          <w:iCs/>
          <w:sz w:val="32"/>
          <w:szCs w:val="32"/>
          <w:rtl/>
          <w:lang w:bidi="ar-SY"/>
        </w:rPr>
        <w:t xml:space="preserve"> مفتوحة .</w:t>
      </w:r>
    </w:p>
    <w:p w:rsidR="00AA17B9" w:rsidRPr="0055380F" w:rsidRDefault="00AA17B9" w:rsidP="00E54AE6">
      <w:pPr>
        <w:bidi/>
        <w:rPr>
          <w:rFonts w:ascii="Simplified Arabic" w:eastAsia="SimSun" w:hAnsi="Simplified Arabic" w:cs="Simplified Arabic" w:hint="cs"/>
          <w:sz w:val="32"/>
          <w:szCs w:val="32"/>
          <w:rtl/>
        </w:rPr>
      </w:pPr>
      <w:r w:rsidRPr="0055380F">
        <w:rPr>
          <w:rFonts w:ascii="Simplified Arabic" w:eastAsia="SimSun" w:hAnsi="Simplified Arabic" w:cs="Simplified Arabic"/>
          <w:b/>
          <w:bCs/>
          <w:color w:val="FF0000"/>
          <w:sz w:val="32"/>
          <w:szCs w:val="32"/>
          <w:rtl/>
        </w:rPr>
        <w:t>7- تصميم الخدمة</w:t>
      </w:r>
      <w:r w:rsidRPr="0055380F">
        <w:rPr>
          <w:rFonts w:ascii="Simplified Arabic" w:eastAsia="SimSun" w:hAnsi="Simplified Arabic" w:cs="Simplified Arabic"/>
          <w:sz w:val="32"/>
          <w:szCs w:val="32"/>
          <w:rtl/>
        </w:rPr>
        <w:t>:</w:t>
      </w:r>
      <w:r w:rsidR="00E54AE6">
        <w:rPr>
          <w:rStyle w:val="aa"/>
          <w:rFonts w:ascii="Simplified Arabic" w:eastAsia="SimSun" w:hAnsi="Simplified Arabic" w:cs="Simplified Arabic"/>
          <w:sz w:val="32"/>
          <w:szCs w:val="32"/>
          <w:rtl/>
        </w:rPr>
        <w:footnoteReference w:id="47"/>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ذكر آنفاً أن الخدمة هي عملية </w:t>
      </w:r>
      <w:r w:rsidRPr="0055380F">
        <w:rPr>
          <w:rFonts w:ascii="Simplified Arabic" w:eastAsia="SimSun" w:hAnsi="Simplified Arabic" w:cs="Simplified Arabic"/>
          <w:sz w:val="32"/>
          <w:szCs w:val="32"/>
          <w:lang w:bidi="ar-SY"/>
        </w:rPr>
        <w:t>(process)</w:t>
      </w:r>
      <w:r w:rsidRPr="0055380F">
        <w:rPr>
          <w:rFonts w:ascii="Simplified Arabic" w:eastAsia="SimSun" w:hAnsi="Simplified Arabic" w:cs="Simplified Arabic"/>
          <w:sz w:val="32"/>
          <w:szCs w:val="32"/>
          <w:rtl/>
          <w:lang w:bidi="ar-SY"/>
        </w:rPr>
        <w:t xml:space="preserve"> وليس منتجاً ملموساً (</w:t>
      </w:r>
      <w:r w:rsidR="00E54AE6">
        <w:rPr>
          <w:rFonts w:ascii="Simplified Arabic" w:eastAsia="SimSun" w:hAnsi="Simplified Arabic" w:cs="Simplified Arabic"/>
          <w:sz w:val="32"/>
          <w:szCs w:val="32"/>
          <w:lang w:bidi="ar-SY"/>
        </w:rPr>
        <w:t>tangible product</w:t>
      </w:r>
      <w:r w:rsidRPr="0055380F">
        <w:rPr>
          <w:rFonts w:ascii="Simplified Arabic" w:eastAsia="SimSun" w:hAnsi="Simplified Arabic" w:cs="Simplified Arabic"/>
          <w:sz w:val="32"/>
          <w:szCs w:val="32"/>
          <w:rtl/>
          <w:lang w:bidi="ar-SY"/>
        </w:rPr>
        <w:t>).</w:t>
      </w:r>
      <w:r w:rsidR="00E54AE6">
        <w:rPr>
          <w:rFonts w:ascii="Simplified Arabic" w:eastAsia="SimSun" w:hAnsi="Simplified Arabic" w:cs="Simplified Arabic" w:hint="cs"/>
          <w:sz w:val="32"/>
          <w:szCs w:val="32"/>
          <w:rtl/>
        </w:rPr>
        <w:t xml:space="preserve"> </w:t>
      </w:r>
      <w:r w:rsidRPr="0055380F">
        <w:rPr>
          <w:rFonts w:ascii="Simplified Arabic" w:eastAsia="SimSun" w:hAnsi="Simplified Arabic" w:cs="Simplified Arabic"/>
          <w:sz w:val="32"/>
          <w:szCs w:val="32"/>
          <w:rtl/>
          <w:lang w:bidi="ar-SY"/>
        </w:rPr>
        <w:t xml:space="preserve"> ومن المفيد الإشارة إلى أنه في حالة تطوير العديد من المنتجات الملموسة  تقتضي الضرورة وجود مرحلة تصميم تسبق الإنتاج والتوزيع , مثال ذلك :</w:t>
      </w:r>
    </w:p>
    <w:p w:rsidR="00AA17B9" w:rsidRPr="0055380F" w:rsidRDefault="00AA17B9" w:rsidP="00AA17B9">
      <w:pPr>
        <w:numPr>
          <w:ilvl w:val="0"/>
          <w:numId w:val="1"/>
        </w:numPr>
        <w:bidi/>
        <w:spacing w:after="0" w:line="240" w:lineRule="auto"/>
        <w:rPr>
          <w:rFonts w:ascii="Simplified Arabic" w:eastAsia="SimSun" w:hAnsi="Simplified Arabic" w:cs="Simplified Arabic"/>
          <w:sz w:val="32"/>
          <w:szCs w:val="32"/>
          <w:lang w:bidi="ar-SY"/>
        </w:rPr>
      </w:pPr>
      <w:r w:rsidRPr="0055380F">
        <w:rPr>
          <w:rFonts w:ascii="Simplified Arabic" w:eastAsia="SimSun" w:hAnsi="Simplified Arabic" w:cs="Simplified Arabic"/>
          <w:sz w:val="32"/>
          <w:szCs w:val="32"/>
          <w:rtl/>
          <w:lang w:bidi="ar-SY"/>
        </w:rPr>
        <w:t>يتطلب أي نموذج أو موديل جديد للسيارة وجود رسومات ومخططات هندسية .</w:t>
      </w:r>
    </w:p>
    <w:p w:rsidR="00AA17B9" w:rsidRPr="0055380F" w:rsidRDefault="00AA17B9" w:rsidP="00AA17B9">
      <w:pPr>
        <w:numPr>
          <w:ilvl w:val="0"/>
          <w:numId w:val="1"/>
        </w:numPr>
        <w:bidi/>
        <w:spacing w:after="0" w:line="240" w:lineRule="auto"/>
        <w:rPr>
          <w:rFonts w:ascii="Simplified Arabic" w:eastAsia="SimSun" w:hAnsi="Simplified Arabic" w:cs="Simplified Arabic"/>
          <w:sz w:val="32"/>
          <w:szCs w:val="32"/>
          <w:lang w:bidi="ar-SY"/>
        </w:rPr>
      </w:pPr>
      <w:r w:rsidRPr="0055380F">
        <w:rPr>
          <w:rFonts w:ascii="Simplified Arabic" w:eastAsia="SimSun" w:hAnsi="Simplified Arabic" w:cs="Simplified Arabic"/>
          <w:sz w:val="32"/>
          <w:szCs w:val="32"/>
          <w:rtl/>
          <w:lang w:bidi="ar-SY"/>
        </w:rPr>
        <w:t>يتطلب بناء وتشييد منزل خرائط معمارية .</w:t>
      </w:r>
    </w:p>
    <w:p w:rsidR="00AA17B9" w:rsidRPr="0055380F" w:rsidRDefault="009B48B1" w:rsidP="00AA17B9">
      <w:pPr>
        <w:numPr>
          <w:ilvl w:val="0"/>
          <w:numId w:val="1"/>
        </w:numPr>
        <w:bidi/>
        <w:spacing w:after="0" w:line="240" w:lineRule="auto"/>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إن عملية إنشاء </w:t>
      </w:r>
      <w:r w:rsidR="00AA17B9" w:rsidRPr="0055380F">
        <w:rPr>
          <w:rFonts w:ascii="Simplified Arabic" w:eastAsia="SimSun" w:hAnsi="Simplified Arabic" w:cs="Simplified Arabic"/>
          <w:sz w:val="32"/>
          <w:szCs w:val="32"/>
          <w:rtl/>
          <w:lang w:bidi="ar-SY"/>
        </w:rPr>
        <w:t xml:space="preserve"> فيلا أو مكتب أو حتى</w:t>
      </w:r>
      <w:r w:rsidR="00E54AE6">
        <w:rPr>
          <w:rFonts w:ascii="Simplified Arabic" w:eastAsia="SimSun" w:hAnsi="Simplified Arabic" w:cs="Simplified Arabic"/>
          <w:sz w:val="32"/>
          <w:szCs w:val="32"/>
          <w:rtl/>
          <w:lang w:bidi="ar-SY"/>
        </w:rPr>
        <w:t xml:space="preserve"> مصنع تتطلب وجود تصاميم ورسومات</w:t>
      </w:r>
      <w:r w:rsidR="00E54AE6">
        <w:rPr>
          <w:rFonts w:ascii="Simplified Arabic" w:eastAsia="SimSun" w:hAnsi="Simplified Arabic" w:cs="Simplified Arabic" w:hint="cs"/>
          <w:sz w:val="32"/>
          <w:szCs w:val="32"/>
          <w:rtl/>
          <w:lang w:bidi="ar-SY"/>
        </w:rPr>
        <w:t xml:space="preserve"> </w:t>
      </w:r>
      <w:r w:rsidR="00AA17B9" w:rsidRPr="0055380F">
        <w:rPr>
          <w:rFonts w:ascii="Simplified Arabic" w:eastAsia="SimSun" w:hAnsi="Simplified Arabic" w:cs="Simplified Arabic"/>
          <w:sz w:val="32"/>
          <w:szCs w:val="32"/>
          <w:rtl/>
          <w:lang w:bidi="ar-SY"/>
        </w:rPr>
        <w:t>حول الأثاث , ومواقعها والإضاءة , وترتيب ال</w:t>
      </w:r>
      <w:r w:rsidRPr="0055380F">
        <w:rPr>
          <w:rFonts w:ascii="Simplified Arabic" w:eastAsia="SimSun" w:hAnsi="Simplified Arabic" w:cs="Simplified Arabic"/>
          <w:sz w:val="32"/>
          <w:szCs w:val="32"/>
          <w:rtl/>
          <w:lang w:bidi="ar-SY"/>
        </w:rPr>
        <w:t xml:space="preserve">أثاث نفسها , وتنسيق الأثاث الخ </w:t>
      </w:r>
    </w:p>
    <w:p w:rsidR="00E54AE6" w:rsidRDefault="00E54AE6" w:rsidP="00AA17B9">
      <w:pPr>
        <w:bidi/>
        <w:rPr>
          <w:rFonts w:ascii="Simplified Arabic" w:eastAsia="SimSun" w:hAnsi="Simplified Arabic" w:cs="Simplified Arabic"/>
          <w:sz w:val="32"/>
          <w:szCs w:val="32"/>
          <w:rtl/>
          <w:lang w:bidi="ar-SY"/>
        </w:rPr>
      </w:pPr>
    </w:p>
    <w:p w:rsidR="0003755F" w:rsidRDefault="00AA17B9" w:rsidP="00E54AE6">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وهكذا , فنحن عندما نفكر بمرحلة التصميم فإننا في الغالب نشير إلى رسومات أو خرائط مرئية تجسد أو تمثل المنتج الملموس , فالثلاجة والغسالة والتلفزيون والملابس </w:t>
      </w:r>
      <w:r w:rsidRPr="0055380F">
        <w:rPr>
          <w:rFonts w:ascii="Simplified Arabic" w:eastAsia="SimSun" w:hAnsi="Simplified Arabic" w:cs="Simplified Arabic"/>
          <w:sz w:val="32"/>
          <w:szCs w:val="32"/>
          <w:rtl/>
          <w:lang w:bidi="ar-SY"/>
        </w:rPr>
        <w:lastRenderedPageBreak/>
        <w:t xml:space="preserve">, والحمامات وغيرها غالباً ما يتم إنتاجها في ضوء تصميمات مسبقة , وهناك خرائط تفصيلية يعدها المهندس المعماري ويستند إليها في تشييد أي شيء , فيلا أو منزل أو مستشفى , أو مدينة ألعاب وغيرها ومن دون هذه الرسومات والتصميمات والخرائط لا يمكن إجراء تعديلات أو الحديث عن مواصفات الفيلا مثلاً إن من المستحيل حقاً الاعتماد حقاً على الكلمات التي ينطق بها المهندس المعماري في بناء أو تشييد بناية . </w:t>
      </w:r>
    </w:p>
    <w:p w:rsidR="00AA17B9" w:rsidRPr="0055380F" w:rsidRDefault="00AA17B9" w:rsidP="0003755F">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فالكلمات والأفكار والمهارة يجب أن تتجسد على الورق , في شكل خارطة أ</w:t>
      </w:r>
      <w:r w:rsidR="009B48B1" w:rsidRPr="0055380F">
        <w:rPr>
          <w:rFonts w:ascii="Simplified Arabic" w:eastAsia="SimSun" w:hAnsi="Simplified Arabic" w:cs="Simplified Arabic"/>
          <w:sz w:val="32"/>
          <w:szCs w:val="32"/>
          <w:rtl/>
          <w:lang w:bidi="ar-SY"/>
        </w:rPr>
        <w:t>و</w:t>
      </w:r>
      <w:r w:rsidRPr="0055380F">
        <w:rPr>
          <w:rFonts w:ascii="Simplified Arabic" w:eastAsia="SimSun" w:hAnsi="Simplified Arabic" w:cs="Simplified Arabic"/>
          <w:sz w:val="32"/>
          <w:szCs w:val="32"/>
          <w:rtl/>
          <w:lang w:bidi="ar-SY"/>
        </w:rPr>
        <w:t xml:space="preserve"> تصميم مرئي , باعتبار أن التنفيذ الدقيق لا يعتمد على الكلام اللفظي لوحده , وإنما يجب أن يعزز بخرائط وتصاميم دقيقة ومدروسة , من حيث الهندسة المعمارية والميكانيكية والكهربائية , والأبعاد والأطوال والأحجام وما شابه ذلك .</w:t>
      </w:r>
    </w:p>
    <w:p w:rsidR="00AA17B9" w:rsidRPr="00F95579" w:rsidRDefault="00AA17B9" w:rsidP="00F95579">
      <w:pPr>
        <w:pStyle w:val="a5"/>
        <w:numPr>
          <w:ilvl w:val="0"/>
          <w:numId w:val="18"/>
        </w:numPr>
        <w:bidi/>
        <w:rPr>
          <w:rFonts w:ascii="Simplified Arabic" w:eastAsia="SimSun" w:hAnsi="Simplified Arabic" w:cs="Simplified Arabic"/>
          <w:sz w:val="32"/>
          <w:szCs w:val="32"/>
          <w:rtl/>
          <w:lang w:bidi="ar-SY"/>
        </w:rPr>
      </w:pPr>
      <w:r w:rsidRPr="00F95579">
        <w:rPr>
          <w:rFonts w:ascii="Simplified Arabic" w:eastAsia="SimSun" w:hAnsi="Simplified Arabic" w:cs="Simplified Arabic"/>
          <w:sz w:val="32"/>
          <w:szCs w:val="32"/>
          <w:rtl/>
          <w:lang w:bidi="ar-SY"/>
        </w:rPr>
        <w:t>وبالنسبة للمنتجات الملموسة , يمكن القول :</w:t>
      </w:r>
      <w:r w:rsidR="001415F8">
        <w:rPr>
          <w:rStyle w:val="aa"/>
          <w:rFonts w:ascii="Simplified Arabic" w:eastAsia="SimSun" w:hAnsi="Simplified Arabic" w:cs="Simplified Arabic"/>
          <w:sz w:val="32"/>
          <w:szCs w:val="32"/>
          <w:rtl/>
          <w:lang w:bidi="ar-SY"/>
        </w:rPr>
        <w:footnoteReference w:id="48"/>
      </w:r>
    </w:p>
    <w:p w:rsidR="00AA17B9" w:rsidRPr="0055380F" w:rsidRDefault="00AA17B9" w:rsidP="00AA17B9">
      <w:pPr>
        <w:numPr>
          <w:ilvl w:val="0"/>
          <w:numId w:val="2"/>
        </w:numPr>
        <w:bidi/>
        <w:spacing w:after="0" w:line="240" w:lineRule="auto"/>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أن مرحلة التصميم تعد من الجوانب المهمة لتطوير المنتج , فالتصميم هنا يكون مرادفاً للتخطيط .</w:t>
      </w:r>
    </w:p>
    <w:p w:rsidR="00AA17B9" w:rsidRPr="0055380F" w:rsidRDefault="00AA17B9" w:rsidP="00AA17B9">
      <w:pPr>
        <w:numPr>
          <w:ilvl w:val="0"/>
          <w:numId w:val="2"/>
        </w:numPr>
        <w:bidi/>
        <w:spacing w:after="0" w:line="240" w:lineRule="auto"/>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إن الخرائط والأشكال الهندسية والرسومات تعد في غاية الأهمية في مرحلة التصميم , وهي أمور لا يمكن الاستغناء عنها أبداً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إن المنتجات الملموسة إنما توجد في الوقت </w:t>
      </w:r>
      <w:r w:rsidRPr="0055380F">
        <w:rPr>
          <w:rFonts w:ascii="Simplified Arabic" w:eastAsia="SimSun" w:hAnsi="Simplified Arabic" w:cs="Simplified Arabic"/>
          <w:sz w:val="32"/>
          <w:szCs w:val="32"/>
          <w:lang w:bidi="ar-SY"/>
        </w:rPr>
        <w:t>(Time)</w:t>
      </w:r>
      <w:r w:rsidRPr="0055380F">
        <w:rPr>
          <w:rFonts w:ascii="Simplified Arabic" w:eastAsia="SimSun" w:hAnsi="Simplified Arabic" w:cs="Simplified Arabic"/>
          <w:sz w:val="32"/>
          <w:szCs w:val="32"/>
          <w:rtl/>
          <w:lang w:bidi="ar-SY"/>
        </w:rPr>
        <w:t xml:space="preserve"> والحيز</w:t>
      </w:r>
      <w:r w:rsidRPr="0055380F">
        <w:rPr>
          <w:rFonts w:ascii="Simplified Arabic" w:eastAsia="SimSun" w:hAnsi="Simplified Arabic" w:cs="Simplified Arabic"/>
          <w:sz w:val="32"/>
          <w:szCs w:val="32"/>
          <w:lang w:bidi="ar-SY"/>
        </w:rPr>
        <w:t>(Space)</w:t>
      </w:r>
      <w:r w:rsidRPr="0055380F">
        <w:rPr>
          <w:rFonts w:ascii="Simplified Arabic" w:eastAsia="SimSun" w:hAnsi="Simplified Arabic" w:cs="Simplified Arabic"/>
          <w:sz w:val="32"/>
          <w:szCs w:val="32"/>
          <w:rtl/>
          <w:lang w:bidi="ar-SY"/>
        </w:rPr>
        <w:t xml:space="preserve"> . ففي جميع الأمثلة السابقة تستخدم الرسومات والخرائط والأشكال لتجسيد الجوانب المادية للمنتج بشكل مرئي (بمعنى أنها إنما توجد في الحيز , وليس الوقت)</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والسؤال الأهم في هذا السياق هو "هل بالإمكان تصميم الخدمات وهي عمليات لا توجد إلا في الوقت , بنفس طريقة تصميم المنتجات الملموسة ؟".</w:t>
      </w:r>
    </w:p>
    <w:p w:rsidR="00AA17B9" w:rsidRDefault="003131E7" w:rsidP="00F9557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lastRenderedPageBreak/>
        <w:t xml:space="preserve">في هذا البحث </w:t>
      </w:r>
      <w:r w:rsidR="00AA17B9" w:rsidRPr="0055380F">
        <w:rPr>
          <w:rFonts w:ascii="Simplified Arabic" w:eastAsia="SimSun" w:hAnsi="Simplified Arabic" w:cs="Simplified Arabic"/>
          <w:sz w:val="32"/>
          <w:szCs w:val="32"/>
          <w:rtl/>
          <w:lang w:bidi="ar-SY"/>
        </w:rPr>
        <w:t>,نحاول أن نجيب على هذا النوع من التساؤلات , علاوة على قيامنا بالتعرف على مضامين وانعكاسات تطبيق مفاهيم التصميم على الخدمات .</w:t>
      </w:r>
    </w:p>
    <w:p w:rsidR="001415F8" w:rsidRDefault="001415F8" w:rsidP="001415F8">
      <w:pPr>
        <w:bidi/>
        <w:rPr>
          <w:rFonts w:ascii="Simplified Arabic" w:eastAsia="SimSun" w:hAnsi="Simplified Arabic" w:cs="Simplified Arabic" w:hint="cs"/>
          <w:sz w:val="32"/>
          <w:szCs w:val="32"/>
          <w:rtl/>
        </w:rPr>
      </w:pPr>
    </w:p>
    <w:p w:rsidR="0003755F" w:rsidRPr="0055380F" w:rsidRDefault="0003755F" w:rsidP="0003755F">
      <w:pPr>
        <w:bidi/>
        <w:rPr>
          <w:rFonts w:ascii="Simplified Arabic" w:eastAsia="SimSun" w:hAnsi="Simplified Arabic" w:cs="Simplified Arabic" w:hint="cs"/>
          <w:sz w:val="32"/>
          <w:szCs w:val="32"/>
          <w:rtl/>
        </w:rPr>
      </w:pPr>
    </w:p>
    <w:p w:rsidR="00AA17B9" w:rsidRPr="00F95579" w:rsidRDefault="00AA17B9" w:rsidP="00F95579">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lang w:bidi="ar-SY"/>
        </w:rPr>
        <w:t xml:space="preserve">أولاً : تحديد الملامح السماتية للخدمة بيانياً </w:t>
      </w:r>
      <w:r w:rsidRPr="0055380F">
        <w:rPr>
          <w:rFonts w:ascii="Simplified Arabic" w:eastAsia="SimSun" w:hAnsi="Simplified Arabic" w:cs="Simplified Arabic"/>
          <w:b/>
          <w:bCs/>
          <w:sz w:val="32"/>
          <w:szCs w:val="32"/>
          <w:lang w:bidi="ar-SY"/>
        </w:rPr>
        <w:t>Blueprinting</w:t>
      </w:r>
      <w:r w:rsidRPr="0055380F">
        <w:rPr>
          <w:rFonts w:ascii="Simplified Arabic" w:eastAsia="SimSun" w:hAnsi="Simplified Arabic" w:cs="Simplified Arabic"/>
          <w:b/>
          <w:bCs/>
          <w:sz w:val="32"/>
          <w:szCs w:val="32"/>
          <w:rtl/>
          <w:lang w:bidi="ar-SY"/>
        </w:rPr>
        <w:t xml:space="preserve"> </w:t>
      </w:r>
      <w:r w:rsidR="001415F8">
        <w:rPr>
          <w:rFonts w:ascii="Simplified Arabic" w:eastAsia="SimSun" w:hAnsi="Simplified Arabic" w:cs="Simplified Arabic" w:hint="cs"/>
          <w:b/>
          <w:bCs/>
          <w:sz w:val="32"/>
          <w:szCs w:val="32"/>
          <w:rtl/>
          <w:lang w:bidi="ar-SY"/>
        </w:rPr>
        <w:t>:</w:t>
      </w:r>
      <w:r w:rsidR="001415F8">
        <w:rPr>
          <w:rStyle w:val="aa"/>
          <w:rFonts w:ascii="Simplified Arabic" w:eastAsia="SimSun" w:hAnsi="Simplified Arabic" w:cs="Simplified Arabic"/>
          <w:b/>
          <w:bCs/>
          <w:sz w:val="32"/>
          <w:szCs w:val="32"/>
          <w:rtl/>
          <w:lang w:bidi="ar-SY"/>
        </w:rPr>
        <w:footnoteReference w:id="49"/>
      </w:r>
    </w:p>
    <w:p w:rsidR="00F95579"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 xml:space="preserve">إن تحديد الملامح السماتية للخدمة هو أسلوب لتصميم العملية  طورته الباحثة </w:t>
      </w:r>
      <w:r w:rsidRPr="0055380F">
        <w:rPr>
          <w:rFonts w:ascii="Simplified Arabic" w:eastAsia="SimSun" w:hAnsi="Simplified Arabic" w:cs="Simplified Arabic"/>
          <w:sz w:val="32"/>
          <w:szCs w:val="32"/>
          <w:lang w:bidi="ar-SY"/>
        </w:rPr>
        <w:t>(Shostack)</w:t>
      </w:r>
      <w:r w:rsidRPr="0055380F">
        <w:rPr>
          <w:rFonts w:ascii="Simplified Arabic" w:eastAsia="SimSun" w:hAnsi="Simplified Arabic" w:cs="Simplified Arabic"/>
          <w:sz w:val="32"/>
          <w:szCs w:val="32"/>
          <w:rtl/>
          <w:lang w:bidi="ar-SY"/>
        </w:rPr>
        <w:t xml:space="preserve"> عام 1987 . وكما سنرى لاحقاً فإن هذا الأسلوب هو أداة إدارية </w:t>
      </w:r>
      <w:r w:rsidR="00F95579">
        <w:rPr>
          <w:rFonts w:ascii="Simplified Arabic" w:eastAsia="SimSun" w:hAnsi="Simplified Arabic" w:cs="Simplified Arabic" w:hint="cs"/>
          <w:sz w:val="32"/>
          <w:szCs w:val="32"/>
          <w:rtl/>
        </w:rPr>
        <w:t xml:space="preserve">  </w:t>
      </w:r>
    </w:p>
    <w:p w:rsidR="00F95579" w:rsidRDefault="00AA17B9" w:rsidP="0003755F">
      <w:pPr>
        <w:bidi/>
        <w:rPr>
          <w:rFonts w:ascii="Simplified Arabic" w:eastAsia="SimSun" w:hAnsi="Simplified Arabic" w:cs="Simplified Arabic"/>
          <w:sz w:val="32"/>
          <w:szCs w:val="32"/>
          <w:lang w:bidi="ar-SY"/>
        </w:rPr>
      </w:pPr>
      <w:r w:rsidRPr="0055380F">
        <w:rPr>
          <w:rFonts w:ascii="Simplified Arabic" w:eastAsia="SimSun" w:hAnsi="Simplified Arabic" w:cs="Simplified Arabic"/>
          <w:sz w:val="32"/>
          <w:szCs w:val="32"/>
          <w:rtl/>
          <w:lang w:bidi="ar-SY"/>
        </w:rPr>
        <w:t xml:space="preserve">فاعلة نحد ذاتها . فالاهتمام بتحديد الملامح هذه قد </w:t>
      </w:r>
      <w:r w:rsidRPr="0055380F">
        <w:rPr>
          <w:rFonts w:ascii="Simplified Arabic" w:eastAsia="SimSun" w:hAnsi="Simplified Arabic" w:cs="Simplified Arabic"/>
          <w:color w:val="FF0000"/>
          <w:sz w:val="32"/>
          <w:szCs w:val="32"/>
          <w:rtl/>
          <w:lang w:bidi="ar-SY"/>
        </w:rPr>
        <w:t>ساعد</w:t>
      </w:r>
      <w:r w:rsidRPr="0055380F">
        <w:rPr>
          <w:rFonts w:ascii="Simplified Arabic" w:eastAsia="SimSun" w:hAnsi="Simplified Arabic" w:cs="Simplified Arabic"/>
          <w:sz w:val="32"/>
          <w:szCs w:val="32"/>
          <w:rtl/>
          <w:lang w:bidi="ar-SY"/>
        </w:rPr>
        <w:t xml:space="preserve"> مسوقو الخدمة </w:t>
      </w:r>
      <w:r w:rsidRPr="0055380F">
        <w:rPr>
          <w:rFonts w:ascii="Simplified Arabic" w:eastAsia="SimSun" w:hAnsi="Simplified Arabic" w:cs="Simplified Arabic"/>
          <w:color w:val="FF0000"/>
          <w:sz w:val="32"/>
          <w:szCs w:val="32"/>
          <w:rtl/>
          <w:lang w:bidi="ar-SY"/>
        </w:rPr>
        <w:t>في</w:t>
      </w:r>
      <w:r w:rsidRPr="0055380F">
        <w:rPr>
          <w:rFonts w:ascii="Simplified Arabic" w:eastAsia="SimSun" w:hAnsi="Simplified Arabic" w:cs="Simplified Arabic"/>
          <w:sz w:val="32"/>
          <w:szCs w:val="32"/>
          <w:rtl/>
          <w:lang w:bidi="ar-SY"/>
        </w:rPr>
        <w:t xml:space="preserve"> :</w:t>
      </w:r>
    </w:p>
    <w:p w:rsidR="00AA17B9" w:rsidRPr="00F95579" w:rsidRDefault="00AA17B9" w:rsidP="00F95579">
      <w:pPr>
        <w:pStyle w:val="a5"/>
        <w:numPr>
          <w:ilvl w:val="0"/>
          <w:numId w:val="19"/>
        </w:numPr>
        <w:bidi/>
        <w:spacing w:after="0" w:line="240" w:lineRule="auto"/>
        <w:rPr>
          <w:rFonts w:ascii="Simplified Arabic" w:eastAsia="SimSun" w:hAnsi="Simplified Arabic" w:cs="Simplified Arabic"/>
          <w:sz w:val="32"/>
          <w:szCs w:val="32"/>
          <w:rtl/>
          <w:lang w:bidi="ar-SY"/>
        </w:rPr>
      </w:pPr>
      <w:r w:rsidRPr="00F95579">
        <w:rPr>
          <w:rFonts w:ascii="Simplified Arabic" w:eastAsia="SimSun" w:hAnsi="Simplified Arabic" w:cs="Simplified Arabic"/>
          <w:sz w:val="32"/>
          <w:szCs w:val="32"/>
          <w:rtl/>
          <w:lang w:bidi="ar-SY"/>
        </w:rPr>
        <w:t>إبراز وتأكيد أهمية تصميم الخدمة .</w:t>
      </w:r>
    </w:p>
    <w:p w:rsidR="00AA17B9" w:rsidRPr="00F95579" w:rsidRDefault="00AA17B9" w:rsidP="00F95579">
      <w:pPr>
        <w:pStyle w:val="a5"/>
        <w:numPr>
          <w:ilvl w:val="0"/>
          <w:numId w:val="19"/>
        </w:numPr>
        <w:bidi/>
        <w:spacing w:after="0" w:line="240" w:lineRule="auto"/>
        <w:rPr>
          <w:rFonts w:ascii="SimSun" w:eastAsia="SimSun" w:hAnsi="SimSun" w:cs="Simplified Arabic"/>
          <w:sz w:val="32"/>
          <w:szCs w:val="32"/>
          <w:lang w:bidi="ar-SY"/>
        </w:rPr>
      </w:pPr>
      <w:r w:rsidRPr="00F95579">
        <w:rPr>
          <w:rFonts w:ascii="SimSun" w:eastAsia="SimSun" w:hAnsi="SimSun" w:cs="Simplified Arabic"/>
          <w:sz w:val="32"/>
          <w:szCs w:val="32"/>
          <w:rtl/>
          <w:lang w:bidi="ar-SY"/>
        </w:rPr>
        <w:t xml:space="preserve">تركيز الانتباه على نمذجة العملية </w:t>
      </w:r>
      <w:r w:rsidRPr="00F95579">
        <w:rPr>
          <w:rFonts w:ascii="SimSun" w:eastAsia="SimSun" w:hAnsi="SimSun" w:cs="Simplified Arabic"/>
          <w:sz w:val="32"/>
          <w:szCs w:val="32"/>
          <w:lang w:bidi="ar-SY"/>
        </w:rPr>
        <w:t>(Process modeling)</w:t>
      </w:r>
      <w:r w:rsidRPr="00F95579">
        <w:rPr>
          <w:rFonts w:ascii="SimSun" w:eastAsia="SimSun" w:hAnsi="SimSun" w:cs="Simplified Arabic"/>
          <w:sz w:val="32"/>
          <w:szCs w:val="32"/>
          <w:rtl/>
          <w:lang w:bidi="ar-SY"/>
        </w:rPr>
        <w:t xml:space="preserve"> .</w:t>
      </w:r>
    </w:p>
    <w:p w:rsidR="00AA17B9" w:rsidRDefault="00AA17B9" w:rsidP="00F95579">
      <w:pPr>
        <w:numPr>
          <w:ilvl w:val="0"/>
          <w:numId w:val="2"/>
        </w:numPr>
        <w:bidi/>
        <w:spacing w:after="0" w:line="240" w:lineRule="auto"/>
        <w:rPr>
          <w:rFonts w:ascii="Simplified Arabic" w:eastAsia="SimSun" w:hAnsi="Simplified Arabic" w:cs="Simplified Arabic"/>
          <w:sz w:val="32"/>
          <w:szCs w:val="32"/>
          <w:lang w:bidi="ar-SY"/>
        </w:rPr>
      </w:pPr>
      <w:r w:rsidRPr="0055380F">
        <w:rPr>
          <w:rFonts w:ascii="Simplified Arabic" w:eastAsia="SimSun" w:hAnsi="Simplified Arabic" w:cs="Simplified Arabic"/>
          <w:sz w:val="32"/>
          <w:szCs w:val="32"/>
          <w:rtl/>
          <w:lang w:bidi="ar-SY"/>
        </w:rPr>
        <w:t>المساعدة في تطوير أساليب متطورة أخرى في حقل ال</w:t>
      </w:r>
      <w:r w:rsidR="00ED3A53" w:rsidRPr="0055380F">
        <w:rPr>
          <w:rFonts w:ascii="Simplified Arabic" w:eastAsia="SimSun" w:hAnsi="Simplified Arabic" w:cs="Simplified Arabic"/>
          <w:sz w:val="32"/>
          <w:szCs w:val="32"/>
          <w:rtl/>
          <w:lang w:bidi="ar-SY"/>
        </w:rPr>
        <w:t xml:space="preserve">مخططات والرسومات , </w:t>
      </w:r>
      <w:r w:rsidR="00ED3A53" w:rsidRPr="00F95579">
        <w:rPr>
          <w:rFonts w:ascii="Simplified Arabic" w:eastAsia="SimSun" w:hAnsi="Simplified Arabic" w:cs="Simplified Arabic"/>
          <w:sz w:val="32"/>
          <w:szCs w:val="32"/>
          <w:rtl/>
          <w:lang w:bidi="ar-SY"/>
        </w:rPr>
        <w:t>وخصوصاً خرائط</w:t>
      </w:r>
      <w:r w:rsidRPr="00F95579">
        <w:rPr>
          <w:rFonts w:ascii="Simplified Arabic" w:eastAsia="SimSun" w:hAnsi="Simplified Arabic" w:cs="Simplified Arabic"/>
          <w:sz w:val="32"/>
          <w:szCs w:val="32"/>
          <w:rtl/>
          <w:lang w:bidi="ar-SY"/>
        </w:rPr>
        <w:t xml:space="preserve"> الخدمة </w:t>
      </w:r>
      <w:r w:rsidRPr="00F95579">
        <w:rPr>
          <w:rFonts w:ascii="Simplified Arabic" w:eastAsia="SimSun" w:hAnsi="Simplified Arabic" w:cs="Simplified Arabic"/>
          <w:sz w:val="32"/>
          <w:szCs w:val="32"/>
          <w:lang w:bidi="ar-SY"/>
        </w:rPr>
        <w:t>(Service mapping)</w:t>
      </w:r>
      <w:r w:rsidRPr="00F95579">
        <w:rPr>
          <w:rFonts w:ascii="Simplified Arabic" w:eastAsia="SimSun" w:hAnsi="Simplified Arabic" w:cs="Simplified Arabic"/>
          <w:sz w:val="32"/>
          <w:szCs w:val="32"/>
          <w:rtl/>
          <w:lang w:bidi="ar-SY"/>
        </w:rPr>
        <w:t xml:space="preserve"> من حيث تحديد مكانتها</w:t>
      </w:r>
      <w:r w:rsidRPr="0055380F">
        <w:rPr>
          <w:rFonts w:ascii="Simplified Arabic" w:eastAsia="SimSun" w:hAnsi="Simplified Arabic" w:cs="Simplified Arabic"/>
          <w:sz w:val="32"/>
          <w:szCs w:val="32"/>
          <w:rtl/>
          <w:lang w:bidi="ar-SY"/>
        </w:rPr>
        <w:t xml:space="preserve"> وأهميتها في ذهن العميل , وتأكيد حضورها بشكل مرئي بالنسبة لمورد الخدمة.</w:t>
      </w:r>
    </w:p>
    <w:p w:rsidR="00961991" w:rsidRPr="00F95579" w:rsidRDefault="00961991" w:rsidP="00961991">
      <w:pPr>
        <w:bidi/>
        <w:spacing w:after="0" w:line="240" w:lineRule="auto"/>
        <w:ind w:left="644"/>
        <w:rPr>
          <w:rFonts w:ascii="Simplified Arabic" w:eastAsia="SimSun" w:hAnsi="Simplified Arabic" w:cs="Simplified Arabic"/>
          <w:sz w:val="32"/>
          <w:szCs w:val="32"/>
          <w:rtl/>
          <w:lang w:bidi="ar-SY"/>
        </w:rPr>
      </w:pPr>
    </w:p>
    <w:p w:rsidR="00AA17B9" w:rsidRPr="0055380F" w:rsidRDefault="00AA17B9" w:rsidP="00AA17B9">
      <w:pPr>
        <w:bidi/>
        <w:rPr>
          <w:rFonts w:ascii="Simplified Arabic" w:eastAsia="SimSun" w:hAnsi="Simplified Arabic" w:cs="Simplified Arabic"/>
          <w:b/>
          <w:bCs/>
          <w:sz w:val="36"/>
          <w:szCs w:val="36"/>
          <w:rtl/>
          <w:lang w:bidi="ar-SY"/>
        </w:rPr>
      </w:pPr>
      <w:r w:rsidRPr="0055380F">
        <w:rPr>
          <w:rFonts w:ascii="Simplified Arabic" w:eastAsia="SimSun" w:hAnsi="Simplified Arabic" w:cs="Simplified Arabic"/>
          <w:b/>
          <w:bCs/>
          <w:sz w:val="36"/>
          <w:szCs w:val="36"/>
          <w:rtl/>
          <w:lang w:bidi="ar-SY"/>
        </w:rPr>
        <w:t>مراحل تحديد الملامح السماتية للخدمة :</w:t>
      </w:r>
    </w:p>
    <w:p w:rsidR="00AA17B9" w:rsidRDefault="00AA17B9" w:rsidP="00961991">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 xml:space="preserve">يساهم هذا الأسلوب في تمكين الإدارة من تحديد وتشخيص الحلقات الضعيفة والقوية في عملية الخدمة بشكل سريع وفاعل , كما يلعب هذا الأسلوب دوراً رئيسياً في </w:t>
      </w:r>
      <w:r w:rsidRPr="0055380F">
        <w:rPr>
          <w:rFonts w:ascii="Simplified Arabic" w:eastAsia="SimSun" w:hAnsi="Simplified Arabic" w:cs="Simplified Arabic"/>
          <w:sz w:val="32"/>
          <w:szCs w:val="32"/>
          <w:rtl/>
          <w:lang w:bidi="ar-SY"/>
        </w:rPr>
        <w:lastRenderedPageBreak/>
        <w:t>تمكين الإدارة من مناقشة تأثيرات المتغيرات البنيوية المحتملة مثل توسيع نطاق الخدمات أو تعديلها وفقاً لرغبات المستفيدين , ومن الجدير بالذكر أن التصميم لا يقتصر على الخدمات الجديدة فحسب , وإنما يشمل أيضاً  إعادة النظر بتصميم الخدمات القائمة وتتضمن عملية تحديد الملامح السماتية للخدمة المراحل التالية :</w:t>
      </w:r>
    </w:p>
    <w:p w:rsidR="00961991" w:rsidRPr="0055380F" w:rsidRDefault="00961991" w:rsidP="00961991">
      <w:pPr>
        <w:bidi/>
        <w:rPr>
          <w:rFonts w:ascii="Simplified Arabic" w:eastAsia="SimSun" w:hAnsi="Simplified Arabic" w:cs="Simplified Arabic" w:hint="cs"/>
          <w:sz w:val="32"/>
          <w:szCs w:val="32"/>
          <w:rtl/>
        </w:rPr>
      </w:pPr>
    </w:p>
    <w:p w:rsidR="00AA17B9" w:rsidRPr="0055380F" w:rsidRDefault="00AA17B9" w:rsidP="00AA17B9">
      <w:pPr>
        <w:numPr>
          <w:ilvl w:val="0"/>
          <w:numId w:val="3"/>
        </w:numPr>
        <w:bidi/>
        <w:spacing w:after="0" w:line="240" w:lineRule="auto"/>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تمثيل الخدمة على شكل هيكل جزيئي </w:t>
      </w:r>
      <w:r w:rsidRPr="0055380F">
        <w:rPr>
          <w:rFonts w:ascii="Simplified Arabic" w:eastAsia="SimSun" w:hAnsi="Simplified Arabic" w:cs="Simplified Arabic"/>
          <w:sz w:val="32"/>
          <w:szCs w:val="32"/>
          <w:lang w:bidi="ar-SY"/>
        </w:rPr>
        <w:t>(Molecular structure)</w:t>
      </w:r>
      <w:r w:rsidRPr="0055380F">
        <w:rPr>
          <w:rFonts w:ascii="Simplified Arabic" w:eastAsia="SimSun" w:hAnsi="Simplified Arabic" w:cs="Simplified Arabic"/>
          <w:sz w:val="32"/>
          <w:szCs w:val="32"/>
          <w:rtl/>
          <w:lang w:bidi="ar-SY"/>
        </w:rPr>
        <w:t xml:space="preserve"> </w:t>
      </w:r>
    </w:p>
    <w:p w:rsidR="00AA17B9" w:rsidRPr="0055380F" w:rsidRDefault="00AA17B9" w:rsidP="00AA17B9">
      <w:pPr>
        <w:numPr>
          <w:ilvl w:val="0"/>
          <w:numId w:val="3"/>
        </w:numPr>
        <w:bidi/>
        <w:spacing w:after="0" w:line="240" w:lineRule="auto"/>
        <w:rPr>
          <w:rFonts w:ascii="Simplified Arabic" w:eastAsia="SimSun" w:hAnsi="Simplified Arabic" w:cs="Simplified Arabic"/>
          <w:sz w:val="32"/>
          <w:szCs w:val="32"/>
          <w:lang w:bidi="ar-SY"/>
        </w:rPr>
      </w:pPr>
      <w:r w:rsidRPr="0055380F">
        <w:rPr>
          <w:rFonts w:ascii="Simplified Arabic" w:eastAsia="SimSun" w:hAnsi="Simplified Arabic" w:cs="Simplified Arabic"/>
          <w:sz w:val="32"/>
          <w:szCs w:val="32"/>
          <w:rtl/>
          <w:lang w:bidi="ar-SY"/>
        </w:rPr>
        <w:t xml:space="preserve">تقسيم وتجزئة العملية إلى خطوات منطقية </w:t>
      </w:r>
      <w:r w:rsidRPr="0055380F">
        <w:rPr>
          <w:rFonts w:ascii="Simplified Arabic" w:eastAsia="SimSun" w:hAnsi="Simplified Arabic" w:cs="Simplified Arabic"/>
          <w:sz w:val="32"/>
          <w:szCs w:val="32"/>
          <w:lang w:bidi="ar-SY"/>
        </w:rPr>
        <w:t>(Logical steps)</w:t>
      </w:r>
      <w:r w:rsidRPr="0055380F">
        <w:rPr>
          <w:rFonts w:ascii="Simplified Arabic" w:eastAsia="SimSun" w:hAnsi="Simplified Arabic" w:cs="Simplified Arabic"/>
          <w:sz w:val="32"/>
          <w:szCs w:val="32"/>
          <w:rtl/>
          <w:lang w:bidi="ar-SY"/>
        </w:rPr>
        <w:t xml:space="preserve"> </w:t>
      </w:r>
    </w:p>
    <w:p w:rsidR="00AA17B9" w:rsidRPr="0055380F" w:rsidRDefault="00AA17B9" w:rsidP="00AA17B9">
      <w:pPr>
        <w:numPr>
          <w:ilvl w:val="0"/>
          <w:numId w:val="3"/>
        </w:numPr>
        <w:bidi/>
        <w:spacing w:after="0" w:line="240" w:lineRule="auto"/>
        <w:rPr>
          <w:rFonts w:ascii="Simplified Arabic" w:eastAsia="SimSun" w:hAnsi="Simplified Arabic" w:cs="Simplified Arabic"/>
          <w:sz w:val="32"/>
          <w:szCs w:val="32"/>
          <w:lang w:bidi="ar-SY"/>
        </w:rPr>
      </w:pPr>
      <w:r w:rsidRPr="0055380F">
        <w:rPr>
          <w:rFonts w:ascii="Simplified Arabic" w:eastAsia="SimSun" w:hAnsi="Simplified Arabic" w:cs="Simplified Arabic"/>
          <w:sz w:val="32"/>
          <w:szCs w:val="32"/>
          <w:rtl/>
          <w:lang w:bidi="ar-SY"/>
        </w:rPr>
        <w:t xml:space="preserve">الإقرار بأن العملية غير متماثلة </w:t>
      </w:r>
      <w:r w:rsidRPr="0055380F">
        <w:rPr>
          <w:rFonts w:ascii="Simplified Arabic" w:eastAsia="SimSun" w:hAnsi="Simplified Arabic" w:cs="Simplified Arabic"/>
          <w:sz w:val="32"/>
          <w:szCs w:val="32"/>
          <w:lang w:bidi="ar-SY"/>
        </w:rPr>
        <w:t>(Process variability)</w:t>
      </w:r>
      <w:r w:rsidRPr="0055380F">
        <w:rPr>
          <w:rFonts w:ascii="Simplified Arabic" w:eastAsia="SimSun" w:hAnsi="Simplified Arabic" w:cs="Simplified Arabic"/>
          <w:sz w:val="32"/>
          <w:szCs w:val="32"/>
          <w:rtl/>
          <w:lang w:bidi="ar-SY"/>
        </w:rPr>
        <w:t xml:space="preserve"> </w:t>
      </w:r>
    </w:p>
    <w:p w:rsidR="00AA17B9" w:rsidRPr="0055380F" w:rsidRDefault="00AA17B9" w:rsidP="00AA17B9">
      <w:pPr>
        <w:numPr>
          <w:ilvl w:val="0"/>
          <w:numId w:val="3"/>
        </w:numPr>
        <w:bidi/>
        <w:spacing w:after="0" w:line="240" w:lineRule="auto"/>
        <w:rPr>
          <w:rFonts w:ascii="Simplified Arabic" w:eastAsia="SimSun" w:hAnsi="Simplified Arabic" w:cs="Simplified Arabic"/>
          <w:sz w:val="32"/>
          <w:szCs w:val="32"/>
          <w:lang w:bidi="ar-SY"/>
        </w:rPr>
      </w:pPr>
      <w:r w:rsidRPr="0055380F">
        <w:rPr>
          <w:rFonts w:ascii="Simplified Arabic" w:eastAsia="SimSun" w:hAnsi="Simplified Arabic" w:cs="Simplified Arabic"/>
          <w:sz w:val="32"/>
          <w:szCs w:val="32"/>
          <w:rtl/>
          <w:lang w:bidi="ar-SY"/>
        </w:rPr>
        <w:t xml:space="preserve">تشخيص عناصر العملية غير المرئية بالنسبة للمستفيد </w:t>
      </w:r>
      <w:r w:rsidRPr="0055380F">
        <w:rPr>
          <w:rFonts w:ascii="Simplified Arabic" w:eastAsia="SimSun" w:hAnsi="Simplified Arabic" w:cs="Simplified Arabic"/>
          <w:sz w:val="32"/>
          <w:szCs w:val="32"/>
          <w:lang w:bidi="ar-SY"/>
        </w:rPr>
        <w:t>Backstage) elements</w:t>
      </w:r>
      <w:r w:rsidRPr="0055380F">
        <w:rPr>
          <w:rFonts w:ascii="Simplified Arabic" w:eastAsia="SimSun" w:hAnsi="Simplified Arabic" w:cs="Simplified Arabic"/>
          <w:sz w:val="32"/>
          <w:szCs w:val="32"/>
          <w:rtl/>
          <w:lang w:bidi="ar-SY"/>
        </w:rPr>
        <w:t>)</w:t>
      </w:r>
    </w:p>
    <w:p w:rsidR="00F95579" w:rsidRPr="001415F8" w:rsidRDefault="00AA17B9" w:rsidP="001415F8">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وسنحاول مناقشة كل مرحلة من هذه المراح</w:t>
      </w:r>
      <w:r w:rsidR="00F95579">
        <w:rPr>
          <w:rFonts w:ascii="Simplified Arabic" w:eastAsia="SimSun" w:hAnsi="Simplified Arabic" w:cs="Simplified Arabic"/>
          <w:sz w:val="32"/>
          <w:szCs w:val="32"/>
          <w:rtl/>
          <w:lang w:bidi="ar-SY"/>
        </w:rPr>
        <w:t>ل في إطار خدمات صالونات الحلاقة</w:t>
      </w:r>
      <w:r w:rsidR="00F95579">
        <w:rPr>
          <w:rFonts w:ascii="Simplified Arabic" w:eastAsia="SimSun" w:hAnsi="Simplified Arabic" w:cs="Simplified Arabic" w:hint="cs"/>
          <w:sz w:val="32"/>
          <w:szCs w:val="32"/>
          <w:rtl/>
          <w:lang w:bidi="ar-SY"/>
        </w:rPr>
        <w:t xml:space="preserve"> </w:t>
      </w:r>
      <w:r w:rsidRPr="0055380F">
        <w:rPr>
          <w:rFonts w:ascii="Simplified Arabic" w:eastAsia="SimSun" w:hAnsi="Simplified Arabic" w:cs="Simplified Arabic"/>
          <w:sz w:val="32"/>
          <w:szCs w:val="32"/>
          <w:rtl/>
          <w:lang w:bidi="ar-SY"/>
        </w:rPr>
        <w:t>والتجميل .</w:t>
      </w:r>
    </w:p>
    <w:p w:rsidR="00AA17B9" w:rsidRPr="0055380F" w:rsidRDefault="00AA17B9" w:rsidP="00F95579">
      <w:pPr>
        <w:bidi/>
        <w:rPr>
          <w:rFonts w:ascii="Simplified Arabic" w:eastAsia="SimSun" w:hAnsi="Simplified Arabic" w:cs="Simplified Arabic"/>
          <w:b/>
          <w:bCs/>
          <w:sz w:val="36"/>
          <w:szCs w:val="36"/>
          <w:rtl/>
        </w:rPr>
      </w:pPr>
      <w:r w:rsidRPr="0055380F">
        <w:rPr>
          <w:rFonts w:ascii="Simplified Arabic" w:eastAsia="SimSun" w:hAnsi="Simplified Arabic" w:cs="Simplified Arabic"/>
          <w:b/>
          <w:bCs/>
          <w:sz w:val="36"/>
          <w:szCs w:val="36"/>
          <w:rtl/>
          <w:lang w:bidi="ar-SY"/>
        </w:rPr>
        <w:t>أولاً تمثيل الخدمة على شكل هيكل جزيئي :</w:t>
      </w:r>
      <w:r w:rsidR="001415F8">
        <w:rPr>
          <w:rStyle w:val="aa"/>
          <w:rFonts w:ascii="Simplified Arabic" w:eastAsia="SimSun" w:hAnsi="Simplified Arabic" w:cs="Simplified Arabic"/>
          <w:b/>
          <w:bCs/>
          <w:sz w:val="36"/>
          <w:szCs w:val="36"/>
          <w:rtl/>
        </w:rPr>
        <w:footnoteReference w:id="50"/>
      </w:r>
    </w:p>
    <w:p w:rsidR="00AA17B9" w:rsidRDefault="00AA17B9" w:rsidP="00F9557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إن معكم المنتجات هي عبارة عن تركيبة من عناصر ملموسة وأخرى غير ملموسة , فبالنسبة للمنتجات المصنفة كخدمات , فإن العناصر غير الملموسة هي التي تكون سائدة . فإذا ما مثلنا العناصر غير الملموسة بدوائر , والعناصر الملموسة بمربعات نحصل على هيكلين جزيئيين , أحدهما يمثل الخدمات التي يقدمها حلاق رجالي , والآخر يمثل الخدمات التي يقدمها صالون حلاقة والتجميل لكلا الجنسين .</w:t>
      </w:r>
    </w:p>
    <w:p w:rsidR="001415F8" w:rsidRPr="0055380F" w:rsidRDefault="001415F8" w:rsidP="001415F8">
      <w:pPr>
        <w:bidi/>
        <w:rPr>
          <w:rFonts w:ascii="Simplified Arabic" w:eastAsia="SimSun" w:hAnsi="Simplified Arabic" w:cs="Simplified Arabic" w:hint="cs"/>
          <w:sz w:val="32"/>
          <w:szCs w:val="32"/>
          <w:rtl/>
        </w:rPr>
      </w:pP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دعنا نستعرض الشكل(8-1) المتعلق بخدمة الخلاق الرجالي</w:t>
      </w:r>
      <w:r w:rsidR="001415F8">
        <w:rPr>
          <w:rStyle w:val="aa"/>
          <w:rFonts w:ascii="Simplified Arabic" w:eastAsia="SimSun" w:hAnsi="Simplified Arabic" w:cs="Simplified Arabic"/>
          <w:sz w:val="32"/>
          <w:szCs w:val="32"/>
          <w:rtl/>
          <w:lang w:bidi="ar-SY"/>
        </w:rPr>
        <w:footnoteReference w:id="51"/>
      </w:r>
      <w:r w:rsidRPr="0055380F">
        <w:rPr>
          <w:rFonts w:ascii="Simplified Arabic" w:eastAsia="SimSun" w:hAnsi="Simplified Arabic" w:cs="Simplified Arabic"/>
          <w:sz w:val="32"/>
          <w:szCs w:val="32"/>
          <w:rtl/>
          <w:lang w:bidi="ar-SY"/>
        </w:rPr>
        <w:t xml:space="preserve"> </w:t>
      </w:r>
    </w:p>
    <w:p w:rsidR="00AA17B9" w:rsidRPr="0055380F" w:rsidRDefault="00AA17B9" w:rsidP="001415F8">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noProof/>
          <w:sz w:val="32"/>
          <w:szCs w:val="32"/>
        </w:rPr>
        <w:drawing>
          <wp:inline distT="0" distB="0" distL="0" distR="0">
            <wp:extent cx="5486400" cy="382354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86400" cy="3823543"/>
                    </a:xfrm>
                    <a:prstGeom prst="rect">
                      <a:avLst/>
                    </a:prstGeom>
                    <a:noFill/>
                    <a:ln w="9525">
                      <a:noFill/>
                      <a:miter lim="800000"/>
                      <a:headEnd/>
                      <a:tailEnd/>
                    </a:ln>
                  </pic:spPr>
                </pic:pic>
              </a:graphicData>
            </a:graphic>
          </wp:inline>
        </w:drawing>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يلاحظ من الشكل السابق , أن الدائرة الأكبر حجماً , أي الدائرة التي تمثل مهارات قص الشعر , تؤشر حقيقة مفادها أن هذه المهارات قدر تعلق الأمر بخدمة الحلاق الرجالي , هي العنصر غير الملموس الأهم في عملية قص الشعر . أي أنها تتبوأ موقع الصدارة في هذا النوع من الخدمات . أما العناصر الأخرى الموضحة في الشكل المذكور , وهي مهارات تسريح الشعر , والجو العام ومجموعة منتجات العناية بالشعر المعروضة للبيع في الصالة , فإنها تأتي بالدرجة الثانية من حيث الأهمية بالنسبة للزبون الني تنصب احتياجاته في بوتقة قص الشعر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 xml:space="preserve">وبالإمكان تشخيص ما أسمته </w:t>
      </w:r>
      <w:r w:rsidRPr="0055380F">
        <w:rPr>
          <w:rFonts w:ascii="Simplified Arabic" w:eastAsia="SimSun" w:hAnsi="Simplified Arabic" w:cs="Simplified Arabic"/>
          <w:sz w:val="32"/>
          <w:szCs w:val="32"/>
          <w:lang w:bidi="ar-SY"/>
        </w:rPr>
        <w:t>(Shostack )</w:t>
      </w:r>
      <w:r w:rsidRPr="0055380F">
        <w:rPr>
          <w:rFonts w:ascii="Simplified Arabic" w:eastAsia="SimSun" w:hAnsi="Simplified Arabic" w:cs="Simplified Arabic"/>
          <w:sz w:val="32"/>
          <w:szCs w:val="32"/>
          <w:rtl/>
          <w:lang w:bidi="ar-SY"/>
        </w:rPr>
        <w:t xml:space="preserve"> بدليل الخدمة الحيوي </w:t>
      </w:r>
      <w:r w:rsidRPr="0055380F">
        <w:rPr>
          <w:rFonts w:ascii="Simplified Arabic" w:eastAsia="SimSun" w:hAnsi="Simplified Arabic" w:cs="Simplified Arabic"/>
          <w:sz w:val="32"/>
          <w:szCs w:val="32"/>
          <w:lang w:bidi="ar-SY"/>
        </w:rPr>
        <w:t xml:space="preserve">Essential) service evidence </w:t>
      </w:r>
      <w:r w:rsidRPr="0055380F">
        <w:rPr>
          <w:rFonts w:ascii="Simplified Arabic" w:eastAsia="SimSun" w:hAnsi="Simplified Arabic" w:cs="Simplified Arabic"/>
          <w:sz w:val="32"/>
          <w:szCs w:val="32"/>
          <w:rtl/>
          <w:lang w:bidi="ar-SY"/>
        </w:rPr>
        <w:t>) , والذي تمثله المربعات المتقطعة في الشكل المذكور , إن عنصر الخدمة الحيوي هو عنصر مادي ذو أهمية حيوية للخدمة المقدمة , لكن هذا العنصر لا يمكن شراؤه من قبل المستفيد.</w:t>
      </w:r>
    </w:p>
    <w:p w:rsidR="00AA17B9" w:rsidRPr="0055380F" w:rsidRDefault="00AA17B9" w:rsidP="00AA17B9">
      <w:pPr>
        <w:bidi/>
        <w:rPr>
          <w:rFonts w:ascii="Simplified Arabic" w:eastAsia="SimSun" w:hAnsi="Simplified Arabic" w:cs="Simplified Arabic" w:hint="cs"/>
          <w:sz w:val="32"/>
          <w:szCs w:val="32"/>
          <w:rtl/>
        </w:rPr>
      </w:pPr>
      <w:r w:rsidRPr="0055380F">
        <w:rPr>
          <w:rFonts w:ascii="Simplified Arabic" w:eastAsia="SimSun" w:hAnsi="Simplified Arabic" w:cs="Simplified Arabic"/>
          <w:sz w:val="32"/>
          <w:szCs w:val="32"/>
          <w:rtl/>
          <w:lang w:bidi="ar-SY"/>
        </w:rPr>
        <w:t xml:space="preserve">فبدون صالون الحلاقة  لا يمكن تقديم خدمة حلاقة لائقة للمستفيد . أيضاً ,  كيف يقوم الحلاق بحلاقة شعر المستفيد من غير وجود أدوات حلاقة , مثل الشفرة والمقص وغيرها . وعليه يمكن القول أن دليل الخدمة الحيوي له تأثير كبير على شراء الخدمة </w:t>
      </w:r>
      <w:r w:rsidRPr="0055380F">
        <w:rPr>
          <w:rFonts w:ascii="Simplified Arabic" w:eastAsia="SimSun" w:hAnsi="Simplified Arabic" w:cs="Simplified Arabic"/>
          <w:sz w:val="32"/>
          <w:szCs w:val="32"/>
          <w:lang w:bidi="ar-SY"/>
        </w:rPr>
        <w:t>(service purchase)</w:t>
      </w:r>
      <w:r w:rsidRPr="0055380F">
        <w:rPr>
          <w:rFonts w:ascii="Simplified Arabic" w:eastAsia="SimSun" w:hAnsi="Simplified Arabic" w:cs="Simplified Arabic"/>
          <w:sz w:val="32"/>
          <w:szCs w:val="32"/>
          <w:rtl/>
          <w:lang w:bidi="ar-SY"/>
        </w:rPr>
        <w:t xml:space="preserve"> .</w:t>
      </w:r>
    </w:p>
    <w:p w:rsidR="001415F8" w:rsidRDefault="00AA17B9" w:rsidP="00583D10">
      <w:pPr>
        <w:bidi/>
        <w:rPr>
          <w:rFonts w:ascii="Simplified Arabic" w:eastAsia="SimSun" w:hAnsi="Simplified Arabic" w:cs="Simplified Arabic" w:hint="cs"/>
          <w:sz w:val="32"/>
          <w:szCs w:val="32"/>
          <w:rtl/>
        </w:rPr>
      </w:pPr>
      <w:r w:rsidRPr="0055380F">
        <w:rPr>
          <w:rFonts w:ascii="Simplified Arabic" w:eastAsia="SimSun" w:hAnsi="Simplified Arabic" w:cs="Simplified Arabic"/>
          <w:sz w:val="32"/>
          <w:szCs w:val="32"/>
          <w:rtl/>
          <w:lang w:bidi="ar-SY"/>
        </w:rPr>
        <w:t>علاوة على ذلك , فإن هناك خدمات داعمة وتكميلية للخدمة الجوهر قد تعزز حالة الرضا لدى المستفيد . أو تأثر بالسلب على حالة الرضا , ومن الأمثلة على ذلك مواقف لسيارات الزبائن , والصحف والمجلات المتوافرة للزبائن أثناء فترة الانتظار , وشماعات لتعلي</w:t>
      </w:r>
      <w:r w:rsidR="00A53CC3" w:rsidRPr="0055380F">
        <w:rPr>
          <w:rFonts w:ascii="Simplified Arabic" w:eastAsia="SimSun" w:hAnsi="Simplified Arabic" w:cs="Simplified Arabic"/>
          <w:sz w:val="32"/>
          <w:szCs w:val="32"/>
          <w:rtl/>
          <w:lang w:bidi="ar-SY"/>
        </w:rPr>
        <w:t>ق المعطف أو القبعة . وبطاقات تحد</w:t>
      </w:r>
      <w:r w:rsidR="00954E38" w:rsidRPr="0055380F">
        <w:rPr>
          <w:rFonts w:ascii="Simplified Arabic" w:eastAsia="SimSun" w:hAnsi="Simplified Arabic" w:cs="Simplified Arabic"/>
          <w:sz w:val="32"/>
          <w:szCs w:val="32"/>
          <w:rtl/>
          <w:lang w:bidi="ar-SY"/>
        </w:rPr>
        <w:t>يد</w:t>
      </w:r>
      <w:r w:rsidRPr="0055380F">
        <w:rPr>
          <w:rFonts w:ascii="Simplified Arabic" w:eastAsia="SimSun" w:hAnsi="Simplified Arabic" w:cs="Simplified Arabic"/>
          <w:sz w:val="32"/>
          <w:szCs w:val="32"/>
          <w:rtl/>
          <w:lang w:bidi="ar-SY"/>
        </w:rPr>
        <w:t xml:space="preserve"> الموعد مع مورد الخدمة (الحلاق في مثالنا</w:t>
      </w:r>
      <w:r w:rsidR="00F95579">
        <w:rPr>
          <w:rFonts w:ascii="Simplified Arabic" w:eastAsia="SimSun" w:hAnsi="Simplified Arabic" w:cs="Simplified Arabic" w:hint="cs"/>
          <w:sz w:val="32"/>
          <w:szCs w:val="32"/>
          <w:rtl/>
          <w:lang w:bidi="ar-SY"/>
        </w:rPr>
        <w:t>)</w:t>
      </w:r>
      <w:r w:rsidRPr="0055380F">
        <w:rPr>
          <w:rFonts w:ascii="Simplified Arabic" w:eastAsia="SimSun" w:hAnsi="Simplified Arabic" w:cs="Simplified Arabic"/>
          <w:sz w:val="32"/>
          <w:szCs w:val="32"/>
          <w:rtl/>
          <w:lang w:bidi="ar-SY"/>
        </w:rPr>
        <w:t xml:space="preserve"> ووجود هاتف في الصالون , مستمتعا ً بوقت </w:t>
      </w:r>
      <w:r w:rsidR="00ED3A53" w:rsidRPr="0055380F">
        <w:rPr>
          <w:rFonts w:ascii="Simplified Arabic" w:eastAsia="SimSun" w:hAnsi="Simplified Arabic" w:cs="Simplified Arabic"/>
          <w:sz w:val="32"/>
          <w:szCs w:val="32"/>
          <w:rtl/>
          <w:lang w:bidi="ar-SY"/>
        </w:rPr>
        <w:t>الانتظار</w:t>
      </w:r>
      <w:r w:rsidRPr="0055380F">
        <w:rPr>
          <w:rFonts w:ascii="Simplified Arabic" w:eastAsia="SimSun" w:hAnsi="Simplified Arabic" w:cs="Simplified Arabic"/>
          <w:sz w:val="32"/>
          <w:szCs w:val="32"/>
          <w:rtl/>
          <w:lang w:bidi="ar-SY"/>
        </w:rPr>
        <w:t xml:space="preserve"> دون أن يقلق على سيارته أو يحير أين يضع معطفه !</w:t>
      </w:r>
      <w:r w:rsidR="001415F8">
        <w:rPr>
          <w:rStyle w:val="aa"/>
          <w:rFonts w:ascii="Simplified Arabic" w:eastAsia="SimSun" w:hAnsi="Simplified Arabic" w:cs="Simplified Arabic"/>
          <w:sz w:val="32"/>
          <w:szCs w:val="32"/>
          <w:rtl/>
          <w:lang w:bidi="ar-SY"/>
        </w:rPr>
        <w:footnoteReference w:id="52"/>
      </w:r>
    </w:p>
    <w:p w:rsidR="00AC570F" w:rsidRDefault="00AC570F" w:rsidP="00961991">
      <w:pPr>
        <w:bidi/>
        <w:rPr>
          <w:rFonts w:ascii="Simplified Arabic" w:eastAsia="SimSun" w:hAnsi="Simplified Arabic" w:cs="Simplified Arabic" w:hint="cs"/>
          <w:sz w:val="32"/>
          <w:szCs w:val="32"/>
          <w:rtl/>
          <w:lang w:bidi="ar-SY"/>
        </w:rPr>
      </w:pPr>
    </w:p>
    <w:p w:rsidR="00AC570F" w:rsidRDefault="00AC570F" w:rsidP="00AC570F">
      <w:pPr>
        <w:bidi/>
        <w:rPr>
          <w:rFonts w:ascii="Simplified Arabic" w:eastAsia="SimSun" w:hAnsi="Simplified Arabic" w:cs="Simplified Arabic" w:hint="cs"/>
          <w:sz w:val="32"/>
          <w:szCs w:val="32"/>
          <w:rtl/>
          <w:lang w:bidi="ar-SY"/>
        </w:rPr>
      </w:pPr>
    </w:p>
    <w:p w:rsidR="00AC570F" w:rsidRDefault="00AC570F" w:rsidP="00AC570F">
      <w:pPr>
        <w:bidi/>
        <w:rPr>
          <w:rFonts w:ascii="Simplified Arabic" w:eastAsia="SimSun" w:hAnsi="Simplified Arabic" w:cs="Simplified Arabic" w:hint="cs"/>
          <w:sz w:val="32"/>
          <w:szCs w:val="32"/>
          <w:rtl/>
          <w:lang w:bidi="ar-SY"/>
        </w:rPr>
      </w:pPr>
    </w:p>
    <w:p w:rsidR="00AA17B9" w:rsidRPr="0055380F" w:rsidRDefault="00AA17B9" w:rsidP="00AC570F">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أما بخصوص الصالون لكلا الجنسين , دعنا نتفحص الشكل (8-2)</w:t>
      </w:r>
      <w:r w:rsidR="001415F8">
        <w:rPr>
          <w:rStyle w:val="aa"/>
          <w:rFonts w:ascii="Simplified Arabic" w:eastAsia="SimSun" w:hAnsi="Simplified Arabic" w:cs="Simplified Arabic"/>
          <w:sz w:val="32"/>
          <w:szCs w:val="32"/>
          <w:rtl/>
          <w:lang w:bidi="ar-SY"/>
        </w:rPr>
        <w:footnoteReference w:id="53"/>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noProof/>
          <w:sz w:val="32"/>
          <w:szCs w:val="32"/>
        </w:rPr>
        <w:drawing>
          <wp:inline distT="0" distB="0" distL="0" distR="0">
            <wp:extent cx="5759450" cy="542671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9450" cy="5426710"/>
                    </a:xfrm>
                    <a:prstGeom prst="rect">
                      <a:avLst/>
                    </a:prstGeom>
                    <a:noFill/>
                    <a:ln w="9525">
                      <a:noFill/>
                      <a:miter lim="800000"/>
                      <a:headEnd/>
                      <a:tailEnd/>
                    </a:ln>
                  </pic:spPr>
                </pic:pic>
              </a:graphicData>
            </a:graphic>
          </wp:inline>
        </w:drawing>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يلاحظ من الشكل أعلاه أنه بالنسبة لخدمات صالون الحلاقة و التجميل ، لكلا الجنسين تكون الأهمية بالنسبة لمهارات تسريح الشعر و تلك المهارات الخاصة بقص الشعر معكوسة ، بمعنى أنه في حالة صالون التجميل تتبوأ مهارات تسريح الشعر أهمية كبرى مقارنة بمهارات قص الشعر . كما يلاحظ بروز خدمات مهمة في حالة صالون </w:t>
      </w:r>
      <w:r w:rsidRPr="0055380F">
        <w:rPr>
          <w:rFonts w:ascii="Simplified Arabic" w:eastAsia="SimSun" w:hAnsi="Simplified Arabic" w:cs="Simplified Arabic"/>
          <w:sz w:val="32"/>
          <w:szCs w:val="32"/>
          <w:rtl/>
          <w:lang w:bidi="ar-SY"/>
        </w:rPr>
        <w:lastRenderedPageBreak/>
        <w:t>التجميل ، مثل المشورة مثل العناية بالقدم و الأظافر و مهارات غسل الشعر و تجميل الوجه و العيون .</w:t>
      </w:r>
    </w:p>
    <w:p w:rsidR="00AA17B9" w:rsidRPr="0055380F" w:rsidRDefault="00AA17B9" w:rsidP="00AA17B9">
      <w:pPr>
        <w:bidi/>
        <w:rPr>
          <w:rFonts w:ascii="Simplified Arabic" w:eastAsia="SimSun" w:hAnsi="Simplified Arabic" w:cs="Simplified Arabic"/>
          <w:b/>
          <w:bCs/>
          <w:sz w:val="32"/>
          <w:szCs w:val="32"/>
          <w:rtl/>
          <w:lang w:bidi="ar-SY"/>
        </w:rPr>
      </w:pPr>
      <w:r w:rsidRPr="0055380F">
        <w:rPr>
          <w:rFonts w:ascii="Simplified Arabic" w:eastAsia="SimSun" w:hAnsi="Simplified Arabic" w:cs="Simplified Arabic"/>
          <w:b/>
          <w:bCs/>
          <w:sz w:val="32"/>
          <w:szCs w:val="32"/>
          <w:rtl/>
          <w:lang w:bidi="ar-SY"/>
        </w:rPr>
        <w:t>ثانيا : تقسيم و تجزئة العملية إلى خطوات منطقية</w:t>
      </w:r>
      <w:r w:rsidR="001415F8">
        <w:rPr>
          <w:rFonts w:ascii="Simplified Arabic" w:eastAsia="SimSun" w:hAnsi="Simplified Arabic" w:cs="Simplified Arabic" w:hint="cs"/>
          <w:b/>
          <w:bCs/>
          <w:sz w:val="32"/>
          <w:szCs w:val="32"/>
          <w:rtl/>
          <w:lang w:bidi="ar-SY"/>
        </w:rPr>
        <w:t>:</w:t>
      </w:r>
      <w:r w:rsidR="001415F8">
        <w:rPr>
          <w:rStyle w:val="aa"/>
          <w:rFonts w:ascii="Simplified Arabic" w:eastAsia="SimSun" w:hAnsi="Simplified Arabic" w:cs="Simplified Arabic"/>
          <w:b/>
          <w:bCs/>
          <w:sz w:val="32"/>
          <w:szCs w:val="32"/>
          <w:rtl/>
          <w:lang w:bidi="ar-SY"/>
        </w:rPr>
        <w:footnoteReference w:id="54"/>
      </w:r>
      <w:r w:rsidRPr="0055380F">
        <w:rPr>
          <w:rFonts w:ascii="Simplified Arabic" w:eastAsia="SimSun" w:hAnsi="Simplified Arabic" w:cs="Simplified Arabic"/>
          <w:b/>
          <w:bCs/>
          <w:sz w:val="32"/>
          <w:szCs w:val="32"/>
          <w:rtl/>
          <w:lang w:bidi="ar-SY"/>
        </w:rPr>
        <w:t xml:space="preserve"> </w:t>
      </w:r>
    </w:p>
    <w:p w:rsidR="00AA17B9" w:rsidRPr="0055380F" w:rsidRDefault="00AA17B9" w:rsidP="00961991">
      <w:pPr>
        <w:bidi/>
        <w:rPr>
          <w:rFonts w:ascii="Simplified Arabic" w:eastAsia="SimSun" w:hAnsi="Simplified Arabic" w:cs="Simplified Arabic" w:hint="cs"/>
          <w:sz w:val="32"/>
          <w:szCs w:val="32"/>
          <w:rtl/>
        </w:rPr>
      </w:pPr>
      <w:r w:rsidRPr="0055380F">
        <w:rPr>
          <w:rFonts w:ascii="Simplified Arabic" w:eastAsia="SimSun" w:hAnsi="Simplified Arabic" w:cs="Simplified Arabic"/>
          <w:sz w:val="32"/>
          <w:szCs w:val="32"/>
          <w:rtl/>
          <w:lang w:bidi="ar-SY"/>
        </w:rPr>
        <w:t>في البداية دعنا نتفحص الشكل (3-8) الذي يمثل نموذجا يحدد الملامح السماتية لخدمة قص الشعر من قبل الحلاق الرجالي ..</w:t>
      </w:r>
    </w:p>
    <w:p w:rsidR="00AA17B9" w:rsidRPr="0055380F" w:rsidRDefault="00AA17B9" w:rsidP="00961991">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lang w:bidi="ar-SY"/>
        </w:rPr>
        <w:t>من الشكل (3-8) يمكن أن تتبع الخطوات المنطقية لعملية قص الشعر كما يلي</w:t>
      </w:r>
      <w:r w:rsidR="001415F8">
        <w:rPr>
          <w:rFonts w:ascii="Simplified Arabic" w:eastAsia="SimSun" w:hAnsi="Simplified Arabic" w:cs="Simplified Arabic" w:hint="cs"/>
          <w:b/>
          <w:bCs/>
          <w:sz w:val="32"/>
          <w:szCs w:val="32"/>
          <w:rtl/>
        </w:rPr>
        <w:t>:</w:t>
      </w:r>
    </w:p>
    <w:p w:rsidR="00AA17B9" w:rsidRPr="0055380F" w:rsidRDefault="00AA17B9" w:rsidP="00AA17B9">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noProof/>
          <w:sz w:val="32"/>
          <w:szCs w:val="32"/>
        </w:rPr>
        <w:drawing>
          <wp:inline distT="0" distB="0" distL="0" distR="0">
            <wp:extent cx="5285940" cy="384760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286293" cy="3847862"/>
                    </a:xfrm>
                    <a:prstGeom prst="rect">
                      <a:avLst/>
                    </a:prstGeom>
                    <a:noFill/>
                    <a:ln w="9525">
                      <a:noFill/>
                      <a:miter lim="800000"/>
                      <a:headEnd/>
                      <a:tailEnd/>
                    </a:ln>
                  </pic:spPr>
                </pic:pic>
              </a:graphicData>
            </a:graphic>
          </wp:inline>
        </w:drawing>
      </w:r>
    </w:p>
    <w:p w:rsidR="00AA17B9" w:rsidRPr="0055380F" w:rsidRDefault="00AA17B9" w:rsidP="00AA17B9">
      <w:pPr>
        <w:bidi/>
        <w:rPr>
          <w:rFonts w:ascii="Simplified Arabic" w:eastAsia="SimSun" w:hAnsi="Simplified Arabic" w:cs="Simplified Arabic" w:hint="cs"/>
          <w:b/>
          <w:bCs/>
          <w:sz w:val="32"/>
          <w:szCs w:val="32"/>
          <w:rtl/>
        </w:rPr>
      </w:pPr>
    </w:p>
    <w:p w:rsidR="00AA17B9" w:rsidRPr="0055380F" w:rsidRDefault="00AA17B9" w:rsidP="00961991">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 xml:space="preserve">1 ـ حال وصول الزبون إلى الصالون ، يتم الترحاب به ، بعدها يطلب منه التوجه إلى صالة </w:t>
      </w:r>
      <w:r w:rsidR="00B6289A" w:rsidRPr="0055380F">
        <w:rPr>
          <w:rFonts w:ascii="Simplified Arabic" w:eastAsia="SimSun" w:hAnsi="Simplified Arabic" w:cs="Simplified Arabic"/>
          <w:sz w:val="32"/>
          <w:szCs w:val="32"/>
          <w:rtl/>
          <w:lang w:bidi="ar-SY"/>
        </w:rPr>
        <w:t>الانتظار</w:t>
      </w:r>
      <w:r w:rsidRPr="0055380F">
        <w:rPr>
          <w:rFonts w:ascii="Simplified Arabic" w:eastAsia="SimSun" w:hAnsi="Simplified Arabic" w:cs="Simplified Arabic"/>
          <w:sz w:val="32"/>
          <w:szCs w:val="32"/>
          <w:rtl/>
          <w:lang w:bidi="ar-SY"/>
        </w:rPr>
        <w:t xml:space="preserve"> في حالة كون الحلاق مشغولا مع زبون آخر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2 ـ حال جلوس الزبون على المقعد المخصص للحلاقة ، يقوم الحلاق بالاستفسار من الزبون عن متطلباته (نوع قصة الشعر المطلوبة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3 ـ عندما يقوم الحلاق بقص شعر</w:t>
      </w:r>
      <w:r w:rsidR="00ED3A53"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 xml:space="preserve">الزبون حسب الطلب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4 ـ بعد الانتهاء ، يسأله الحلاق عن أي خدمات أخرى ، فلربما يحتاج الزبون إلى شراء من من</w:t>
      </w:r>
      <w:r w:rsidR="00ED3A53" w:rsidRPr="0055380F">
        <w:rPr>
          <w:rFonts w:ascii="Simplified Arabic" w:eastAsia="SimSun" w:hAnsi="Simplified Arabic" w:cs="Simplified Arabic"/>
          <w:sz w:val="32"/>
          <w:szCs w:val="32"/>
          <w:rtl/>
          <w:lang w:bidi="ar-SY"/>
        </w:rPr>
        <w:t>ت</w:t>
      </w:r>
      <w:r w:rsidRPr="0055380F">
        <w:rPr>
          <w:rFonts w:ascii="Simplified Arabic" w:eastAsia="SimSun" w:hAnsi="Simplified Arabic" w:cs="Simplified Arabic"/>
          <w:sz w:val="32"/>
          <w:szCs w:val="32"/>
          <w:rtl/>
          <w:lang w:bidi="ar-SY"/>
        </w:rPr>
        <w:t>جات العناية بالشعر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5 ـ يقوم الزبون بدفع الحساب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6 ـ يشكر الحلاق الزبون على ثقته و يودعه ملمحا بتكرار الزيارة .</w:t>
      </w:r>
    </w:p>
    <w:p w:rsidR="00AA17B9" w:rsidRPr="0055380F" w:rsidRDefault="00AA17B9" w:rsidP="001415F8">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إن هذه الخطوات المنطقية تمثل الجانب المرئي من خدمة الحلاقة ، أو ما يسمى بالواجهة الأمامية أو المكتب الأمامي و هذا ما يوضحه الشكل في قسمه العلوي .</w:t>
      </w:r>
    </w:p>
    <w:p w:rsidR="00AA17B9" w:rsidRPr="0055380F" w:rsidRDefault="00AA17B9" w:rsidP="00AA17B9">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lang w:bidi="ar-SY"/>
        </w:rPr>
        <w:t>ثالثا : الإقرار بعدم تماثل (عدم التجانس) العملية :</w:t>
      </w:r>
      <w:r w:rsidR="001415F8">
        <w:rPr>
          <w:rStyle w:val="aa"/>
          <w:rFonts w:ascii="Simplified Arabic" w:eastAsia="SimSun" w:hAnsi="Simplified Arabic" w:cs="Simplified Arabic"/>
          <w:b/>
          <w:bCs/>
          <w:sz w:val="32"/>
          <w:szCs w:val="32"/>
          <w:rtl/>
        </w:rPr>
        <w:footnoteReference w:id="55"/>
      </w:r>
    </w:p>
    <w:p w:rsidR="00AA17B9"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يلاحظ من الشكل السابق الذي يمثل النموذج المرئي لتحديد الملامح السماتية لخدمة الحلاق الرجالي ، أن الرمز يظهر في ثلاثة أماكن ، هذا الرمز يشير إلى حالة عدم التماثل في إطار عملية تقديم خدمة قص الشعر ، إن حالة عدم التماثل قد تكون إما :</w:t>
      </w:r>
    </w:p>
    <w:p w:rsidR="00961991" w:rsidRPr="0055380F" w:rsidRDefault="00961991" w:rsidP="00961991">
      <w:pPr>
        <w:bidi/>
        <w:rPr>
          <w:rFonts w:ascii="Simplified Arabic" w:eastAsia="SimSun" w:hAnsi="Simplified Arabic" w:cs="Simplified Arabic"/>
          <w:sz w:val="32"/>
          <w:szCs w:val="32"/>
          <w:rtl/>
          <w:lang w:bidi="ar-SY"/>
        </w:rPr>
      </w:pP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ـــ مخطط لها و مسيطر عليها من قبل مورد الخدمة (الحلاق في مثالنا)</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ـــ أو غير مخطط لها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في الحالة الأولى ، فإن الرمز يتبع المستطيل ، فالحلاق يسأل الزبون عن متطلباته مسيطر عليها من قبل الحلاق ، فالحلاق هنا قد يكون ملما و ماهرا بقصات شعر معينة ، أي أنه قد خطط لتقديم القصات التي يجيدها ، فإذا ما طلب الزبون إحدى هذه القصات فإن ا</w:t>
      </w:r>
      <w:r w:rsidR="005D030B" w:rsidRPr="0055380F">
        <w:rPr>
          <w:rFonts w:ascii="Simplified Arabic" w:eastAsia="SimSun" w:hAnsi="Simplified Arabic" w:cs="Simplified Arabic"/>
          <w:sz w:val="32"/>
          <w:szCs w:val="32"/>
          <w:rtl/>
          <w:lang w:bidi="ar-SY"/>
        </w:rPr>
        <w:t>لحلاق سيكون سعيدا بتنفيذها و كذلك</w:t>
      </w:r>
      <w:r w:rsidRPr="0055380F">
        <w:rPr>
          <w:rFonts w:ascii="Simplified Arabic" w:eastAsia="SimSun" w:hAnsi="Simplified Arabic" w:cs="Simplified Arabic"/>
          <w:sz w:val="32"/>
          <w:szCs w:val="32"/>
          <w:rtl/>
          <w:lang w:bidi="ar-SY"/>
        </w:rPr>
        <w:t xml:space="preserve"> بالنسبة لما يطلبه الزبون من منتجات العناية بالشعر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إما في الحالة الثانية ، أي عندما يكون عدم التماثل غير مخطط له ، فإن الرمز يتبع الدائرة ، مثال ذلك إن قصات الشعر التي ينفذها الحلاق قد لا تكون هي نفسها بالنسبة لكل الزبائن و هذا يعود للخطأ البشري الذي قد يرتكبه الحلاق ، لكن حالة التباينات هذه يجب أن تكون في إطار المعقول ، فقد تتباين نفس القصة بهامش بسيط ، و هذا أمر قد يقبل به الزبون ، إما في حالة التباينات الكبيرة فإن هذا يمثل خللا ينبغي معالجته و إلا تأثرت جودة الخدمة .</w:t>
      </w:r>
    </w:p>
    <w:p w:rsidR="00AA17B9" w:rsidRPr="0055380F" w:rsidRDefault="00AA17B9" w:rsidP="00AA17B9">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lang w:bidi="ar-SY"/>
        </w:rPr>
        <w:t>رابعا : تشخيص عناصر العملية غير المرئية (المكتب الخلفي)</w:t>
      </w:r>
      <w:r w:rsidR="001415F8">
        <w:rPr>
          <w:rFonts w:ascii="Simplified Arabic" w:eastAsia="SimSun" w:hAnsi="Simplified Arabic" w:cs="Simplified Arabic" w:hint="cs"/>
          <w:b/>
          <w:bCs/>
          <w:sz w:val="32"/>
          <w:szCs w:val="32"/>
          <w:rtl/>
        </w:rPr>
        <w:t>:</w:t>
      </w:r>
      <w:r w:rsidR="001415F8">
        <w:rPr>
          <w:rStyle w:val="aa"/>
          <w:rFonts w:ascii="Simplified Arabic" w:eastAsia="SimSun" w:hAnsi="Simplified Arabic" w:cs="Simplified Arabic"/>
          <w:b/>
          <w:bCs/>
          <w:sz w:val="32"/>
          <w:szCs w:val="32"/>
          <w:rtl/>
        </w:rPr>
        <w:footnoteReference w:id="56"/>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قد لا تكون جميع الملامح السماتية للخدمة ظاهرة أو مرئية من قبل المستفيد من الخدمة ، ففي الشكل الذي يمثل النموذج المرئي لتحديد الملامح السماتية لخدمة الحلاق الرجالي ، فإن السمات غير المرئية تظهر في الجزء السفلي من النموذج ، مثل ذلك قد لا يرى الزبون ما يحصل في المكتب الخلفي للصالون من نشاطات </w:t>
      </w:r>
      <w:r w:rsidRPr="0055380F">
        <w:rPr>
          <w:rFonts w:ascii="Simplified Arabic" w:eastAsia="SimSun" w:hAnsi="Simplified Arabic" w:cs="Simplified Arabic"/>
          <w:sz w:val="32"/>
          <w:szCs w:val="32"/>
          <w:rtl/>
          <w:lang w:bidi="ar-SY"/>
        </w:rPr>
        <w:lastRenderedPageBreak/>
        <w:t>داعمة ، و مكملة للخدمة ، مثل عمليات الدراي كلين ، و تجديد المخزون ، و تدريب العاملين ، و مقابلة ممثلي البيع ...</w:t>
      </w:r>
    </w:p>
    <w:p w:rsidR="00E13169" w:rsidRPr="001415F8" w:rsidRDefault="00AA17B9" w:rsidP="001415F8">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مثل هذه النشاطات و إن كان الزبون لا يراها أو يلمسها أو يسمع بها ، إلا أنها تعد حيوية بالنسبة لجودة الخدمة المقدمة ، في بعض الحالات ، لا يمكن للحلاق القيام بمهامه بمعزل عنها و لذا فإن نشاطات المكتب الخلفي تعد من السمات التي ينبغي تجسيدها في النموذج المرئي .</w:t>
      </w:r>
    </w:p>
    <w:p w:rsidR="00AA17B9" w:rsidRPr="0055380F" w:rsidRDefault="00AA17B9" w:rsidP="00E13169">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lang w:bidi="ar-SY"/>
        </w:rPr>
        <w:t>استخدام النماذج المرئية لتحديد درجات تعقد و تشعب الخدمة و تحديد مكانة الخدمة في السوق .</w:t>
      </w:r>
      <w:r w:rsidR="001415F8">
        <w:rPr>
          <w:rStyle w:val="aa"/>
          <w:rFonts w:ascii="Simplified Arabic" w:eastAsia="SimSun" w:hAnsi="Simplified Arabic" w:cs="Simplified Arabic"/>
          <w:b/>
          <w:bCs/>
          <w:sz w:val="32"/>
          <w:szCs w:val="32"/>
          <w:rtl/>
        </w:rPr>
        <w:footnoteReference w:id="57"/>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توجد خدمات تتميز بدرجة كبيرة من التعقد (</w:t>
      </w:r>
      <w:r w:rsidRPr="0055380F">
        <w:rPr>
          <w:rFonts w:ascii="Simplified Arabic" w:eastAsia="SimSun" w:hAnsi="Simplified Arabic" w:cs="Simplified Arabic"/>
          <w:sz w:val="32"/>
          <w:szCs w:val="32"/>
          <w:lang w:val="fr-FR" w:bidi="ar-SY"/>
        </w:rPr>
        <w:t>complexity</w:t>
      </w:r>
      <w:r w:rsidRPr="0055380F">
        <w:rPr>
          <w:rFonts w:ascii="Simplified Arabic" w:eastAsia="SimSun" w:hAnsi="Simplified Arabic" w:cs="Simplified Arabic"/>
          <w:sz w:val="32"/>
          <w:szCs w:val="32"/>
          <w:rtl/>
          <w:lang w:bidi="ar-SY"/>
        </w:rPr>
        <w:t>) و التشعب (</w:t>
      </w:r>
      <w:r w:rsidRPr="0055380F">
        <w:rPr>
          <w:rFonts w:ascii="Simplified Arabic" w:eastAsia="SimSun" w:hAnsi="Simplified Arabic" w:cs="Simplified Arabic"/>
          <w:sz w:val="32"/>
          <w:szCs w:val="32"/>
          <w:lang w:val="fr-FR" w:bidi="ar-SY"/>
        </w:rPr>
        <w:t>divergence</w:t>
      </w:r>
      <w:r w:rsidRPr="0055380F">
        <w:rPr>
          <w:rFonts w:ascii="Simplified Arabic" w:eastAsia="SimSun" w:hAnsi="Simplified Arabic" w:cs="Simplified Arabic"/>
          <w:sz w:val="32"/>
          <w:szCs w:val="32"/>
          <w:rtl/>
          <w:lang w:bidi="ar-SY"/>
        </w:rPr>
        <w:t>)</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و هذه الدرجات أو المستويات تؤثر على تحديد مكانة الخدمة في السوق .</w:t>
      </w:r>
    </w:p>
    <w:p w:rsidR="00AA17B9"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يشير مستوى تعقيد أو تعقد الخدمة إلى عدد الخطوات أو السلاسل المتعاقبة المتضمنة في عملية تقديم الخدمة ، حيث أنه كلما ازداد عدد الخطوات تعاظم مستوى التعقيد و العكس صحيح أي</w:t>
      </w:r>
      <w:r w:rsidR="00DC2CF8" w:rsidRPr="0055380F">
        <w:rPr>
          <w:rFonts w:ascii="Simplified Arabic" w:eastAsia="SimSun" w:hAnsi="Simplified Arabic" w:cs="Simplified Arabic"/>
          <w:sz w:val="32"/>
          <w:szCs w:val="32"/>
          <w:rtl/>
          <w:lang w:bidi="ar-SY"/>
        </w:rPr>
        <w:t>ضا ، أ</w:t>
      </w:r>
      <w:r w:rsidRPr="0055380F">
        <w:rPr>
          <w:rFonts w:ascii="Simplified Arabic" w:eastAsia="SimSun" w:hAnsi="Simplified Arabic" w:cs="Simplified Arabic"/>
          <w:sz w:val="32"/>
          <w:szCs w:val="32"/>
          <w:rtl/>
          <w:lang w:bidi="ar-SY"/>
        </w:rPr>
        <w:t xml:space="preserve">ما درجة التشعب فإنها تشير على حجم الصلاحيات المخططة أو حرية التصرف التي يحررها مورد الخدمة إلى أفراد </w:t>
      </w:r>
      <w:r w:rsidR="00B6289A" w:rsidRPr="0055380F">
        <w:rPr>
          <w:rFonts w:ascii="Simplified Arabic" w:eastAsia="SimSun" w:hAnsi="Simplified Arabic" w:cs="Simplified Arabic"/>
          <w:sz w:val="32"/>
          <w:szCs w:val="32"/>
          <w:rtl/>
          <w:lang w:bidi="ar-SY"/>
        </w:rPr>
        <w:t>الاتصال</w:t>
      </w:r>
      <w:r w:rsidRPr="0055380F">
        <w:rPr>
          <w:rFonts w:ascii="Simplified Arabic" w:eastAsia="SimSun" w:hAnsi="Simplified Arabic" w:cs="Simplified Arabic"/>
          <w:sz w:val="32"/>
          <w:szCs w:val="32"/>
          <w:rtl/>
          <w:lang w:bidi="ar-SY"/>
        </w:rPr>
        <w:t xml:space="preserve"> ليقوموا بواجب تقديم الخدمة .</w:t>
      </w:r>
    </w:p>
    <w:p w:rsidR="00961991" w:rsidRPr="0055380F" w:rsidRDefault="00961991" w:rsidP="00961991">
      <w:pPr>
        <w:bidi/>
        <w:rPr>
          <w:rFonts w:ascii="Simplified Arabic" w:eastAsia="SimSun" w:hAnsi="Simplified Arabic" w:cs="Simplified Arabic"/>
          <w:sz w:val="32"/>
          <w:szCs w:val="32"/>
          <w:rtl/>
          <w:lang w:bidi="ar-SY"/>
        </w:rPr>
      </w:pP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و إذا ما أخذنا مثال الحلاق ، يمكننا القول إن مثال الخدمة التي يقدمها لزبائنه تتسم بدرجة تشعب منخفضة ، ومستوى</w:t>
      </w:r>
      <w:r w:rsidR="00BF666C" w:rsidRPr="0055380F">
        <w:rPr>
          <w:rFonts w:ascii="Simplified Arabic" w:eastAsia="SimSun" w:hAnsi="Simplified Arabic" w:cs="Simplified Arabic"/>
          <w:sz w:val="32"/>
          <w:szCs w:val="32"/>
          <w:rtl/>
          <w:lang w:bidi="ar-SY"/>
        </w:rPr>
        <w:t xml:space="preserve"> تعقيد </w:t>
      </w:r>
      <w:r w:rsidRPr="0055380F">
        <w:rPr>
          <w:rFonts w:ascii="Simplified Arabic" w:eastAsia="SimSun" w:hAnsi="Simplified Arabic" w:cs="Simplified Arabic"/>
          <w:sz w:val="32"/>
          <w:szCs w:val="32"/>
          <w:rtl/>
          <w:lang w:bidi="ar-SY"/>
        </w:rPr>
        <w:t xml:space="preserve"> منخفض أيضا ، بينما نجد أنه في حالة صالون الحلاقة و التجميل آنف الذكر تكون درجة التشعب في الخدمة أكثر اتساعا ، (أو أعلى) و مستوى التعقيد أعلى أيضا بالمقارنة مع الحلاق الرجالي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و بهذا الصدد ، تؤكد (</w:t>
      </w:r>
      <w:r w:rsidRPr="0055380F">
        <w:rPr>
          <w:rFonts w:ascii="Simplified Arabic" w:eastAsia="SimSun" w:hAnsi="Simplified Arabic" w:cs="Simplified Arabic"/>
          <w:sz w:val="32"/>
          <w:szCs w:val="32"/>
          <w:lang w:val="fr-FR" w:bidi="ar-SY"/>
        </w:rPr>
        <w:t>Shostack</w:t>
      </w:r>
      <w:r w:rsidRPr="0055380F">
        <w:rPr>
          <w:rFonts w:ascii="Simplified Arabic" w:eastAsia="SimSun" w:hAnsi="Simplified Arabic" w:cs="Simplified Arabic"/>
          <w:sz w:val="32"/>
          <w:szCs w:val="32"/>
          <w:rtl/>
          <w:lang w:bidi="ar-SY"/>
        </w:rPr>
        <w:t>) على حقيقة مفادها أن النماذج المرئية لتحديد سمات الخدمة تختلف طبقا لهذين البعدين / درجة التشعب و مستوى التعقيد المتضمن في الخدمة نفسها . و في كل حالة كما تقول (</w:t>
      </w:r>
      <w:r w:rsidRPr="0055380F">
        <w:rPr>
          <w:rFonts w:ascii="Simplified Arabic" w:eastAsia="SimSun" w:hAnsi="Simplified Arabic" w:cs="Simplified Arabic"/>
          <w:sz w:val="32"/>
          <w:szCs w:val="32"/>
          <w:lang w:val="fr-FR" w:bidi="ar-SY"/>
        </w:rPr>
        <w:t>Shodtack</w:t>
      </w:r>
      <w:r w:rsidRPr="0055380F">
        <w:rPr>
          <w:rFonts w:ascii="Simplified Arabic" w:eastAsia="SimSun" w:hAnsi="Simplified Arabic" w:cs="Simplified Arabic"/>
          <w:sz w:val="32"/>
          <w:szCs w:val="32"/>
          <w:rtl/>
          <w:lang w:bidi="ar-SY"/>
        </w:rPr>
        <w:t>) يعتمد مستوى التعقيد على حجم عدد العناصر المجسدة في النموذج المرئي لتحديد السمات بينما تعتمد درجة التشعب على عدد الرموز (المجسدة في النموذج المرئي)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و لو عدنا إلى المثالين الخاصين بالحلاق الرجالي و صالون الحلاقة و التجميل لكلا الجنسين فإننا يمكن أن نقف على كيفية تقليص أو زيادة مستوى التعقيد و درجة التشعب في هذا النوع من الخدمات ، علاوة على معرفة تأثير ذلك على تحديد مكانة كل خدمة في السوق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ففي مثالنا المتعلق بالحلاق الرجالي فإن بمقدوره أن يزيد من مستوى تعقيد خدمة حلاقة الشعر ، من خلال </w:t>
      </w:r>
      <w:r w:rsidR="00B6289A" w:rsidRPr="0055380F">
        <w:rPr>
          <w:rFonts w:ascii="Simplified Arabic" w:eastAsia="SimSun" w:hAnsi="Simplified Arabic" w:cs="Simplified Arabic"/>
          <w:sz w:val="32"/>
          <w:szCs w:val="32"/>
          <w:rtl/>
          <w:lang w:bidi="ar-SY"/>
        </w:rPr>
        <w:t>إتباع</w:t>
      </w:r>
      <w:r w:rsidRPr="0055380F">
        <w:rPr>
          <w:rFonts w:ascii="Simplified Arabic" w:eastAsia="SimSun" w:hAnsi="Simplified Arabic" w:cs="Simplified Arabic"/>
          <w:sz w:val="32"/>
          <w:szCs w:val="32"/>
          <w:rtl/>
          <w:lang w:bidi="ar-SY"/>
        </w:rPr>
        <w:t xml:space="preserve"> واحدة أو أكثر من الخيارات التالية :</w:t>
      </w:r>
      <w:r w:rsidR="001415F8">
        <w:rPr>
          <w:rStyle w:val="aa"/>
          <w:rFonts w:ascii="Simplified Arabic" w:eastAsia="SimSun" w:hAnsi="Simplified Arabic" w:cs="Simplified Arabic"/>
          <w:sz w:val="32"/>
          <w:szCs w:val="32"/>
          <w:rtl/>
          <w:lang w:bidi="ar-SY"/>
        </w:rPr>
        <w:footnoteReference w:id="58"/>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ــ أن يوظف مساعدا له .</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ــ أن يزيد تشكيلة المنتجات المعروضة للبيع في الصالون .</w:t>
      </w:r>
    </w:p>
    <w:p w:rsidR="00AA17B9" w:rsidRPr="0055380F" w:rsidRDefault="00AA17B9" w:rsidP="00AA17B9">
      <w:pPr>
        <w:bidi/>
        <w:rPr>
          <w:rFonts w:ascii="Simplified Arabic" w:eastAsia="SimSun" w:hAnsi="Simplified Arabic" w:cs="Simplified Arabic" w:hint="cs"/>
          <w:sz w:val="32"/>
          <w:szCs w:val="32"/>
          <w:rtl/>
          <w:lang w:bidi="ar-SY"/>
        </w:rPr>
      </w:pPr>
      <w:r w:rsidRPr="0055380F">
        <w:rPr>
          <w:rFonts w:ascii="Simplified Arabic" w:eastAsia="SimSun" w:hAnsi="Simplified Arabic" w:cs="Simplified Arabic"/>
          <w:sz w:val="32"/>
          <w:szCs w:val="32"/>
          <w:rtl/>
          <w:lang w:bidi="ar-SY"/>
        </w:rPr>
        <w:lastRenderedPageBreak/>
        <w:t>ــ أن يتعامل مع عدة موردين ، بدلا من اعتماد على رجل بيع أو مندوب بيع واحد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ينتج عن كل خيار من هذه الخيارات تحديد مكان للخدمة في السوق ، كما أن بإمكان الحلاق في مثالنا أن يقلص مستوى تعقيد الخدمة التي يقدمها لزبائن من خلال </w:t>
      </w:r>
      <w:r w:rsidR="00B6289A" w:rsidRPr="0055380F">
        <w:rPr>
          <w:rFonts w:ascii="Simplified Arabic" w:eastAsia="SimSun" w:hAnsi="Simplified Arabic" w:cs="Simplified Arabic"/>
          <w:sz w:val="32"/>
          <w:szCs w:val="32"/>
          <w:rtl/>
          <w:lang w:bidi="ar-SY"/>
        </w:rPr>
        <w:t>إتباع</w:t>
      </w:r>
      <w:r w:rsidRPr="0055380F">
        <w:rPr>
          <w:rFonts w:ascii="Simplified Arabic" w:eastAsia="SimSun" w:hAnsi="Simplified Arabic" w:cs="Simplified Arabic"/>
          <w:sz w:val="32"/>
          <w:szCs w:val="32"/>
          <w:rtl/>
          <w:lang w:bidi="ar-SY"/>
        </w:rPr>
        <w:t xml:space="preserve"> واحدة أو أكثر من الخيارات التالية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ــ إغلاق القسم المخصص في الصالون لبيع المنتجات الخاصة بالعناية بالشعر .</w:t>
      </w:r>
    </w:p>
    <w:p w:rsidR="00AA17B9" w:rsidRPr="0055380F" w:rsidRDefault="00ED3A53" w:rsidP="00741262">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ــ عدم تزويد الز</w:t>
      </w:r>
      <w:r w:rsidR="00AA17B9" w:rsidRPr="0055380F">
        <w:rPr>
          <w:rFonts w:ascii="Simplified Arabic" w:eastAsia="SimSun" w:hAnsi="Simplified Arabic" w:cs="Simplified Arabic"/>
          <w:sz w:val="32"/>
          <w:szCs w:val="32"/>
          <w:rtl/>
          <w:lang w:bidi="ar-SY"/>
        </w:rPr>
        <w:t>ب</w:t>
      </w:r>
      <w:r w:rsidRPr="0055380F">
        <w:rPr>
          <w:rFonts w:ascii="Simplified Arabic" w:eastAsia="SimSun" w:hAnsi="Simplified Arabic" w:cs="Simplified Arabic"/>
          <w:sz w:val="32"/>
          <w:szCs w:val="32"/>
          <w:rtl/>
        </w:rPr>
        <w:t>ا</w:t>
      </w:r>
      <w:r w:rsidR="00AA17B9" w:rsidRPr="0055380F">
        <w:rPr>
          <w:rFonts w:ascii="Simplified Arabic" w:eastAsia="SimSun" w:hAnsi="Simplified Arabic" w:cs="Simplified Arabic"/>
          <w:sz w:val="32"/>
          <w:szCs w:val="32"/>
          <w:rtl/>
          <w:lang w:bidi="ar-SY"/>
        </w:rPr>
        <w:t>ئن بالصحف والمجلات.</w:t>
      </w:r>
    </w:p>
    <w:p w:rsidR="00741262" w:rsidRPr="001415F8" w:rsidRDefault="00AA17B9" w:rsidP="001415F8">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 xml:space="preserve">وبإمكان  الحلاق أن يزيد من درجة تشعب الخدمة من خلال التركيز على مهارات تسريح الشعر كما يستطيع تقليص درجة التشعب من خلال توفير نوعين فقط من قصات الشعر </w:t>
      </w:r>
    </w:p>
    <w:p w:rsidR="00AA17B9" w:rsidRPr="0055380F" w:rsidRDefault="00AA17B9" w:rsidP="00741262">
      <w:pPr>
        <w:bidi/>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lang w:bidi="ar-SY"/>
        </w:rPr>
        <w:t xml:space="preserve">ثانياً : خرائط الخدمة  </w:t>
      </w:r>
      <w:r w:rsidRPr="0055380F">
        <w:rPr>
          <w:rFonts w:ascii="Simplified Arabic" w:eastAsia="SimSun" w:hAnsi="Simplified Arabic" w:cs="Simplified Arabic"/>
          <w:b/>
          <w:bCs/>
          <w:sz w:val="32"/>
          <w:szCs w:val="32"/>
          <w:lang w:val="en-CA" w:bidi="ar-SY"/>
        </w:rPr>
        <w:t xml:space="preserve">service maps </w:t>
      </w:r>
      <w:r w:rsidR="00D94A53">
        <w:rPr>
          <w:rFonts w:ascii="Simplified Arabic" w:eastAsia="SimSun" w:hAnsi="Simplified Arabic" w:cs="Simplified Arabic" w:hint="cs"/>
          <w:b/>
          <w:bCs/>
          <w:sz w:val="32"/>
          <w:szCs w:val="32"/>
          <w:rtl/>
        </w:rPr>
        <w:t>:</w:t>
      </w:r>
      <w:r w:rsidR="00D94A53">
        <w:rPr>
          <w:rStyle w:val="aa"/>
          <w:rFonts w:ascii="Simplified Arabic" w:eastAsia="SimSun" w:hAnsi="Simplified Arabic" w:cs="Simplified Arabic"/>
          <w:b/>
          <w:bCs/>
          <w:sz w:val="32"/>
          <w:szCs w:val="32"/>
          <w:rtl/>
        </w:rPr>
        <w:footnoteReference w:id="59"/>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lang w:bidi="ar-SY"/>
        </w:rPr>
        <w:t xml:space="preserve">يتم بناء أو رسم خرائط الخدمة </w:t>
      </w:r>
      <w:r w:rsidR="00B6289A" w:rsidRPr="0055380F">
        <w:rPr>
          <w:rFonts w:ascii="Simplified Arabic" w:eastAsia="SimSun" w:hAnsi="Simplified Arabic" w:cs="Simplified Arabic"/>
          <w:sz w:val="32"/>
          <w:szCs w:val="32"/>
          <w:rtl/>
          <w:lang w:bidi="ar-SY"/>
        </w:rPr>
        <w:t>بالاعتماد</w:t>
      </w:r>
      <w:r w:rsidRPr="0055380F">
        <w:rPr>
          <w:rFonts w:ascii="Simplified Arabic" w:eastAsia="SimSun" w:hAnsi="Simplified Arabic" w:cs="Simplified Arabic"/>
          <w:sz w:val="32"/>
          <w:szCs w:val="32"/>
          <w:rtl/>
          <w:lang w:bidi="ar-SY"/>
        </w:rPr>
        <w:t xml:space="preserve"> على النماذج أو الأشكال المرئية المخصصة لتحديد الملامح السماتية للخدمة . (</w:t>
      </w:r>
      <w:r w:rsidRPr="0055380F">
        <w:rPr>
          <w:rFonts w:ascii="Simplified Arabic" w:eastAsia="SimSun" w:hAnsi="Simplified Arabic" w:cs="Simplified Arabic"/>
          <w:sz w:val="32"/>
          <w:szCs w:val="32"/>
          <w:lang w:val="en-CA" w:bidi="ar-SY"/>
        </w:rPr>
        <w:t>blueprints</w:t>
      </w:r>
      <w:r w:rsidRPr="0055380F">
        <w:rPr>
          <w:rFonts w:ascii="Simplified Arabic" w:eastAsia="SimSun" w:hAnsi="Simplified Arabic" w:cs="Simplified Arabic"/>
          <w:sz w:val="32"/>
          <w:szCs w:val="32"/>
          <w:rtl/>
          <w:lang w:bidi="ar-SY"/>
        </w:rPr>
        <w:t>) هذه الخرائط تفيد الإدارة في المجالات التالية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 إنها توضح ليس فقط عناصر الخدمة وإنما تركز بشكل أكبر على </w:t>
      </w:r>
      <w:r w:rsidRPr="0055380F">
        <w:rPr>
          <w:rFonts w:ascii="Simplified Arabic" w:eastAsia="SimSun" w:hAnsi="Simplified Arabic" w:cs="Simplified Arabic"/>
          <w:color w:val="FF0000"/>
          <w:sz w:val="32"/>
          <w:szCs w:val="32"/>
          <w:rtl/>
          <w:lang w:bidi="ar-SY"/>
        </w:rPr>
        <w:t>العلاقات التفاعلية</w:t>
      </w:r>
      <w:r w:rsidRPr="0055380F">
        <w:rPr>
          <w:rFonts w:ascii="Simplified Arabic" w:eastAsia="SimSun" w:hAnsi="Simplified Arabic" w:cs="Simplified Arabic"/>
          <w:sz w:val="32"/>
          <w:szCs w:val="32"/>
          <w:rtl/>
          <w:lang w:bidi="ar-SY"/>
        </w:rPr>
        <w:t xml:space="preserve"> بين مؤسسة الخدمة والمستفيدين . وبشكل خاص فإن خريطة الخدمة توضح </w:t>
      </w:r>
      <w:r w:rsidRPr="0055380F">
        <w:rPr>
          <w:rFonts w:ascii="Simplified Arabic" w:eastAsia="SimSun" w:hAnsi="Simplified Arabic" w:cs="Simplified Arabic"/>
          <w:sz w:val="32"/>
          <w:szCs w:val="32"/>
          <w:rtl/>
          <w:lang w:bidi="ar-SY"/>
        </w:rPr>
        <w:lastRenderedPageBreak/>
        <w:t>بشكل بياني الفروقات ما بين أفعال المستفيدين ، و أفعال أفراد الإتصال من القائمين على تقديم الخدمة.</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ــ كما أن الخرائط تبين </w:t>
      </w:r>
      <w:r w:rsidRPr="0055380F">
        <w:rPr>
          <w:rFonts w:ascii="Simplified Arabic" w:eastAsia="SimSun" w:hAnsi="Simplified Arabic" w:cs="Simplified Arabic"/>
          <w:color w:val="FF0000"/>
          <w:sz w:val="32"/>
          <w:szCs w:val="32"/>
          <w:rtl/>
          <w:lang w:bidi="ar-SY"/>
        </w:rPr>
        <w:t>هيكلية الخدمة</w:t>
      </w:r>
      <w:r w:rsidRPr="0055380F">
        <w:rPr>
          <w:rFonts w:ascii="Simplified Arabic" w:eastAsia="SimSun" w:hAnsi="Simplified Arabic" w:cs="Simplified Arabic"/>
          <w:sz w:val="32"/>
          <w:szCs w:val="32"/>
          <w:rtl/>
          <w:lang w:bidi="ar-SY"/>
        </w:rPr>
        <w:t xml:space="preserve"> نفسها (</w:t>
      </w:r>
      <w:r w:rsidRPr="0055380F">
        <w:rPr>
          <w:rFonts w:ascii="Simplified Arabic" w:eastAsia="SimSun" w:hAnsi="Simplified Arabic" w:cs="Simplified Arabic"/>
          <w:sz w:val="32"/>
          <w:szCs w:val="32"/>
          <w:lang w:val="fr-FR" w:bidi="ar-SY"/>
        </w:rPr>
        <w:t>Service structure</w:t>
      </w:r>
      <w:r w:rsidRPr="0055380F">
        <w:rPr>
          <w:rFonts w:ascii="Simplified Arabic" w:eastAsia="SimSun" w:hAnsi="Simplified Arabic" w:cs="Simplified Arabic"/>
          <w:sz w:val="32"/>
          <w:szCs w:val="32"/>
          <w:rtl/>
          <w:lang w:bidi="ar-SY"/>
        </w:rPr>
        <w:t>) بشكل مرئي ، مثلا تقسم نشاطات المكتب الخلفي إلى تلك النشاطات التي يؤديها العاملون في المكتب الخلفي علاوة على نشاطات موظفي الدعم (</w:t>
      </w:r>
      <w:r w:rsidRPr="0055380F">
        <w:rPr>
          <w:rFonts w:ascii="Simplified Arabic" w:eastAsia="SimSun" w:hAnsi="Simplified Arabic" w:cs="Simplified Arabic"/>
          <w:sz w:val="32"/>
          <w:szCs w:val="32"/>
          <w:lang w:val="fr-FR" w:bidi="ar-SY"/>
        </w:rPr>
        <w:t>Support staff</w:t>
      </w:r>
      <w:r w:rsidRPr="0055380F">
        <w:rPr>
          <w:rFonts w:ascii="Simplified Arabic" w:eastAsia="SimSun" w:hAnsi="Simplified Arabic" w:cs="Simplified Arabic"/>
          <w:sz w:val="32"/>
          <w:szCs w:val="32"/>
          <w:rtl/>
          <w:lang w:bidi="ar-SY"/>
        </w:rPr>
        <w:t>) و الخدمات الإدارية ، و لتوضيح ماهية و آلية خرائط الخدمة دعنا نتفحص الشكل (8-4) الذي يمثل نطاق و سمات خارطة الخدمة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لاحظ أن </w:t>
      </w:r>
      <w:r w:rsidRPr="0055380F">
        <w:rPr>
          <w:rFonts w:ascii="Simplified Arabic" w:eastAsia="SimSun" w:hAnsi="Simplified Arabic" w:cs="Simplified Arabic"/>
          <w:color w:val="FF0000"/>
          <w:sz w:val="32"/>
          <w:szCs w:val="32"/>
          <w:rtl/>
          <w:lang w:bidi="ar-SY"/>
        </w:rPr>
        <w:t>المحور الأفقي</w:t>
      </w:r>
      <w:r w:rsidRPr="0055380F">
        <w:rPr>
          <w:rFonts w:ascii="Simplified Arabic" w:eastAsia="SimSun" w:hAnsi="Simplified Arabic" w:cs="Simplified Arabic"/>
          <w:sz w:val="32"/>
          <w:szCs w:val="32"/>
          <w:rtl/>
          <w:lang w:bidi="ar-SY"/>
        </w:rPr>
        <w:t xml:space="preserve"> في خريطة الخدمة المبينة في أعلاه يمثل </w:t>
      </w:r>
      <w:r w:rsidRPr="0055380F">
        <w:rPr>
          <w:rFonts w:ascii="Simplified Arabic" w:eastAsia="SimSun" w:hAnsi="Simplified Arabic" w:cs="Simplified Arabic"/>
          <w:color w:val="FF0000"/>
          <w:sz w:val="32"/>
          <w:szCs w:val="32"/>
          <w:rtl/>
          <w:lang w:bidi="ar-SY"/>
        </w:rPr>
        <w:t>العملية</w:t>
      </w:r>
      <w:r w:rsidRPr="0055380F">
        <w:rPr>
          <w:rFonts w:ascii="Simplified Arabic" w:eastAsia="SimSun" w:hAnsi="Simplified Arabic" w:cs="Simplified Arabic"/>
          <w:sz w:val="32"/>
          <w:szCs w:val="32"/>
          <w:rtl/>
          <w:lang w:bidi="ar-SY"/>
        </w:rPr>
        <w:t xml:space="preserve"> ،  وهو محور يمتد من الشمال إلى اليمين أما </w:t>
      </w:r>
      <w:r w:rsidRPr="0055380F">
        <w:rPr>
          <w:rFonts w:ascii="Simplified Arabic" w:eastAsia="SimSun" w:hAnsi="Simplified Arabic" w:cs="Simplified Arabic"/>
          <w:color w:val="FF0000"/>
          <w:sz w:val="32"/>
          <w:szCs w:val="32"/>
          <w:rtl/>
          <w:lang w:bidi="ar-SY"/>
        </w:rPr>
        <w:t>المحور العمودي</w:t>
      </w:r>
      <w:r w:rsidRPr="0055380F">
        <w:rPr>
          <w:rFonts w:ascii="Simplified Arabic" w:eastAsia="SimSun" w:hAnsi="Simplified Arabic" w:cs="Simplified Arabic"/>
          <w:sz w:val="32"/>
          <w:szCs w:val="32"/>
          <w:rtl/>
          <w:lang w:bidi="ar-SY"/>
        </w:rPr>
        <w:t xml:space="preserve"> فإنه يشير إلى </w:t>
      </w:r>
      <w:r w:rsidRPr="0055380F">
        <w:rPr>
          <w:rFonts w:ascii="Simplified Arabic" w:eastAsia="SimSun" w:hAnsi="Simplified Arabic" w:cs="Simplified Arabic"/>
          <w:color w:val="FF0000"/>
          <w:sz w:val="32"/>
          <w:szCs w:val="32"/>
          <w:rtl/>
          <w:lang w:bidi="ar-SY"/>
        </w:rPr>
        <w:t>هيكل الخدمة</w:t>
      </w:r>
      <w:r w:rsidRPr="0055380F">
        <w:rPr>
          <w:rFonts w:ascii="Simplified Arabic" w:eastAsia="SimSun" w:hAnsi="Simplified Arabic" w:cs="Simplified Arabic"/>
          <w:sz w:val="32"/>
          <w:szCs w:val="32"/>
          <w:rtl/>
          <w:lang w:bidi="ar-SY"/>
        </w:rPr>
        <w:t xml:space="preserve"> المقدمة .</w:t>
      </w:r>
    </w:p>
    <w:p w:rsidR="00AA17B9" w:rsidRPr="0055380F" w:rsidRDefault="00AA17B9" w:rsidP="00134B26">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كما يلاحظ من الخارطة وجود خط يفصل ما بين المكتب الأمامي (</w:t>
      </w:r>
      <w:r w:rsidRPr="0055380F">
        <w:rPr>
          <w:rFonts w:ascii="Simplified Arabic" w:eastAsia="SimSun" w:hAnsi="Simplified Arabic" w:cs="Simplified Arabic"/>
          <w:sz w:val="32"/>
          <w:szCs w:val="32"/>
          <w:lang w:val="fr-FR" w:bidi="ar-SY"/>
        </w:rPr>
        <w:t>Front stage</w:t>
      </w:r>
      <w:r w:rsidRPr="0055380F">
        <w:rPr>
          <w:rFonts w:ascii="Simplified Arabic" w:eastAsia="SimSun" w:hAnsi="Simplified Arabic" w:cs="Simplified Arabic"/>
          <w:sz w:val="32"/>
          <w:szCs w:val="32"/>
          <w:rtl/>
          <w:lang w:bidi="ar-SY"/>
        </w:rPr>
        <w:t>) و المكتب الخلفي (</w:t>
      </w:r>
      <w:r w:rsidRPr="0055380F">
        <w:rPr>
          <w:rFonts w:ascii="Simplified Arabic" w:eastAsia="SimSun" w:hAnsi="Simplified Arabic" w:cs="Simplified Arabic"/>
          <w:sz w:val="32"/>
          <w:szCs w:val="32"/>
          <w:lang w:val="fr-FR" w:bidi="ar-SY"/>
        </w:rPr>
        <w:t>Back stage</w:t>
      </w:r>
      <w:r w:rsidRPr="0055380F">
        <w:rPr>
          <w:rFonts w:ascii="Simplified Arabic" w:eastAsia="SimSun" w:hAnsi="Simplified Arabic" w:cs="Simplified Arabic"/>
          <w:sz w:val="32"/>
          <w:szCs w:val="32"/>
          <w:rtl/>
          <w:lang w:bidi="ar-SY"/>
        </w:rPr>
        <w:t>) و هذا الخط الفاصل يعرف بخط الرؤية (</w:t>
      </w:r>
      <w:r w:rsidRPr="0055380F">
        <w:rPr>
          <w:rFonts w:ascii="Simplified Arabic" w:eastAsia="SimSun" w:hAnsi="Simplified Arabic" w:cs="Simplified Arabic"/>
          <w:sz w:val="32"/>
          <w:szCs w:val="32"/>
          <w:lang w:val="fr-FR" w:bidi="ar-SY"/>
        </w:rPr>
        <w:t>Line of visibility</w:t>
      </w:r>
      <w:r w:rsidRPr="0055380F">
        <w:rPr>
          <w:rFonts w:ascii="Simplified Arabic" w:eastAsia="SimSun" w:hAnsi="Simplified Arabic" w:cs="Simplified Arabic"/>
          <w:sz w:val="32"/>
          <w:szCs w:val="32"/>
          <w:rtl/>
          <w:lang w:bidi="ar-SY"/>
        </w:rPr>
        <w:t xml:space="preserve">) ، و في خرائط الخدمة فإن هيكل مؤسسة الخدمة يصبح أكثر وضوحا من خلال الخطوط الفاصلة الأخرى و توجد أربع خطوط رئيسية كما في الخارطة أعلاه وهذه الخطوط بمجملها هي : </w:t>
      </w:r>
      <w:r w:rsidR="00D94A53">
        <w:rPr>
          <w:rStyle w:val="aa"/>
          <w:rFonts w:ascii="Simplified Arabic" w:eastAsia="SimSun" w:hAnsi="Simplified Arabic" w:cs="Simplified Arabic"/>
          <w:sz w:val="32"/>
          <w:szCs w:val="32"/>
          <w:rtl/>
          <w:lang w:bidi="ar-SY"/>
        </w:rPr>
        <w:footnoteReference w:id="60"/>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b/>
          <w:bCs/>
          <w:color w:val="403152" w:themeColor="accent4" w:themeShade="80"/>
          <w:sz w:val="32"/>
          <w:szCs w:val="32"/>
          <w:rtl/>
          <w:lang w:bidi="ar-SY"/>
        </w:rPr>
        <w:t>1 ـ خط التفاعل</w:t>
      </w:r>
      <w:r w:rsidRPr="0055380F">
        <w:rPr>
          <w:rFonts w:ascii="Simplified Arabic" w:eastAsia="SimSun" w:hAnsi="Simplified Arabic" w:cs="Simplified Arabic"/>
          <w:sz w:val="32"/>
          <w:szCs w:val="32"/>
          <w:rtl/>
          <w:lang w:bidi="ar-SY"/>
        </w:rPr>
        <w:t xml:space="preserve"> :</w:t>
      </w:r>
    </w:p>
    <w:p w:rsidR="00961991"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وهو خط يشير </w:t>
      </w:r>
      <w:r w:rsidR="00B6289A" w:rsidRPr="0055380F">
        <w:rPr>
          <w:rFonts w:ascii="Simplified Arabic" w:eastAsia="SimSun" w:hAnsi="Simplified Arabic" w:cs="Simplified Arabic"/>
          <w:sz w:val="32"/>
          <w:szCs w:val="32"/>
          <w:rtl/>
          <w:lang w:bidi="ar-SY"/>
        </w:rPr>
        <w:t>إلى</w:t>
      </w:r>
      <w:r w:rsidRPr="0055380F">
        <w:rPr>
          <w:rFonts w:ascii="Simplified Arabic" w:eastAsia="SimSun" w:hAnsi="Simplified Arabic" w:cs="Simplified Arabic"/>
          <w:sz w:val="32"/>
          <w:szCs w:val="32"/>
          <w:rtl/>
          <w:lang w:bidi="ar-SY"/>
        </w:rPr>
        <w:t xml:space="preserve"> حالة التمايز بين أفعال المستفيد من الخدمة و تلك الأفعال </w:t>
      </w:r>
      <w:r w:rsidR="007D5C44" w:rsidRPr="0055380F">
        <w:rPr>
          <w:rFonts w:ascii="Simplified Arabic" w:eastAsia="SimSun" w:hAnsi="Simplified Arabic" w:cs="Simplified Arabic"/>
          <w:sz w:val="32"/>
          <w:szCs w:val="32"/>
          <w:rtl/>
          <w:lang w:bidi="ar-SY"/>
        </w:rPr>
        <w:t>إلي</w:t>
      </w:r>
      <w:r w:rsidRPr="0055380F">
        <w:rPr>
          <w:rFonts w:ascii="Simplified Arabic" w:eastAsia="SimSun" w:hAnsi="Simplified Arabic" w:cs="Simplified Arabic"/>
          <w:sz w:val="32"/>
          <w:szCs w:val="32"/>
          <w:rtl/>
          <w:lang w:bidi="ar-SY"/>
        </w:rPr>
        <w:t xml:space="preserve"> يقوم بها </w:t>
      </w:r>
      <w:r w:rsidR="00B6289A" w:rsidRPr="0055380F">
        <w:rPr>
          <w:rFonts w:ascii="Simplified Arabic" w:eastAsia="SimSun" w:hAnsi="Simplified Arabic" w:cs="Simplified Arabic"/>
          <w:sz w:val="32"/>
          <w:szCs w:val="32"/>
          <w:rtl/>
          <w:lang w:bidi="ar-SY"/>
        </w:rPr>
        <w:t>موظفو</w:t>
      </w:r>
      <w:r w:rsidRPr="0055380F">
        <w:rPr>
          <w:rFonts w:ascii="Simplified Arabic" w:eastAsia="SimSun" w:hAnsi="Simplified Arabic" w:cs="Simplified Arabic"/>
          <w:sz w:val="32"/>
          <w:szCs w:val="32"/>
          <w:rtl/>
          <w:lang w:bidi="ar-SY"/>
        </w:rPr>
        <w:t xml:space="preserve"> الجهة الأمامية .</w:t>
      </w:r>
    </w:p>
    <w:p w:rsidR="00961991" w:rsidRDefault="00961991" w:rsidP="00961991">
      <w:pPr>
        <w:bidi/>
        <w:rPr>
          <w:rFonts w:ascii="Simplified Arabic" w:eastAsia="SimSun" w:hAnsi="Simplified Arabic" w:cs="Simplified Arabic" w:hint="cs"/>
          <w:sz w:val="32"/>
          <w:szCs w:val="32"/>
          <w:rtl/>
          <w:lang w:bidi="ar-SY"/>
        </w:rPr>
      </w:pPr>
    </w:p>
    <w:p w:rsidR="00AA17B9" w:rsidRPr="0055380F" w:rsidRDefault="00AA17B9" w:rsidP="00961991">
      <w:pPr>
        <w:bidi/>
        <w:rPr>
          <w:rFonts w:ascii="Simplified Arabic" w:eastAsia="SimSun" w:hAnsi="Simplified Arabic" w:cs="Simplified Arabic" w:hint="cs"/>
          <w:sz w:val="32"/>
          <w:szCs w:val="32"/>
          <w:rtl/>
          <w:lang w:bidi="ar-SY"/>
        </w:rPr>
      </w:pPr>
      <w:r w:rsidRPr="0055380F">
        <w:rPr>
          <w:rFonts w:ascii="Simplified Arabic" w:eastAsia="SimSun" w:hAnsi="Simplified Arabic" w:cs="Simplified Arabic"/>
          <w:sz w:val="32"/>
          <w:szCs w:val="32"/>
          <w:rtl/>
          <w:lang w:bidi="ar-SY"/>
        </w:rPr>
        <w:t xml:space="preserve">  </w:t>
      </w:r>
    </w:p>
    <w:p w:rsidR="00AA17B9" w:rsidRPr="0055380F" w:rsidRDefault="00AA17B9" w:rsidP="00AA17B9">
      <w:pPr>
        <w:bidi/>
        <w:rPr>
          <w:rFonts w:ascii="Simplified Arabic" w:eastAsia="SimSun" w:hAnsi="Simplified Arabic" w:cs="Simplified Arabic"/>
          <w:b/>
          <w:bCs/>
          <w:color w:val="403152" w:themeColor="accent4" w:themeShade="80"/>
          <w:sz w:val="32"/>
          <w:szCs w:val="32"/>
          <w:rtl/>
          <w:lang w:bidi="ar-SY"/>
        </w:rPr>
      </w:pPr>
      <w:r w:rsidRPr="0055380F">
        <w:rPr>
          <w:rFonts w:ascii="Simplified Arabic" w:eastAsia="SimSun" w:hAnsi="Simplified Arabic" w:cs="Simplified Arabic"/>
          <w:b/>
          <w:bCs/>
          <w:color w:val="403152" w:themeColor="accent4" w:themeShade="80"/>
          <w:sz w:val="32"/>
          <w:szCs w:val="32"/>
          <w:rtl/>
          <w:lang w:bidi="ar-SY"/>
        </w:rPr>
        <w:t>2 ـ خط الرؤية :</w:t>
      </w:r>
      <w:r w:rsidR="00961991">
        <w:rPr>
          <w:rStyle w:val="aa"/>
          <w:rFonts w:ascii="Simplified Arabic" w:eastAsia="SimSun" w:hAnsi="Simplified Arabic" w:cs="Simplified Arabic"/>
          <w:b/>
          <w:bCs/>
          <w:color w:val="403152" w:themeColor="accent4" w:themeShade="80"/>
          <w:sz w:val="32"/>
          <w:szCs w:val="32"/>
          <w:rtl/>
          <w:lang w:bidi="ar-SY"/>
        </w:rPr>
        <w:footnoteReference w:id="61"/>
      </w:r>
    </w:p>
    <w:p w:rsidR="00D94A53" w:rsidRPr="0055380F" w:rsidRDefault="00AA17B9" w:rsidP="00961991">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لاحظ أنه على الرغم من أن معظم النشاطات التي يقوم بها </w:t>
      </w:r>
      <w:r w:rsidR="00B6289A" w:rsidRPr="0055380F">
        <w:rPr>
          <w:rFonts w:ascii="Simplified Arabic" w:eastAsia="SimSun" w:hAnsi="Simplified Arabic" w:cs="Simplified Arabic"/>
          <w:sz w:val="32"/>
          <w:szCs w:val="32"/>
          <w:rtl/>
          <w:lang w:bidi="ar-SY"/>
        </w:rPr>
        <w:t>موظفو</w:t>
      </w:r>
      <w:r w:rsidRPr="0055380F">
        <w:rPr>
          <w:rFonts w:ascii="Simplified Arabic" w:eastAsia="SimSun" w:hAnsi="Simplified Arabic" w:cs="Simplified Arabic"/>
          <w:sz w:val="32"/>
          <w:szCs w:val="32"/>
          <w:rtl/>
          <w:lang w:bidi="ar-SY"/>
        </w:rPr>
        <w:t xml:space="preserve"> الواجهة الأمامية ، في تفاعلهم تقع فوق خط الرؤية </w:t>
      </w:r>
      <w:r w:rsidR="00B6289A" w:rsidRPr="0055380F">
        <w:rPr>
          <w:rFonts w:ascii="Simplified Arabic" w:eastAsia="SimSun" w:hAnsi="Simplified Arabic" w:cs="Simplified Arabic"/>
          <w:sz w:val="32"/>
          <w:szCs w:val="32"/>
          <w:rtl/>
          <w:lang w:bidi="ar-SY"/>
        </w:rPr>
        <w:t>إلا</w:t>
      </w:r>
      <w:r w:rsidRPr="0055380F">
        <w:rPr>
          <w:rFonts w:ascii="Simplified Arabic" w:eastAsia="SimSun" w:hAnsi="Simplified Arabic" w:cs="Simplified Arabic"/>
          <w:sz w:val="32"/>
          <w:szCs w:val="32"/>
          <w:rtl/>
          <w:lang w:bidi="ar-SY"/>
        </w:rPr>
        <w:t xml:space="preserve"> </w:t>
      </w:r>
      <w:r w:rsidR="00ED3A53" w:rsidRPr="0055380F">
        <w:rPr>
          <w:rFonts w:ascii="Simplified Arabic" w:eastAsia="SimSun" w:hAnsi="Simplified Arabic" w:cs="Simplified Arabic"/>
          <w:sz w:val="32"/>
          <w:szCs w:val="32"/>
          <w:rtl/>
          <w:lang w:bidi="ar-SY"/>
        </w:rPr>
        <w:t>إن</w:t>
      </w:r>
      <w:r w:rsidRPr="0055380F">
        <w:rPr>
          <w:rFonts w:ascii="Simplified Arabic" w:eastAsia="SimSun" w:hAnsi="Simplified Arabic" w:cs="Simplified Arabic"/>
          <w:sz w:val="32"/>
          <w:szCs w:val="32"/>
          <w:rtl/>
          <w:lang w:bidi="ar-SY"/>
        </w:rPr>
        <w:t xml:space="preserve"> هناك نشاطات أخرى يقومون بها </w:t>
      </w:r>
      <w:r w:rsidR="007D5C44" w:rsidRPr="0055380F">
        <w:rPr>
          <w:rFonts w:ascii="Simplified Arabic" w:eastAsia="SimSun" w:hAnsi="Simplified Arabic" w:cs="Simplified Arabic"/>
          <w:sz w:val="32"/>
          <w:szCs w:val="32"/>
          <w:rtl/>
          <w:lang w:bidi="ar-SY"/>
        </w:rPr>
        <w:t>أيضا</w:t>
      </w:r>
      <w:r w:rsidRPr="0055380F">
        <w:rPr>
          <w:rFonts w:ascii="Simplified Arabic" w:eastAsia="SimSun" w:hAnsi="Simplified Arabic" w:cs="Simplified Arabic"/>
          <w:sz w:val="32"/>
          <w:szCs w:val="32"/>
          <w:rtl/>
          <w:lang w:bidi="ar-SY"/>
        </w:rPr>
        <w:t xml:space="preserve"> و تقع تحت خط الرؤية .</w:t>
      </w:r>
    </w:p>
    <w:p w:rsidR="00AA17B9" w:rsidRPr="0055380F" w:rsidRDefault="00AA17B9" w:rsidP="00961991">
      <w:pPr>
        <w:bidi/>
        <w:rPr>
          <w:rFonts w:ascii="Simplified Arabic" w:eastAsia="SimSun" w:hAnsi="Simplified Arabic" w:cs="Simplified Arabic"/>
          <w:b/>
          <w:bCs/>
          <w:color w:val="403152" w:themeColor="accent4" w:themeShade="80"/>
          <w:sz w:val="32"/>
          <w:szCs w:val="32"/>
          <w:rtl/>
          <w:lang w:bidi="ar-SY"/>
        </w:rPr>
      </w:pPr>
      <w:r w:rsidRPr="0055380F">
        <w:rPr>
          <w:rFonts w:ascii="Simplified Arabic" w:eastAsia="SimSun" w:hAnsi="Simplified Arabic" w:cs="Simplified Arabic"/>
          <w:b/>
          <w:bCs/>
          <w:color w:val="403152" w:themeColor="accent4" w:themeShade="80"/>
          <w:sz w:val="32"/>
          <w:szCs w:val="32"/>
          <w:rtl/>
          <w:lang w:bidi="ar-SY"/>
        </w:rPr>
        <w:t>3 ـ خط التفاعل الداخلي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هذا الخط يفصل بين موظفي الواجهة الأمامية و تلك العمليات التي يضطلع بها </w:t>
      </w:r>
      <w:r w:rsidR="007D5C44" w:rsidRPr="0055380F">
        <w:rPr>
          <w:rFonts w:ascii="Simplified Arabic" w:eastAsia="SimSun" w:hAnsi="Simplified Arabic" w:cs="Simplified Arabic"/>
          <w:sz w:val="32"/>
          <w:szCs w:val="32"/>
          <w:rtl/>
          <w:lang w:bidi="ar-SY"/>
        </w:rPr>
        <w:t>موظفو</w:t>
      </w:r>
      <w:r w:rsidRPr="0055380F">
        <w:rPr>
          <w:rFonts w:ascii="Simplified Arabic" w:eastAsia="SimSun" w:hAnsi="Simplified Arabic" w:cs="Simplified Arabic"/>
          <w:sz w:val="32"/>
          <w:szCs w:val="32"/>
          <w:rtl/>
          <w:lang w:bidi="ar-SY"/>
        </w:rPr>
        <w:t xml:space="preserve"> الدعم هذا النوع من التفاعل الداخلي عادة ما يحصل خارج نطاق رؤية المستفيد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(أي نشاطات لا يراها المستفيد )</w:t>
      </w:r>
    </w:p>
    <w:p w:rsidR="00AA17B9" w:rsidRPr="0055380F" w:rsidRDefault="00AA17B9" w:rsidP="00AA17B9">
      <w:pPr>
        <w:bidi/>
        <w:rPr>
          <w:rFonts w:ascii="Simplified Arabic" w:eastAsia="SimSun" w:hAnsi="Simplified Arabic" w:cs="Simplified Arabic"/>
          <w:b/>
          <w:bCs/>
          <w:color w:val="403152" w:themeColor="accent4" w:themeShade="80"/>
          <w:sz w:val="32"/>
          <w:szCs w:val="32"/>
          <w:rtl/>
          <w:lang w:bidi="ar-SY"/>
        </w:rPr>
      </w:pPr>
      <w:r w:rsidRPr="0055380F">
        <w:rPr>
          <w:rFonts w:ascii="Simplified Arabic" w:eastAsia="SimSun" w:hAnsi="Simplified Arabic" w:cs="Simplified Arabic"/>
          <w:b/>
          <w:bCs/>
          <w:color w:val="403152" w:themeColor="accent4" w:themeShade="80"/>
          <w:sz w:val="32"/>
          <w:szCs w:val="32"/>
          <w:rtl/>
          <w:lang w:bidi="ar-SY"/>
        </w:rPr>
        <w:t xml:space="preserve">4 ـ خط التنفيذ :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 xml:space="preserve">وهو خط يفصل بين العمليات التي يقوم بها </w:t>
      </w:r>
      <w:r w:rsidR="007D5C44" w:rsidRPr="0055380F">
        <w:rPr>
          <w:rFonts w:ascii="Simplified Arabic" w:eastAsia="SimSun" w:hAnsi="Simplified Arabic" w:cs="Simplified Arabic"/>
          <w:sz w:val="32"/>
          <w:szCs w:val="32"/>
          <w:rtl/>
          <w:lang w:bidi="ar-SY"/>
        </w:rPr>
        <w:t>موظفو</w:t>
      </w:r>
      <w:r w:rsidRPr="0055380F">
        <w:rPr>
          <w:rFonts w:ascii="Simplified Arabic" w:eastAsia="SimSun" w:hAnsi="Simplified Arabic" w:cs="Simplified Arabic"/>
          <w:sz w:val="32"/>
          <w:szCs w:val="32"/>
          <w:rtl/>
          <w:lang w:bidi="ar-SY"/>
        </w:rPr>
        <w:t xml:space="preserve"> الدعم ، و تلك التي تضطلع بها الإدارة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t>و يحصل أن العاملين في الإدارة لا يكونون على اتصال مباشر مع موظفي الدعم .</w:t>
      </w:r>
    </w:p>
    <w:p w:rsidR="00AA17B9" w:rsidRPr="0055380F" w:rsidRDefault="00AA17B9" w:rsidP="00AA17B9">
      <w:pPr>
        <w:bidi/>
        <w:rPr>
          <w:rFonts w:ascii="Simplified Arabic" w:eastAsia="SimSun" w:hAnsi="Simplified Arabic" w:cs="Simplified Arabic"/>
          <w:sz w:val="32"/>
          <w:szCs w:val="32"/>
          <w:rtl/>
          <w:lang w:bidi="ar-SY"/>
        </w:rPr>
      </w:pPr>
      <w:r w:rsidRPr="0055380F">
        <w:rPr>
          <w:rFonts w:ascii="Simplified Arabic" w:eastAsia="SimSun" w:hAnsi="Simplified Arabic" w:cs="Simplified Arabic"/>
          <w:sz w:val="32"/>
          <w:szCs w:val="32"/>
          <w:rtl/>
          <w:lang w:bidi="ar-SY"/>
        </w:rPr>
        <w:lastRenderedPageBreak/>
        <w:t>و لتوضيح البعد الرأسي لخارطة الخدمة دعنا نتفحص احد عناصر عملية الخدمة و الذي يتمثل بدفع قيمة مشتريات من أحد متاجر التجزئة ، و يمكن متابعة ذلك بوضوح من خلال الشكل (8-5) الذي يمثل البعد الرأسي ، لخارطة خدمة زبون أو عميل أتم عملية الشراء</w:t>
      </w:r>
      <w:r w:rsidR="00ED3A53" w:rsidRPr="0055380F">
        <w:rPr>
          <w:rFonts w:ascii="Simplified Arabic" w:eastAsia="SimSun" w:hAnsi="Simplified Arabic" w:cs="Simplified Arabic"/>
          <w:sz w:val="32"/>
          <w:szCs w:val="32"/>
          <w:rtl/>
          <w:lang w:bidi="ar-SY"/>
        </w:rPr>
        <w:t xml:space="preserve"> </w:t>
      </w:r>
      <w:r w:rsidRPr="0055380F">
        <w:rPr>
          <w:rFonts w:ascii="Simplified Arabic" w:eastAsia="SimSun" w:hAnsi="Simplified Arabic" w:cs="Simplified Arabic"/>
          <w:sz w:val="32"/>
          <w:szCs w:val="32"/>
          <w:rtl/>
          <w:lang w:bidi="ar-SY"/>
        </w:rPr>
        <w:t>ووصل إلى مكان الدفع .</w:t>
      </w:r>
    </w:p>
    <w:p w:rsidR="00AA17B9" w:rsidRPr="0055380F" w:rsidRDefault="00AA17B9" w:rsidP="00AA17B9">
      <w:pPr>
        <w:bidi/>
        <w:rPr>
          <w:rFonts w:ascii="Simplified Arabic" w:eastAsia="SimSun" w:hAnsi="Simplified Arabic" w:cs="Simplified Arabic"/>
          <w:sz w:val="32"/>
          <w:szCs w:val="32"/>
          <w:rtl/>
        </w:rPr>
      </w:pPr>
    </w:p>
    <w:p w:rsidR="00AA17B9" w:rsidRPr="0055380F" w:rsidRDefault="00AA17B9" w:rsidP="00AC570F">
      <w:pPr>
        <w:bidi/>
        <w:rPr>
          <w:rFonts w:ascii="Simplified Arabic" w:eastAsia="SimSun" w:hAnsi="Simplified Arabic" w:cs="Simplified Arabic" w:hint="cs"/>
          <w:sz w:val="32"/>
          <w:szCs w:val="32"/>
          <w:rtl/>
          <w:lang w:bidi="ar-SY"/>
        </w:rPr>
      </w:pPr>
      <w:r w:rsidRPr="0055380F">
        <w:rPr>
          <w:rFonts w:ascii="Simplified Arabic" w:eastAsia="SimSun" w:hAnsi="Simplified Arabic" w:cs="Simplified Arabic"/>
          <w:noProof/>
          <w:sz w:val="32"/>
          <w:szCs w:val="32"/>
        </w:rPr>
        <w:lastRenderedPageBreak/>
        <w:drawing>
          <wp:inline distT="0" distB="0" distL="0" distR="0">
            <wp:extent cx="4738370" cy="6555105"/>
            <wp:effectExtent l="19050" t="0" r="508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738370" cy="6555105"/>
                    </a:xfrm>
                    <a:prstGeom prst="rect">
                      <a:avLst/>
                    </a:prstGeom>
                    <a:noFill/>
                    <a:ln w="9525">
                      <a:noFill/>
                      <a:miter lim="800000"/>
                      <a:headEnd/>
                      <a:tailEnd/>
                    </a:ln>
                  </pic:spPr>
                </pic:pic>
              </a:graphicData>
            </a:graphic>
          </wp:inline>
        </w:drawing>
      </w:r>
    </w:p>
    <w:p w:rsidR="00AA17B9" w:rsidRPr="00583D10" w:rsidRDefault="00AA17B9" w:rsidP="00AA17B9">
      <w:pPr>
        <w:rPr>
          <w:rFonts w:eastAsia="SimSun" w:cs="Simplified Arabic" w:hint="cs"/>
          <w:sz w:val="32"/>
          <w:szCs w:val="32"/>
        </w:rPr>
      </w:pPr>
      <w:r w:rsidRPr="0055380F">
        <w:rPr>
          <w:rFonts w:ascii="Simplified Arabic" w:eastAsia="SimSun" w:hAnsi="Simplified Arabic" w:cs="Simplified Arabic"/>
          <w:sz w:val="32"/>
          <w:szCs w:val="32"/>
          <w:rtl/>
        </w:rPr>
        <w:br w:type="page"/>
      </w:r>
    </w:p>
    <w:p w:rsidR="00AA17B9" w:rsidRPr="0055380F" w:rsidRDefault="00AA17B9" w:rsidP="00AA17B9">
      <w:pPr>
        <w:bidi/>
        <w:rPr>
          <w:rFonts w:ascii="Simplified Arabic" w:eastAsia="SimSun" w:hAnsi="Simplified Arabic" w:cs="Simplified Arabic"/>
          <w:b/>
          <w:bCs/>
          <w:color w:val="FF0000"/>
          <w:sz w:val="32"/>
          <w:szCs w:val="32"/>
          <w:rtl/>
        </w:rPr>
      </w:pPr>
      <w:r w:rsidRPr="0055380F">
        <w:rPr>
          <w:rFonts w:ascii="Simplified Arabic" w:eastAsia="SimSun" w:hAnsi="Simplified Arabic" w:cs="Simplified Arabic"/>
          <w:b/>
          <w:bCs/>
          <w:color w:val="FF0000"/>
          <w:sz w:val="32"/>
          <w:szCs w:val="32"/>
          <w:rtl/>
        </w:rPr>
        <w:lastRenderedPageBreak/>
        <w:t>9- ابتكار وتطوير الخدمات الجديدة:</w:t>
      </w:r>
      <w:r w:rsidR="00D94A53">
        <w:rPr>
          <w:rStyle w:val="aa"/>
          <w:rFonts w:ascii="Simplified Arabic" w:eastAsia="SimSun" w:hAnsi="Simplified Arabic" w:cs="Simplified Arabic"/>
          <w:b/>
          <w:bCs/>
          <w:color w:val="FF0000"/>
          <w:sz w:val="32"/>
          <w:szCs w:val="32"/>
          <w:rtl/>
        </w:rPr>
        <w:footnoteReference w:id="62"/>
      </w:r>
    </w:p>
    <w:p w:rsidR="00AA17B9" w:rsidRPr="0055380F" w:rsidRDefault="00AA17B9" w:rsidP="00134B26">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هناك ربط هام جدا ً بين حاجات المستهلك وتطوير الخدمة من خلال مفهومي موقع الخدمة في السوق</w:t>
      </w:r>
      <w:r w:rsidRPr="0055380F">
        <w:rPr>
          <w:rFonts w:ascii="Simplified Arabic" w:eastAsia="SimSun" w:hAnsi="Simplified Arabic" w:cs="Simplified Arabic"/>
          <w:sz w:val="32"/>
          <w:szCs w:val="32"/>
        </w:rPr>
        <w:t xml:space="preserve">positioning </w:t>
      </w:r>
      <w:r w:rsidRPr="0055380F">
        <w:rPr>
          <w:rFonts w:ascii="Simplified Arabic" w:eastAsia="SimSun" w:hAnsi="Simplified Arabic" w:cs="Simplified Arabic"/>
          <w:sz w:val="32"/>
          <w:szCs w:val="32"/>
          <w:rtl/>
        </w:rPr>
        <w:t xml:space="preserve"> واستهداف السوق </w:t>
      </w:r>
      <w:r w:rsidRPr="0055380F">
        <w:rPr>
          <w:rFonts w:ascii="Simplified Arabic" w:eastAsia="SimSun" w:hAnsi="Simplified Arabic" w:cs="Simplified Arabic"/>
          <w:sz w:val="32"/>
          <w:szCs w:val="32"/>
        </w:rPr>
        <w:t xml:space="preserve">targeting </w:t>
      </w:r>
      <w:r w:rsidRPr="0055380F">
        <w:rPr>
          <w:rFonts w:ascii="Simplified Arabic" w:eastAsia="SimSun" w:hAnsi="Simplified Arabic" w:cs="Simplified Arabic"/>
          <w:sz w:val="32"/>
          <w:szCs w:val="32"/>
          <w:rtl/>
        </w:rPr>
        <w:t xml:space="preserve"> ، فما هي مجموعات الزبائن التي يجب على مقدم الخدمة استهدافها ؟ ما</w:t>
      </w:r>
      <w:r w:rsidR="00ED3A53" w:rsidRPr="0055380F">
        <w:rPr>
          <w:rFonts w:ascii="Simplified Arabic" w:eastAsia="SimSun" w:hAnsi="Simplified Arabic" w:cs="Simplified Arabic"/>
          <w:sz w:val="32"/>
          <w:szCs w:val="32"/>
          <w:rtl/>
        </w:rPr>
        <w:t xml:space="preserve"> </w:t>
      </w:r>
      <w:r w:rsidR="008B1280" w:rsidRPr="0055380F">
        <w:rPr>
          <w:rFonts w:ascii="Simplified Arabic" w:eastAsia="SimSun" w:hAnsi="Simplified Arabic" w:cs="Simplified Arabic"/>
          <w:sz w:val="32"/>
          <w:szCs w:val="32"/>
          <w:rtl/>
        </w:rPr>
        <w:t xml:space="preserve">هي المنتجات التي يجب </w:t>
      </w:r>
      <w:r w:rsidRPr="0055380F">
        <w:rPr>
          <w:rFonts w:ascii="Simplified Arabic" w:eastAsia="SimSun" w:hAnsi="Simplified Arabic" w:cs="Simplified Arabic"/>
          <w:sz w:val="32"/>
          <w:szCs w:val="32"/>
          <w:rtl/>
        </w:rPr>
        <w:t xml:space="preserve">تقديمها لهذه المجموعات ؟ وكيف يمكن لهذه الخدمات أن تتميز عن تلك التي يقدمها المنافسين </w:t>
      </w:r>
    </w:p>
    <w:p w:rsidR="00AA17B9" w:rsidRPr="00134B26" w:rsidRDefault="00AA17B9" w:rsidP="00134B26">
      <w:pPr>
        <w:pStyle w:val="a5"/>
        <w:numPr>
          <w:ilvl w:val="0"/>
          <w:numId w:val="20"/>
        </w:numPr>
        <w:bidi/>
        <w:rPr>
          <w:rFonts w:ascii="Simplified Arabic" w:eastAsia="SimSun" w:hAnsi="Simplified Arabic" w:cs="Simplified Arabic"/>
          <w:sz w:val="32"/>
          <w:szCs w:val="32"/>
          <w:rtl/>
        </w:rPr>
      </w:pPr>
      <w:r w:rsidRPr="00134B26">
        <w:rPr>
          <w:rFonts w:ascii="Simplified Arabic" w:eastAsia="SimSun" w:hAnsi="Simplified Arabic" w:cs="Simplified Arabic"/>
          <w:sz w:val="32"/>
          <w:szCs w:val="32"/>
          <w:rtl/>
        </w:rPr>
        <w:t>تخيل أنك تريد أن تقوم باختبار لسلسلة من عدة مطاعم في المملكة المتحدة ،عندها ستنظر إلى ما</w:t>
      </w:r>
      <w:r w:rsidR="00ED3A53" w:rsidRPr="00134B26">
        <w:rPr>
          <w:rFonts w:ascii="Simplified Arabic" w:eastAsia="SimSun" w:hAnsi="Simplified Arabic" w:cs="Simplified Arabic"/>
          <w:sz w:val="32"/>
          <w:szCs w:val="32"/>
          <w:rtl/>
        </w:rPr>
        <w:t xml:space="preserve"> </w:t>
      </w:r>
      <w:r w:rsidRPr="00134B26">
        <w:rPr>
          <w:rFonts w:ascii="Simplified Arabic" w:eastAsia="SimSun" w:hAnsi="Simplified Arabic" w:cs="Simplified Arabic"/>
          <w:sz w:val="32"/>
          <w:szCs w:val="32"/>
          <w:rtl/>
        </w:rPr>
        <w:t>هو متاح للزبائن في ذلك الوقت وسترى عندها اختلاف كبير من ناحية تصاميم الخدمة ،والتي تتراوح بين تلك ذات السعر المنخفض إلى مطاعم الوجبات السريعة إلى المطاعم الفاخرة ، وهنا ستلاحظ ربما اختلاف كبير جدا ً من ناحية حجم المطعم ،موقعه،الاختيارات المقدمة للزبائن والسعر المطلوب .</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وهنا يمكن القول كيف يمكن التمييز بين أحد هذه المطاعم عن غيره من المنافسين من ناحية الخصائص والمنافع المقدمة ؟ وهذا هو ما</w:t>
      </w:r>
      <w:r w:rsidR="00ED3A53"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 xml:space="preserve">نسميه جوهر </w:t>
      </w:r>
      <w:r w:rsidR="007D5C44" w:rsidRPr="0055380F">
        <w:rPr>
          <w:rFonts w:ascii="Simplified Arabic" w:eastAsia="SimSun" w:hAnsi="Simplified Arabic" w:cs="Simplified Arabic"/>
          <w:sz w:val="32"/>
          <w:szCs w:val="32"/>
          <w:rtl/>
        </w:rPr>
        <w:t>إستراتيجية</w:t>
      </w:r>
      <w:r w:rsidRPr="0055380F">
        <w:rPr>
          <w:rFonts w:ascii="Simplified Arabic" w:eastAsia="SimSun" w:hAnsi="Simplified Arabic" w:cs="Simplified Arabic"/>
          <w:sz w:val="32"/>
          <w:szCs w:val="32"/>
          <w:rtl/>
        </w:rPr>
        <w:t xml:space="preserve"> وضع الخدمة في موقع لها في السوق .</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وبالتالي </w:t>
      </w:r>
      <w:r w:rsidR="007D5C44" w:rsidRPr="0055380F">
        <w:rPr>
          <w:rFonts w:ascii="Simplified Arabic" w:eastAsia="SimSun" w:hAnsi="Simplified Arabic" w:cs="Simplified Arabic"/>
          <w:sz w:val="32"/>
          <w:szCs w:val="32"/>
          <w:rtl/>
        </w:rPr>
        <w:t>فإستراتيجية</w:t>
      </w:r>
      <w:r w:rsidRPr="0055380F">
        <w:rPr>
          <w:rFonts w:ascii="Simplified Arabic" w:eastAsia="SimSun" w:hAnsi="Simplified Arabic" w:cs="Simplified Arabic"/>
          <w:sz w:val="32"/>
          <w:szCs w:val="32"/>
          <w:rtl/>
        </w:rPr>
        <w:t xml:space="preserve"> موقع الخدمة تميز خدمة الشركة عن المنافسين لإعطائها ميزة تنافسية ضمن السوق .فعندما تعتمد الشركة من خلال موقع خدمتها على "الاعتمادية العالية / السعر المرتفع" سوف تجذب أولئك الذين يرغبون الاعتمادية العالية في الخدمة المقدمة والمستعدين للدفع من أجل هذه الاعتمادية . </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في بعض الحالات يتم الاعتقاد أن مسألة موقع الخدمة في السوق هي مسألة اتصالات تسويقية ، إلا أننا نريد هنا اعتبار موقع الخدمة أكثر من مجرد إعلان وترويج بل تتضمن أيضا ً التسعير والتوزيع وطبيعة عرض المنتج .</w:t>
      </w:r>
    </w:p>
    <w:p w:rsidR="00AA17B9" w:rsidRPr="0055380F" w:rsidRDefault="00AA17B9" w:rsidP="00134B26">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يجب على المنظمة الخدمية أن تحدد الفرص المتاحة وتتخذ موقعها ضمن السوق ، بحيث يمكن لهذا الموقع أن يحدد من خلال عدد من المقاييس ، ويمكن اعتبار كل من جودة الخدمة المقدمة للزبائن والسعر المطلوب بعدان أساسيان مهمان </w:t>
      </w:r>
      <w:r w:rsidR="007D5C44" w:rsidRPr="0055380F">
        <w:rPr>
          <w:rFonts w:ascii="Simplified Arabic" w:eastAsia="SimSun" w:hAnsi="Simplified Arabic" w:cs="Simplified Arabic"/>
          <w:sz w:val="32"/>
          <w:szCs w:val="32"/>
          <w:rtl/>
        </w:rPr>
        <w:t>لإستراتيجية</w:t>
      </w:r>
      <w:r w:rsidRPr="0055380F">
        <w:rPr>
          <w:rFonts w:ascii="Simplified Arabic" w:eastAsia="SimSun" w:hAnsi="Simplified Arabic" w:cs="Simplified Arabic"/>
          <w:sz w:val="32"/>
          <w:szCs w:val="32"/>
          <w:rtl/>
        </w:rPr>
        <w:t xml:space="preserve"> موقع الخدمة فيما يتعلق بقطاع الخدمات .</w:t>
      </w:r>
    </w:p>
    <w:p w:rsidR="00AA17B9" w:rsidRPr="0055380F" w:rsidRDefault="00AA17B9" w:rsidP="00AA17B9">
      <w:pPr>
        <w:bidi/>
        <w:rPr>
          <w:rFonts w:ascii="Simplified Arabic" w:eastAsia="SimSun" w:hAnsi="Simplified Arabic" w:cs="Simplified Arabic"/>
          <w:b/>
          <w:bCs/>
          <w:color w:val="215868" w:themeColor="accent5" w:themeShade="80"/>
          <w:sz w:val="32"/>
          <w:szCs w:val="32"/>
          <w:u w:val="single"/>
          <w:rtl/>
        </w:rPr>
      </w:pPr>
      <w:r w:rsidRPr="0055380F">
        <w:rPr>
          <w:rFonts w:ascii="Simplified Arabic" w:eastAsia="SimSun" w:hAnsi="Simplified Arabic" w:cs="Simplified Arabic"/>
          <w:b/>
          <w:bCs/>
          <w:color w:val="215868" w:themeColor="accent5" w:themeShade="80"/>
          <w:sz w:val="32"/>
          <w:szCs w:val="32"/>
          <w:u w:val="single"/>
          <w:rtl/>
        </w:rPr>
        <w:t>تطوير الماركة :</w:t>
      </w:r>
      <w:r w:rsidR="00D94A53">
        <w:rPr>
          <w:rStyle w:val="aa"/>
          <w:rFonts w:ascii="Simplified Arabic" w:eastAsia="SimSun" w:hAnsi="Simplified Arabic" w:cs="Simplified Arabic"/>
          <w:b/>
          <w:bCs/>
          <w:color w:val="215868" w:themeColor="accent5" w:themeShade="80"/>
          <w:sz w:val="32"/>
          <w:szCs w:val="32"/>
          <w:u w:val="single"/>
          <w:rtl/>
        </w:rPr>
        <w:footnoteReference w:id="63"/>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تعتبر الماركة مهمة في توجيه الزبائن عند الاختيار بين الخدمات المتنافسة المشابهة، كما هو الحال مثلا ً عند اختيار المسافرين لفندق معين ضمن لائحة لبعض الفنادق المشابهة والتي تقدم خدمة ذات جودة أعلى بسعر أقل .</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ظهرت عدة وجهات نظر</w:t>
      </w:r>
      <w:r w:rsidR="00ED3A53"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حول الخصائص الفريدة للماركة وكيف يمكن لهذه الخصائص التأثير في عملية اتخاذ القرار ، حيث تم التفريق بين العناصر التي يمكن قياسها كالاعتمادية الموثقة في تقارير لشركات الطيران ، والقيم الشخصية (الذاتية)التي يمكن تحديدها فقط في ذهن الزبائن .</w:t>
      </w:r>
    </w:p>
    <w:p w:rsidR="00134B26" w:rsidRPr="00961991" w:rsidRDefault="00AA17B9" w:rsidP="00961991">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كُتب الكثير حول العلاقة التي يطورها الزبون بين الماركة والقيم التي يتلقوها ، فالماركة يتم اختيارها عندما تتطابق الصورة الذهنية التي يطورها الزبائن مع احتياجاتهم ، قيمهم ، وأسلوب حياتهم .</w:t>
      </w:r>
    </w:p>
    <w:p w:rsidR="00AA17B9" w:rsidRPr="0055380F" w:rsidRDefault="00AA17B9" w:rsidP="00134B26">
      <w:pPr>
        <w:bidi/>
        <w:rPr>
          <w:rFonts w:ascii="Simplified Arabic" w:eastAsia="SimSun" w:hAnsi="Simplified Arabic" w:cs="Simplified Arabic"/>
          <w:b/>
          <w:bCs/>
          <w:color w:val="215868" w:themeColor="accent5" w:themeShade="80"/>
          <w:sz w:val="32"/>
          <w:szCs w:val="32"/>
          <w:u w:val="single"/>
          <w:rtl/>
        </w:rPr>
      </w:pPr>
      <w:r w:rsidRPr="0055380F">
        <w:rPr>
          <w:rFonts w:ascii="Simplified Arabic" w:eastAsia="SimSun" w:hAnsi="Simplified Arabic" w:cs="Simplified Arabic"/>
          <w:b/>
          <w:bCs/>
          <w:color w:val="215868" w:themeColor="accent5" w:themeShade="80"/>
          <w:sz w:val="32"/>
          <w:szCs w:val="32"/>
          <w:u w:val="single"/>
          <w:rtl/>
        </w:rPr>
        <w:lastRenderedPageBreak/>
        <w:t>تطوير خدمة جديدة :</w:t>
      </w:r>
      <w:r w:rsidR="00D94A53">
        <w:rPr>
          <w:rStyle w:val="aa"/>
          <w:rFonts w:ascii="Simplified Arabic" w:eastAsia="SimSun" w:hAnsi="Simplified Arabic" w:cs="Simplified Arabic"/>
          <w:b/>
          <w:bCs/>
          <w:color w:val="215868" w:themeColor="accent5" w:themeShade="80"/>
          <w:sz w:val="32"/>
          <w:szCs w:val="32"/>
          <w:u w:val="single"/>
          <w:rtl/>
        </w:rPr>
        <w:footnoteReference w:id="64"/>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هناك بعض الظروف التي يكون فيها إدخال خدمات جديدة ضرورة ، حيث تشعر المنظمة بحاجة إلى إضافة خدمات جديدة إلى حزمة الخدمات التي تقدمها لكي تستجيب للبيئة المتغيرة من حولها ، وهذه الظروف هي :</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1 ـ إذا وصلت الخدمة الأساسية إلى مرحلة النضج في دورة حياتها وتميل إلى الانحدار ، عندها يمكن للخدمة الجديدة أن تحافظ على مستويات المبيعات .</w:t>
      </w:r>
    </w:p>
    <w:p w:rsidR="00AA17B9" w:rsidRPr="0055380F" w:rsidRDefault="00AA17B9" w:rsidP="00AA17B9">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2 ـ يمكن تطوير خدمات جديدة كوسيلة للاستفادة من الطاقة غير المستخدمة ، كمثال على ذلك ، الغرف غير المحجوزة في الفندق في فترة محددة قد يدفع المعنيين إلى تطوير خدمات جديدة لإشغال هذه الغرف الفارغة .</w:t>
      </w:r>
    </w:p>
    <w:p w:rsidR="00AA17B9" w:rsidRPr="0055380F" w:rsidRDefault="00AA17B9" w:rsidP="00AA17B9">
      <w:pPr>
        <w:bidi/>
        <w:rPr>
          <w:rFonts w:ascii="Simplified Arabic" w:eastAsia="SimSun" w:hAnsi="Simplified Arabic" w:cs="Simplified Arabic"/>
          <w:sz w:val="40"/>
          <w:szCs w:val="40"/>
          <w:rtl/>
        </w:rPr>
      </w:pPr>
      <w:r w:rsidRPr="0055380F">
        <w:rPr>
          <w:rFonts w:ascii="Simplified Arabic" w:eastAsia="SimSun" w:hAnsi="Simplified Arabic" w:cs="Simplified Arabic"/>
          <w:sz w:val="32"/>
          <w:szCs w:val="32"/>
          <w:rtl/>
        </w:rPr>
        <w:t>3 ـ قد تساعد الخدمات الجديدة في الحفاظ على توازن المبيعات الحالية وبالتالي تقليل مخاطر الاعتماد على خدمات قليلة تتراوح ضمن مجال محدد .</w:t>
      </w:r>
    </w:p>
    <w:p w:rsidR="007A1476" w:rsidRPr="0055380F" w:rsidRDefault="00AA17B9" w:rsidP="00134B26">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4 ـ من أجل الحفاظ على العلاقة مع زبائنها و تطويرها ، تضطر المنظمة لتقديم خدمات جديدة لكي تستطيع إشباع حاجات الزبائن المختلفة .</w:t>
      </w:r>
    </w:p>
    <w:p w:rsidR="00051AD9" w:rsidRPr="0055380F" w:rsidRDefault="00AA17B9" w:rsidP="00134B26">
      <w:pPr>
        <w:bidi/>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5 ـ تعد فرصة للمنظمة من خلال الخدمة الجديدة أن تقوم بإشباع حاجات لم يتم إشباع</w:t>
      </w:r>
      <w:r w:rsidR="00134B26">
        <w:rPr>
          <w:rFonts w:ascii="Simplified Arabic" w:eastAsia="SimSun" w:hAnsi="Simplified Arabic" w:cs="Simplified Arabic"/>
          <w:sz w:val="32"/>
          <w:szCs w:val="32"/>
          <w:rtl/>
        </w:rPr>
        <w:t xml:space="preserve">ها نتيجة خروج منافسين من السوق </w:t>
      </w:r>
    </w:p>
    <w:p w:rsidR="00051AD9" w:rsidRPr="0055380F" w:rsidRDefault="00051AD9" w:rsidP="00051AD9">
      <w:pPr>
        <w:bidi/>
        <w:rPr>
          <w:rFonts w:ascii="Simplified Arabic" w:eastAsia="SimSun" w:hAnsi="Simplified Arabic" w:cs="Simplified Arabic"/>
          <w:sz w:val="32"/>
          <w:szCs w:val="32"/>
          <w:rtl/>
        </w:rPr>
      </w:pPr>
    </w:p>
    <w:p w:rsidR="00134B26" w:rsidRDefault="00134B26" w:rsidP="00D570C5">
      <w:pPr>
        <w:pStyle w:val="a8"/>
        <w:jc w:val="left"/>
        <w:rPr>
          <w:rFonts w:ascii="Simplified Arabic" w:eastAsia="SimSun" w:hAnsi="Simplified Arabic" w:cs="Simplified Arabic" w:hint="cs"/>
          <w:b/>
          <w:bCs/>
          <w:sz w:val="32"/>
          <w:szCs w:val="32"/>
          <w:rtl/>
        </w:rPr>
      </w:pPr>
    </w:p>
    <w:p w:rsidR="00741262" w:rsidRDefault="00D570C5" w:rsidP="00961991">
      <w:pPr>
        <w:pStyle w:val="a8"/>
        <w:jc w:val="left"/>
        <w:rPr>
          <w:rFonts w:ascii="Simplified Arabic" w:eastAsia="SimSun" w:hAnsi="Simplified Arabic" w:cs="Simplified Arabic"/>
          <w:b/>
          <w:bCs/>
          <w:sz w:val="32"/>
          <w:szCs w:val="32"/>
          <w:u w:val="single"/>
          <w:rtl/>
        </w:rPr>
      </w:pPr>
      <w:r w:rsidRPr="00134B26">
        <w:rPr>
          <w:rFonts w:ascii="Simplified Arabic" w:eastAsia="SimSun" w:hAnsi="Simplified Arabic" w:cs="Simplified Arabic"/>
          <w:b/>
          <w:bCs/>
          <w:sz w:val="32"/>
          <w:szCs w:val="32"/>
          <w:u w:val="single"/>
          <w:rtl/>
        </w:rPr>
        <w:lastRenderedPageBreak/>
        <w:t>حالة عملية :</w:t>
      </w:r>
      <w:r w:rsidR="00D94A53">
        <w:rPr>
          <w:rStyle w:val="aa"/>
          <w:rFonts w:ascii="Simplified Arabic" w:eastAsia="SimSun" w:hAnsi="Simplified Arabic" w:cs="Simplified Arabic"/>
          <w:color w:val="FF0000"/>
          <w:sz w:val="32"/>
          <w:szCs w:val="32"/>
          <w:rtl/>
        </w:rPr>
        <w:footnoteReference w:id="65"/>
      </w:r>
      <w:r w:rsidR="00134B26" w:rsidRPr="00134B26">
        <w:rPr>
          <w:rFonts w:ascii="Simplified Arabic" w:eastAsia="SimSun" w:hAnsi="Simplified Arabic" w:cs="Simplified Arabic"/>
          <w:color w:val="FF0000"/>
          <w:sz w:val="32"/>
          <w:szCs w:val="32"/>
          <w:rtl/>
        </w:rPr>
        <w:t xml:space="preserve"> </w:t>
      </w:r>
      <w:r w:rsidR="00134B26" w:rsidRPr="0055380F">
        <w:rPr>
          <w:rFonts w:ascii="Simplified Arabic" w:eastAsia="SimSun" w:hAnsi="Simplified Arabic" w:cs="Simplified Arabic"/>
          <w:color w:val="FF0000"/>
          <w:sz w:val="32"/>
          <w:szCs w:val="32"/>
          <w:rtl/>
        </w:rPr>
        <w:t>ماكدونالد : الوصول إلى الجمهور الذي يصعب الوصول إليه</w:t>
      </w:r>
    </w:p>
    <w:p w:rsidR="00961991" w:rsidRPr="00961991" w:rsidRDefault="00961991" w:rsidP="00961991">
      <w:pPr>
        <w:rPr>
          <w:rtl/>
        </w:rPr>
      </w:pPr>
    </w:p>
    <w:p w:rsidR="00427F24" w:rsidRPr="0055380F" w:rsidRDefault="00427F24" w:rsidP="00134B26">
      <w:pPr>
        <w:pStyle w:val="a8"/>
        <w:jc w:val="left"/>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في هذه الحالة (ساندويش الدجاج المشوي من </w:t>
      </w:r>
      <w:r w:rsidR="00D570C5" w:rsidRPr="0055380F">
        <w:rPr>
          <w:rFonts w:ascii="Simplified Arabic" w:eastAsia="SimSun" w:hAnsi="Simplified Arabic" w:cs="Simplified Arabic"/>
          <w:sz w:val="32"/>
          <w:szCs w:val="32"/>
          <w:rtl/>
        </w:rPr>
        <w:t>ماكدونالد</w:t>
      </w:r>
      <w:r w:rsidRPr="0055380F">
        <w:rPr>
          <w:rFonts w:ascii="Simplified Arabic" w:eastAsia="SimSun" w:hAnsi="Simplified Arabic" w:cs="Simplified Arabic"/>
          <w:sz w:val="32"/>
          <w:szCs w:val="32"/>
          <w:rtl/>
        </w:rPr>
        <w:t>) أثبت البحث أن إضافة الإعلان عبر الانترنت إلى المزيج الإعلامي يزيد من الوعي والصورة المدركة بين الجمهور المستهدف الذي يصعب الوصول إليه .</w:t>
      </w:r>
    </w:p>
    <w:p w:rsidR="00427F24" w:rsidRPr="0055380F" w:rsidRDefault="00427F24" w:rsidP="00E147E7">
      <w:pPr>
        <w:pStyle w:val="a8"/>
        <w:numPr>
          <w:ilvl w:val="0"/>
          <w:numId w:val="21"/>
        </w:numPr>
        <w:jc w:val="left"/>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الدراسة :</w:t>
      </w:r>
    </w:p>
    <w:p w:rsidR="00134B26" w:rsidRDefault="00427F24" w:rsidP="00AC570F">
      <w:pPr>
        <w:pStyle w:val="2"/>
        <w:bidi/>
        <w:rPr>
          <w:rFonts w:eastAsia="SimSun"/>
          <w:rtl/>
        </w:rPr>
      </w:pPr>
      <w:r w:rsidRPr="0055380F">
        <w:rPr>
          <w:rFonts w:eastAsia="SimSun"/>
          <w:rtl/>
        </w:rPr>
        <w:t>تجيب هذه الدراسة عن السؤال</w:t>
      </w:r>
    </w:p>
    <w:p w:rsidR="00427F24" w:rsidRPr="0055380F" w:rsidRDefault="00427F24" w:rsidP="00134B26">
      <w:pPr>
        <w:pStyle w:val="a8"/>
        <w:jc w:val="left"/>
        <w:rPr>
          <w:rFonts w:ascii="Simplified Arabic" w:eastAsia="SimSun" w:hAnsi="Simplified Arabic" w:cs="Simplified Arabic"/>
          <w:sz w:val="32"/>
          <w:szCs w:val="32"/>
          <w:rtl/>
        </w:rPr>
      </w:pPr>
      <w:r w:rsidRPr="00134B26">
        <w:rPr>
          <w:rFonts w:ascii="Simplified Arabic" w:eastAsia="SimSun" w:hAnsi="Simplified Arabic" w:cs="Simplified Arabic"/>
          <w:i/>
          <w:iCs/>
          <w:sz w:val="32"/>
          <w:szCs w:val="32"/>
          <w:rtl/>
        </w:rPr>
        <w:t>"ما</w:t>
      </w:r>
      <w:r w:rsidR="00D570C5" w:rsidRPr="00134B26">
        <w:rPr>
          <w:rFonts w:ascii="Simplified Arabic" w:eastAsia="SimSun" w:hAnsi="Simplified Arabic" w:cs="Simplified Arabic"/>
          <w:i/>
          <w:iCs/>
          <w:sz w:val="32"/>
          <w:szCs w:val="32"/>
          <w:rtl/>
        </w:rPr>
        <w:t xml:space="preserve"> </w:t>
      </w:r>
      <w:r w:rsidRPr="00134B26">
        <w:rPr>
          <w:rFonts w:ascii="Simplified Arabic" w:eastAsia="SimSun" w:hAnsi="Simplified Arabic" w:cs="Simplified Arabic"/>
          <w:i/>
          <w:iCs/>
          <w:sz w:val="32"/>
          <w:szCs w:val="32"/>
          <w:rtl/>
        </w:rPr>
        <w:t>هو المزيج</w:t>
      </w:r>
      <w:r w:rsidR="00DB680E" w:rsidRPr="00134B26">
        <w:rPr>
          <w:rFonts w:ascii="Simplified Arabic" w:eastAsia="SimSun" w:hAnsi="Simplified Arabic" w:cs="Simplified Arabic"/>
          <w:i/>
          <w:iCs/>
          <w:sz w:val="32"/>
          <w:szCs w:val="32"/>
          <w:rtl/>
        </w:rPr>
        <w:t xml:space="preserve"> الإعلامي الأمثل لتحقيق الأهداف التسويقية</w:t>
      </w:r>
      <w:r w:rsidRPr="0055380F">
        <w:rPr>
          <w:rFonts w:ascii="Simplified Arabic" w:eastAsia="SimSun" w:hAnsi="Simplified Arabic" w:cs="Simplified Arabic"/>
          <w:sz w:val="32"/>
          <w:szCs w:val="32"/>
          <w:rtl/>
        </w:rPr>
        <w:t>؟" .</w:t>
      </w:r>
    </w:p>
    <w:p w:rsidR="00427F24" w:rsidRPr="0055380F" w:rsidRDefault="00427F24" w:rsidP="00134B26">
      <w:pPr>
        <w:pStyle w:val="a8"/>
        <w:jc w:val="left"/>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يمكن </w:t>
      </w:r>
      <w:r w:rsidR="00D570C5" w:rsidRPr="0055380F">
        <w:rPr>
          <w:rFonts w:ascii="Simplified Arabic" w:eastAsia="SimSun" w:hAnsi="Simplified Arabic" w:cs="Simplified Arabic"/>
          <w:sz w:val="32"/>
          <w:szCs w:val="32"/>
          <w:rtl/>
        </w:rPr>
        <w:t>للمسوقين</w:t>
      </w:r>
      <w:r w:rsidRPr="0055380F">
        <w:rPr>
          <w:rFonts w:ascii="Simplified Arabic" w:eastAsia="SimSun" w:hAnsi="Simplified Arabic" w:cs="Simplified Arabic"/>
          <w:sz w:val="32"/>
          <w:szCs w:val="32"/>
          <w:rtl/>
        </w:rPr>
        <w:t xml:space="preserve"> ووكالات الإعلان الآن البدء بفهم ما هي آلية الإعلان ، وبأي تكرار، يمكن دعم أهداف الحملة بشكل أمثل .</w:t>
      </w:r>
    </w:p>
    <w:p w:rsidR="00427F24" w:rsidRPr="0055380F" w:rsidRDefault="00427F24" w:rsidP="00E147E7">
      <w:pPr>
        <w:pStyle w:val="a8"/>
        <w:jc w:val="left"/>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باستخدام منهج البحث المصدق من قبل مؤسسة أبحاث الإعلان ومنظمة من قبل المجتمع الأوروبي لأبحاث التسويق، فإن هذه الدراسة تقيس الإعلان الالكتروني إلى جانب الإعلان العادي لتحديد المزيج الأمثل وقياس كل وسيلة .</w:t>
      </w:r>
    </w:p>
    <w:p w:rsidR="00427F24" w:rsidRPr="0055380F" w:rsidRDefault="00427F24" w:rsidP="00E147E7">
      <w:pPr>
        <w:pStyle w:val="a8"/>
        <w:numPr>
          <w:ilvl w:val="0"/>
          <w:numId w:val="21"/>
        </w:numPr>
        <w:jc w:val="left"/>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الحملة :</w:t>
      </w:r>
    </w:p>
    <w:p w:rsidR="00427F24" w:rsidRPr="0055380F" w:rsidRDefault="00427F24" w:rsidP="00E147E7">
      <w:pPr>
        <w:pStyle w:val="a8"/>
        <w:jc w:val="left"/>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قامت شركة </w:t>
      </w:r>
      <w:r w:rsidR="00D570C5" w:rsidRPr="0055380F">
        <w:rPr>
          <w:rFonts w:ascii="Simplified Arabic" w:eastAsia="SimSun" w:hAnsi="Simplified Arabic" w:cs="Simplified Arabic"/>
          <w:sz w:val="32"/>
          <w:szCs w:val="32"/>
          <w:rtl/>
        </w:rPr>
        <w:t>ماكدونالد</w:t>
      </w:r>
      <w:r w:rsidRPr="0055380F">
        <w:rPr>
          <w:rFonts w:ascii="Simplified Arabic" w:eastAsia="SimSun" w:hAnsi="Simplified Arabic" w:cs="Simplified Arabic"/>
          <w:sz w:val="32"/>
          <w:szCs w:val="32"/>
          <w:rtl/>
        </w:rPr>
        <w:t xml:space="preserve"> بطرح منتج جديد في السوق الهدف وهي ساندويش الدجاج المشوي ، وكان هدف هذه الحملة هو: زيادة فهم الزبائن عن خصائص المنتج ، وزيادة قرارات الشراء . فالهدف هم البالغون خاصة الذين تتراوح أعمارهم بين</w:t>
      </w:r>
      <w:r w:rsidR="00E147E7">
        <w:rPr>
          <w:rFonts w:ascii="Simplified Arabic" w:eastAsia="SimSun" w:hAnsi="Simplified Arabic" w:cs="Simplified Arabic" w:hint="cs"/>
          <w:sz w:val="32"/>
          <w:szCs w:val="32"/>
          <w:rtl/>
        </w:rPr>
        <w:t xml:space="preserve"> (</w:t>
      </w:r>
      <w:r w:rsidR="00583D10">
        <w:rPr>
          <w:rFonts w:ascii="Simplified Arabic" w:eastAsia="SimSun" w:hAnsi="Simplified Arabic" w:cs="Simplified Arabic"/>
          <w:sz w:val="32"/>
          <w:szCs w:val="32"/>
          <w:rtl/>
        </w:rPr>
        <w:t>18- 24</w:t>
      </w:r>
      <w:r w:rsidR="00E147E7">
        <w:rPr>
          <w:rFonts w:ascii="Simplified Arabic" w:eastAsia="SimSun" w:hAnsi="Simplified Arabic" w:cs="Simplified Arabic" w:hint="cs"/>
          <w:sz w:val="32"/>
          <w:szCs w:val="32"/>
          <w:rtl/>
        </w:rPr>
        <w:t xml:space="preserve"> </w:t>
      </w:r>
      <w:r w:rsidRPr="0055380F">
        <w:rPr>
          <w:rFonts w:ascii="Simplified Arabic" w:eastAsia="SimSun" w:hAnsi="Simplified Arabic" w:cs="Simplified Arabic"/>
          <w:sz w:val="32"/>
          <w:szCs w:val="32"/>
          <w:rtl/>
        </w:rPr>
        <w:t xml:space="preserve"> </w:t>
      </w:r>
      <w:r w:rsidR="00583D10">
        <w:rPr>
          <w:rFonts w:ascii="Simplified Arabic" w:eastAsia="SimSun" w:hAnsi="Simplified Arabic" w:cs="Simplified Arabic" w:hint="cs"/>
          <w:sz w:val="32"/>
          <w:szCs w:val="32"/>
          <w:rtl/>
        </w:rPr>
        <w:t>)</w:t>
      </w:r>
    </w:p>
    <w:p w:rsidR="00427F24" w:rsidRPr="0055380F" w:rsidRDefault="00427F24" w:rsidP="00E147E7">
      <w:pPr>
        <w:pStyle w:val="a8"/>
        <w:numPr>
          <w:ilvl w:val="0"/>
          <w:numId w:val="21"/>
        </w:numPr>
        <w:jc w:val="left"/>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التحديات :</w:t>
      </w:r>
    </w:p>
    <w:p w:rsidR="00427F24" w:rsidRPr="0055380F" w:rsidRDefault="00427F24" w:rsidP="00E147E7">
      <w:pPr>
        <w:pStyle w:val="a8"/>
        <w:jc w:val="left"/>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أرادت شركة </w:t>
      </w:r>
      <w:r w:rsidR="00D570C5" w:rsidRPr="0055380F">
        <w:rPr>
          <w:rFonts w:ascii="Simplified Arabic" w:eastAsia="SimSun" w:hAnsi="Simplified Arabic" w:cs="Simplified Arabic"/>
          <w:sz w:val="32"/>
          <w:szCs w:val="32"/>
          <w:rtl/>
        </w:rPr>
        <w:t>ماكدونالد</w:t>
      </w:r>
      <w:r w:rsidRPr="0055380F">
        <w:rPr>
          <w:rFonts w:ascii="Simplified Arabic" w:eastAsia="SimSun" w:hAnsi="Simplified Arabic" w:cs="Simplified Arabic"/>
          <w:sz w:val="32"/>
          <w:szCs w:val="32"/>
          <w:rtl/>
        </w:rPr>
        <w:t xml:space="preserve"> إيجاد الطريقة الأكثر كفاءة في التكلفة لمضاعفة تأثير الماركة .</w:t>
      </w:r>
    </w:p>
    <w:p w:rsidR="00427F24" w:rsidRPr="0055380F" w:rsidRDefault="00427F24" w:rsidP="00E147E7">
      <w:pPr>
        <w:pStyle w:val="a8"/>
        <w:jc w:val="left"/>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lastRenderedPageBreak/>
        <w:t>كان التحدي الأساسي الوصول إلى الجمهور المستهدف بطرق جديدة ،التواصل مع الجمهور بأشياء محددة متعلقة بخصائص المنتج مثل الحداثة والطعم ، ومقارنة تأثير الماركة الذي تحدثه في الجمهور من خلال الإعلان الالكتروني مقارنة مع الإعلان العادي .</w:t>
      </w:r>
    </w:p>
    <w:p w:rsidR="00427F24" w:rsidRPr="0055380F" w:rsidRDefault="00427F24" w:rsidP="00E147E7">
      <w:pPr>
        <w:pStyle w:val="a8"/>
        <w:numPr>
          <w:ilvl w:val="0"/>
          <w:numId w:val="21"/>
        </w:numPr>
        <w:jc w:val="left"/>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كيف قاموا بذلك :</w:t>
      </w:r>
    </w:p>
    <w:p w:rsidR="00427F24" w:rsidRPr="0055380F" w:rsidRDefault="00427F24" w:rsidP="00E147E7">
      <w:pPr>
        <w:pStyle w:val="a8"/>
        <w:jc w:val="left"/>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 xml:space="preserve">أضافت </w:t>
      </w:r>
      <w:r w:rsidR="00D570C5" w:rsidRPr="0055380F">
        <w:rPr>
          <w:rFonts w:ascii="Simplified Arabic" w:eastAsia="SimSun" w:hAnsi="Simplified Arabic" w:cs="Simplified Arabic"/>
          <w:sz w:val="32"/>
          <w:szCs w:val="32"/>
          <w:rtl/>
        </w:rPr>
        <w:t>ماكدونالد</w:t>
      </w:r>
      <w:r w:rsidRPr="0055380F">
        <w:rPr>
          <w:rFonts w:ascii="Simplified Arabic" w:eastAsia="SimSun" w:hAnsi="Simplified Arabic" w:cs="Simplified Arabic"/>
          <w:sz w:val="32"/>
          <w:szCs w:val="32"/>
          <w:rtl/>
        </w:rPr>
        <w:t xml:space="preserve"> إعلان تفاعلي مع الجمهور للمزيج الإعلامي والتي تتضمن أيضاً الراديو ، التلفزيون ، والمطبوعات .</w:t>
      </w:r>
    </w:p>
    <w:p w:rsidR="00427F24" w:rsidRPr="0055380F" w:rsidRDefault="00427F24" w:rsidP="00427F24">
      <w:pPr>
        <w:pStyle w:val="a8"/>
        <w:rPr>
          <w:rFonts w:ascii="Simplified Arabic" w:eastAsia="SimSun" w:hAnsi="Simplified Arabic" w:cs="Simplified Arabic"/>
          <w:sz w:val="32"/>
          <w:szCs w:val="32"/>
          <w:rtl/>
        </w:rPr>
      </w:pPr>
      <w:r w:rsidRPr="0055380F">
        <w:rPr>
          <w:rFonts w:ascii="Simplified Arabic" w:eastAsia="SimSun" w:hAnsi="Simplified Arabic" w:cs="Simplified Arabic"/>
          <w:sz w:val="32"/>
          <w:szCs w:val="32"/>
          <w:rtl/>
        </w:rPr>
        <w:t>بعد ذلك قاموا باستخدام مقاييس شائعة لقياس تأثير</w:t>
      </w:r>
      <w:r w:rsidR="00D570C5" w:rsidRPr="0055380F">
        <w:rPr>
          <w:rFonts w:ascii="Simplified Arabic" w:eastAsia="SimSun" w:hAnsi="Simplified Arabic" w:cs="Simplified Arabic"/>
          <w:sz w:val="32"/>
          <w:szCs w:val="32"/>
          <w:rtl/>
        </w:rPr>
        <w:t xml:space="preserve"> </w:t>
      </w:r>
      <w:r w:rsidRPr="0055380F">
        <w:rPr>
          <w:rFonts w:ascii="Simplified Arabic" w:eastAsia="SimSun" w:hAnsi="Simplified Arabic" w:cs="Simplified Arabic"/>
          <w:sz w:val="32"/>
          <w:szCs w:val="32"/>
          <w:rtl/>
        </w:rPr>
        <w:t>ذلك على الجمهور المستهدف .</w:t>
      </w:r>
    </w:p>
    <w:p w:rsidR="00427F24" w:rsidRPr="0055380F" w:rsidRDefault="00427F24" w:rsidP="00E147E7">
      <w:pPr>
        <w:pStyle w:val="a8"/>
        <w:numPr>
          <w:ilvl w:val="0"/>
          <w:numId w:val="21"/>
        </w:numPr>
        <w:jc w:val="both"/>
        <w:rPr>
          <w:rFonts w:ascii="Simplified Arabic" w:eastAsia="SimSun" w:hAnsi="Simplified Arabic" w:cs="Simplified Arabic"/>
          <w:b/>
          <w:bCs/>
          <w:sz w:val="32"/>
          <w:szCs w:val="32"/>
          <w:rtl/>
        </w:rPr>
      </w:pPr>
      <w:r w:rsidRPr="0055380F">
        <w:rPr>
          <w:rFonts w:ascii="Simplified Arabic" w:eastAsia="SimSun" w:hAnsi="Simplified Arabic" w:cs="Simplified Arabic"/>
          <w:b/>
          <w:bCs/>
          <w:sz w:val="32"/>
          <w:szCs w:val="32"/>
          <w:rtl/>
        </w:rPr>
        <w:t>نتائج الدراسة :</w:t>
      </w:r>
    </w:p>
    <w:p w:rsidR="00A13E73" w:rsidRPr="0055380F" w:rsidRDefault="008544A6" w:rsidP="00E147E7">
      <w:pPr>
        <w:pStyle w:val="a8"/>
        <w:jc w:val="left"/>
        <w:rPr>
          <w:rFonts w:ascii="Simplified Arabic" w:eastAsia="SimSun" w:hAnsi="Simplified Arabic" w:cs="Simplified Arabic"/>
          <w:sz w:val="32"/>
          <w:szCs w:val="32"/>
          <w:rtl/>
        </w:rPr>
      </w:pPr>
      <w:r>
        <w:rPr>
          <w:rFonts w:ascii="Simplified Arabic" w:eastAsia="SimSun" w:hAnsi="Simplified Arabic" w:cs="Simplified Arabic"/>
          <w:sz w:val="32"/>
          <w:szCs w:val="32"/>
          <w:rtl/>
        </w:rPr>
        <w:t>من خلال زيادة وصول الإعلان</w:t>
      </w:r>
      <w:r w:rsidR="00427F24" w:rsidRPr="0055380F">
        <w:rPr>
          <w:rFonts w:ascii="Simplified Arabic" w:eastAsia="SimSun" w:hAnsi="Simplified Arabic" w:cs="Simplified Arabic"/>
          <w:sz w:val="32"/>
          <w:szCs w:val="32"/>
          <w:rtl/>
        </w:rPr>
        <w:t xml:space="preserve"> الالكتروني بنسبة 60% استطاعت </w:t>
      </w:r>
      <w:r w:rsidR="00D570C5" w:rsidRPr="0055380F">
        <w:rPr>
          <w:rFonts w:ascii="Simplified Arabic" w:eastAsia="SimSun" w:hAnsi="Simplified Arabic" w:cs="Simplified Arabic"/>
          <w:sz w:val="32"/>
          <w:szCs w:val="32"/>
          <w:rtl/>
        </w:rPr>
        <w:t>ماكدونالد</w:t>
      </w:r>
      <w:r w:rsidR="00427F24" w:rsidRPr="0055380F">
        <w:rPr>
          <w:rFonts w:ascii="Simplified Arabic" w:eastAsia="SimSun" w:hAnsi="Simplified Arabic" w:cs="Simplified Arabic"/>
          <w:sz w:val="32"/>
          <w:szCs w:val="32"/>
          <w:rtl/>
        </w:rPr>
        <w:t xml:space="preserve"> زيادة الوعي حول المنتج 8،3 % بين الجمهور ، وينتج عن هذا أن هناك 6ملايين مستهلك جديد سوف يعرف هذا المنتج </w:t>
      </w:r>
      <w:r w:rsidR="00D94A53">
        <w:rPr>
          <w:rFonts w:ascii="Simplified Arabic" w:eastAsia="SimSun" w:hAnsi="Simplified Arabic" w:cs="Simplified Arabic" w:hint="cs"/>
          <w:sz w:val="32"/>
          <w:szCs w:val="32"/>
          <w:rtl/>
        </w:rPr>
        <w:t>.</w:t>
      </w:r>
      <w:r w:rsidR="00D94A53">
        <w:rPr>
          <w:rStyle w:val="aa"/>
          <w:rFonts w:ascii="Simplified Arabic" w:eastAsia="SimSun" w:hAnsi="Simplified Arabic" w:cs="Simplified Arabic"/>
          <w:sz w:val="32"/>
          <w:szCs w:val="32"/>
          <w:rtl/>
        </w:rPr>
        <w:footnoteReference w:id="66"/>
      </w:r>
    </w:p>
    <w:p w:rsidR="00E147E7" w:rsidRPr="00AC570F" w:rsidRDefault="00E147E7" w:rsidP="00A13E73">
      <w:pPr>
        <w:jc w:val="center"/>
        <w:rPr>
          <w:rFonts w:eastAsia="SimSun" w:cs="Simplified Arabic"/>
          <w:color w:val="FF0000"/>
          <w:sz w:val="40"/>
          <w:szCs w:val="40"/>
        </w:rPr>
      </w:pPr>
    </w:p>
    <w:p w:rsidR="00E147E7" w:rsidRDefault="00E147E7" w:rsidP="00A13E73">
      <w:pPr>
        <w:jc w:val="center"/>
        <w:rPr>
          <w:rFonts w:ascii="Simplified Arabic" w:eastAsia="SimSun" w:hAnsi="Simplified Arabic" w:cs="Simplified Arabic"/>
          <w:color w:val="FF0000"/>
          <w:sz w:val="40"/>
          <w:szCs w:val="40"/>
        </w:rPr>
      </w:pPr>
    </w:p>
    <w:p w:rsidR="00E147E7" w:rsidRDefault="00E147E7" w:rsidP="00A13E73">
      <w:pPr>
        <w:jc w:val="center"/>
        <w:rPr>
          <w:rFonts w:ascii="Simplified Arabic" w:eastAsia="SimSun" w:hAnsi="Simplified Arabic" w:cs="Simplified Arabic"/>
          <w:color w:val="FF0000"/>
          <w:sz w:val="40"/>
          <w:szCs w:val="40"/>
        </w:rPr>
      </w:pPr>
    </w:p>
    <w:p w:rsidR="00E147E7" w:rsidRDefault="00E147E7" w:rsidP="00A13E73">
      <w:pPr>
        <w:jc w:val="center"/>
        <w:rPr>
          <w:rFonts w:ascii="Simplified Arabic" w:eastAsia="SimSun" w:hAnsi="Simplified Arabic" w:cs="Simplified Arabic"/>
          <w:color w:val="FF0000"/>
          <w:sz w:val="40"/>
          <w:szCs w:val="40"/>
        </w:rPr>
      </w:pPr>
    </w:p>
    <w:p w:rsidR="00E147E7" w:rsidRDefault="00E147E7" w:rsidP="00A13E73">
      <w:pPr>
        <w:jc w:val="center"/>
        <w:rPr>
          <w:rFonts w:ascii="Simplified Arabic" w:eastAsia="SimSun" w:hAnsi="Simplified Arabic" w:cs="Simplified Arabic"/>
          <w:color w:val="FF0000"/>
          <w:sz w:val="40"/>
          <w:szCs w:val="40"/>
        </w:rPr>
      </w:pPr>
    </w:p>
    <w:p w:rsidR="00E147E7" w:rsidRPr="001E6698" w:rsidRDefault="00E147E7" w:rsidP="001E6698">
      <w:pPr>
        <w:rPr>
          <w:rFonts w:eastAsia="SimSun" w:cs="Simplified Arabic"/>
          <w:sz w:val="40"/>
          <w:szCs w:val="40"/>
          <w:rtl/>
          <w:lang w:bidi="ar-SY"/>
        </w:rPr>
      </w:pPr>
    </w:p>
    <w:p w:rsidR="002D0A07" w:rsidRPr="00583D10" w:rsidRDefault="002D0A07" w:rsidP="00A13E73">
      <w:pPr>
        <w:jc w:val="right"/>
        <w:rPr>
          <w:rFonts w:eastAsia="SimSun" w:cs="Simplified Arabic"/>
          <w:b/>
          <w:bCs/>
          <w:i/>
          <w:iCs/>
          <w:sz w:val="40"/>
          <w:szCs w:val="40"/>
          <w:u w:val="single"/>
        </w:rPr>
      </w:pPr>
      <w:r w:rsidRPr="002D0A07">
        <w:rPr>
          <w:rFonts w:ascii="Simplified Arabic" w:eastAsia="SimSun" w:hAnsi="Simplified Arabic" w:cs="Simplified Arabic" w:hint="cs"/>
          <w:b/>
          <w:bCs/>
          <w:i/>
          <w:iCs/>
          <w:sz w:val="40"/>
          <w:szCs w:val="40"/>
          <w:u w:val="single"/>
          <w:rtl/>
        </w:rPr>
        <w:lastRenderedPageBreak/>
        <w:t>المراحع العربية:</w:t>
      </w:r>
    </w:p>
    <w:p w:rsidR="00A13E73" w:rsidRPr="0055380F" w:rsidRDefault="00E147E7" w:rsidP="00A13E73">
      <w:pPr>
        <w:jc w:val="right"/>
        <w:rPr>
          <w:rFonts w:ascii="Simplified Arabic" w:eastAsia="SimSun" w:hAnsi="Simplified Arabic" w:cs="Simplified Arabic"/>
          <w:sz w:val="32"/>
          <w:szCs w:val="32"/>
          <w:lang w:bidi="ar-SY"/>
        </w:rPr>
      </w:pPr>
      <w:r>
        <w:rPr>
          <w:rFonts w:ascii="Simplified Arabic" w:eastAsia="SimSun" w:hAnsi="Simplified Arabic" w:cs="Simplified Arabic" w:hint="cs"/>
          <w:sz w:val="40"/>
          <w:szCs w:val="40"/>
          <w:rtl/>
        </w:rPr>
        <w:t>1</w:t>
      </w:r>
      <w:r w:rsidR="00A13E73" w:rsidRPr="0055380F">
        <w:rPr>
          <w:rFonts w:ascii="Simplified Arabic" w:eastAsia="SimSun" w:hAnsi="Simplified Arabic" w:cs="Simplified Arabic"/>
          <w:sz w:val="40"/>
          <w:szCs w:val="40"/>
          <w:rtl/>
          <w:lang w:bidi="ar-SY"/>
        </w:rPr>
        <w:t>-</w:t>
      </w:r>
      <w:r w:rsidR="00A13E73" w:rsidRPr="0055380F">
        <w:rPr>
          <w:rFonts w:ascii="Simplified Arabic" w:eastAsia="SimSun" w:hAnsi="Simplified Arabic" w:cs="Simplified Arabic"/>
          <w:sz w:val="32"/>
          <w:szCs w:val="32"/>
          <w:rtl/>
          <w:lang w:bidi="ar-SY"/>
        </w:rPr>
        <w:t>بشير العلاق ,حميد الطائي ,</w:t>
      </w:r>
      <w:r w:rsidR="00A13E73" w:rsidRPr="0055380F">
        <w:rPr>
          <w:rFonts w:ascii="Simplified Arabic" w:eastAsia="SimSun" w:hAnsi="Simplified Arabic" w:cs="Simplified Arabic"/>
          <w:b/>
          <w:bCs/>
          <w:sz w:val="32"/>
          <w:szCs w:val="32"/>
          <w:rtl/>
          <w:lang w:bidi="ar-SY"/>
        </w:rPr>
        <w:t>تسويق الخدمات وتطبيقاته</w:t>
      </w:r>
      <w:r w:rsidR="00A13E73" w:rsidRPr="0055380F">
        <w:rPr>
          <w:rFonts w:ascii="Simplified Arabic" w:eastAsia="SimSun" w:hAnsi="Simplified Arabic" w:cs="Simplified Arabic"/>
          <w:sz w:val="32"/>
          <w:szCs w:val="32"/>
          <w:rtl/>
          <w:lang w:bidi="ar-SY"/>
        </w:rPr>
        <w:t xml:space="preserve"> ,دار اليازوري,عمان ,2009</w:t>
      </w:r>
    </w:p>
    <w:p w:rsidR="00A13E73" w:rsidRPr="0055380F" w:rsidRDefault="00A13E73" w:rsidP="00A13E73">
      <w:pPr>
        <w:jc w:val="right"/>
        <w:rPr>
          <w:rFonts w:ascii="Simplified Arabic" w:eastAsia="SimSun" w:hAnsi="Simplified Arabic" w:cs="Simplified Arabic"/>
          <w:sz w:val="32"/>
          <w:szCs w:val="32"/>
          <w:rtl/>
          <w:lang w:bidi="ar-SY"/>
        </w:rPr>
      </w:pPr>
      <w:r w:rsidRPr="0055380F">
        <w:rPr>
          <w:rFonts w:ascii="Simplified Arabic" w:eastAsia="SimSun" w:hAnsi="Simplified Arabic" w:cs="Simplified Arabic"/>
          <w:b/>
          <w:bCs/>
          <w:sz w:val="32"/>
          <w:szCs w:val="32"/>
          <w:rtl/>
          <w:lang w:bidi="ar-SY"/>
        </w:rPr>
        <w:t>2</w:t>
      </w:r>
      <w:r w:rsidRPr="0055380F">
        <w:rPr>
          <w:rFonts w:ascii="Simplified Arabic" w:eastAsia="SimSun" w:hAnsi="Simplified Arabic" w:cs="Simplified Arabic"/>
          <w:sz w:val="32"/>
          <w:szCs w:val="32"/>
          <w:rtl/>
          <w:lang w:bidi="ar-SY"/>
        </w:rPr>
        <w:t>-هاني حامد الضمور ,</w:t>
      </w:r>
      <w:r w:rsidRPr="0055380F">
        <w:rPr>
          <w:rFonts w:ascii="Simplified Arabic" w:eastAsia="SimSun" w:hAnsi="Simplified Arabic" w:cs="Simplified Arabic"/>
          <w:b/>
          <w:bCs/>
          <w:sz w:val="32"/>
          <w:szCs w:val="32"/>
          <w:rtl/>
          <w:lang w:bidi="ar-SY"/>
        </w:rPr>
        <w:t>تسويق الخدمات ,</w:t>
      </w:r>
      <w:r w:rsidRPr="0055380F">
        <w:rPr>
          <w:rFonts w:ascii="Simplified Arabic" w:eastAsia="SimSun" w:hAnsi="Simplified Arabic" w:cs="Simplified Arabic"/>
          <w:sz w:val="32"/>
          <w:szCs w:val="32"/>
          <w:rtl/>
          <w:lang w:bidi="ar-SY"/>
        </w:rPr>
        <w:t>دار وائل للنشر ,عمان,ط3 ,2005</w:t>
      </w:r>
    </w:p>
    <w:p w:rsidR="00A13E73" w:rsidRPr="0055380F" w:rsidRDefault="00A13E73" w:rsidP="00A13E73">
      <w:pPr>
        <w:jc w:val="right"/>
        <w:rPr>
          <w:rFonts w:ascii="Simplified Arabic" w:eastAsia="SimSun" w:hAnsi="Simplified Arabic" w:cs="Simplified Arabic"/>
          <w:sz w:val="32"/>
          <w:szCs w:val="32"/>
          <w:rtl/>
          <w:lang w:bidi="ar-SY"/>
        </w:rPr>
      </w:pPr>
      <w:r w:rsidRPr="0055380F">
        <w:rPr>
          <w:rFonts w:ascii="Simplified Arabic" w:eastAsia="SimSun" w:hAnsi="Simplified Arabic" w:cs="Simplified Arabic"/>
          <w:b/>
          <w:bCs/>
          <w:sz w:val="32"/>
          <w:szCs w:val="32"/>
          <w:rtl/>
          <w:lang w:bidi="ar-SY"/>
        </w:rPr>
        <w:t>3</w:t>
      </w:r>
      <w:r w:rsidRPr="0055380F">
        <w:rPr>
          <w:rFonts w:ascii="Simplified Arabic" w:eastAsia="SimSun" w:hAnsi="Simplified Arabic" w:cs="Simplified Arabic"/>
          <w:sz w:val="32"/>
          <w:szCs w:val="32"/>
          <w:rtl/>
          <w:lang w:bidi="ar-SY"/>
        </w:rPr>
        <w:t>-</w:t>
      </w:r>
      <w:r w:rsidR="00D477BC" w:rsidRPr="0055380F">
        <w:rPr>
          <w:rFonts w:ascii="Simplified Arabic" w:eastAsia="SimSun" w:hAnsi="Simplified Arabic" w:cs="Simplified Arabic"/>
          <w:sz w:val="32"/>
          <w:szCs w:val="32"/>
          <w:rtl/>
          <w:lang w:bidi="ar-SY"/>
        </w:rPr>
        <w:t>فريد كورتل ,</w:t>
      </w:r>
      <w:r w:rsidR="00D477BC" w:rsidRPr="0055380F">
        <w:rPr>
          <w:rFonts w:ascii="Simplified Arabic" w:eastAsia="SimSun" w:hAnsi="Simplified Arabic" w:cs="Simplified Arabic"/>
          <w:b/>
          <w:bCs/>
          <w:sz w:val="32"/>
          <w:szCs w:val="32"/>
          <w:rtl/>
          <w:lang w:bidi="ar-SY"/>
        </w:rPr>
        <w:t xml:space="preserve"> تسويق الخدمات ,</w:t>
      </w:r>
      <w:r w:rsidR="004B0F42" w:rsidRPr="0055380F">
        <w:rPr>
          <w:rFonts w:ascii="Simplified Arabic" w:eastAsia="SimSun" w:hAnsi="Simplified Arabic" w:cs="Simplified Arabic"/>
          <w:sz w:val="32"/>
          <w:szCs w:val="32"/>
          <w:rtl/>
          <w:lang w:bidi="ar-SY"/>
        </w:rPr>
        <w:t>دار كنوز المعرفة ,عمان ,الأردن</w:t>
      </w:r>
    </w:p>
    <w:p w:rsidR="00D477BC" w:rsidRPr="0055380F" w:rsidRDefault="00D477BC" w:rsidP="00A13E73">
      <w:pPr>
        <w:jc w:val="right"/>
        <w:rPr>
          <w:rFonts w:ascii="Simplified Arabic" w:eastAsia="SimSun" w:hAnsi="Simplified Arabic" w:cs="Simplified Arabic"/>
          <w:sz w:val="32"/>
          <w:szCs w:val="32"/>
          <w:lang w:bidi="ar-SY"/>
        </w:rPr>
      </w:pPr>
      <w:r w:rsidRPr="0055380F">
        <w:rPr>
          <w:rFonts w:ascii="Simplified Arabic" w:eastAsia="SimSun" w:hAnsi="Simplified Arabic" w:cs="Simplified Arabic"/>
          <w:b/>
          <w:bCs/>
          <w:sz w:val="32"/>
          <w:szCs w:val="32"/>
          <w:rtl/>
          <w:lang w:bidi="ar-SY"/>
        </w:rPr>
        <w:t>4-</w:t>
      </w:r>
      <w:r w:rsidRPr="0055380F">
        <w:rPr>
          <w:rFonts w:ascii="Simplified Arabic" w:eastAsia="SimSun" w:hAnsi="Simplified Arabic" w:cs="Simplified Arabic"/>
          <w:sz w:val="32"/>
          <w:szCs w:val="32"/>
          <w:rtl/>
          <w:lang w:bidi="ar-SY"/>
        </w:rPr>
        <w:t>زكي خليل المساعد ,</w:t>
      </w:r>
      <w:r w:rsidR="004B0F42" w:rsidRPr="0055380F">
        <w:rPr>
          <w:rFonts w:ascii="Simplified Arabic" w:eastAsia="SimSun" w:hAnsi="Simplified Arabic" w:cs="Simplified Arabic"/>
          <w:b/>
          <w:bCs/>
          <w:sz w:val="32"/>
          <w:szCs w:val="32"/>
          <w:rtl/>
          <w:lang w:bidi="ar-SY"/>
        </w:rPr>
        <w:t xml:space="preserve">تسويق الخدمات وتطبيقاته </w:t>
      </w:r>
      <w:r w:rsidR="004B0F42" w:rsidRPr="0055380F">
        <w:rPr>
          <w:rFonts w:ascii="Simplified Arabic" w:eastAsia="SimSun" w:hAnsi="Simplified Arabic" w:cs="Simplified Arabic"/>
          <w:sz w:val="32"/>
          <w:szCs w:val="32"/>
          <w:rtl/>
          <w:lang w:bidi="ar-SY"/>
        </w:rPr>
        <w:t>, دار المناهج ,عمان ,2003</w:t>
      </w:r>
    </w:p>
    <w:p w:rsidR="00D477BC" w:rsidRPr="0055380F" w:rsidRDefault="00D477BC" w:rsidP="00A13E73">
      <w:pPr>
        <w:jc w:val="right"/>
        <w:rPr>
          <w:rFonts w:ascii="Simplified Arabic" w:eastAsia="SimSun" w:hAnsi="Simplified Arabic" w:cs="Simplified Arabic"/>
          <w:sz w:val="32"/>
          <w:szCs w:val="32"/>
          <w:rtl/>
        </w:rPr>
      </w:pPr>
      <w:r w:rsidRPr="0055380F">
        <w:rPr>
          <w:rFonts w:ascii="Simplified Arabic" w:eastAsia="SimSun" w:hAnsi="Simplified Arabic" w:cs="Simplified Arabic"/>
          <w:b/>
          <w:bCs/>
          <w:sz w:val="32"/>
          <w:szCs w:val="32"/>
          <w:rtl/>
          <w:lang w:bidi="ar-SY"/>
        </w:rPr>
        <w:t>5</w:t>
      </w:r>
      <w:r w:rsidRPr="0055380F">
        <w:rPr>
          <w:rFonts w:ascii="Simplified Arabic" w:eastAsia="SimSun" w:hAnsi="Simplified Arabic" w:cs="Simplified Arabic"/>
          <w:sz w:val="32"/>
          <w:szCs w:val="32"/>
          <w:rtl/>
          <w:lang w:bidi="ar-SY"/>
        </w:rPr>
        <w:t>-زاهر احمد دعبول ,</w:t>
      </w:r>
      <w:r w:rsidR="004B0F42" w:rsidRPr="0055380F">
        <w:rPr>
          <w:rFonts w:ascii="Simplified Arabic" w:eastAsia="SimSun" w:hAnsi="Simplified Arabic" w:cs="Simplified Arabic"/>
          <w:b/>
          <w:bCs/>
          <w:sz w:val="32"/>
          <w:szCs w:val="32"/>
          <w:rtl/>
          <w:lang w:bidi="ar-SY"/>
        </w:rPr>
        <w:t xml:space="preserve">مبادئ </w:t>
      </w:r>
      <w:r w:rsidRPr="0055380F">
        <w:rPr>
          <w:rFonts w:ascii="Simplified Arabic" w:eastAsia="SimSun" w:hAnsi="Simplified Arabic" w:cs="Simplified Arabic"/>
          <w:b/>
          <w:bCs/>
          <w:sz w:val="32"/>
          <w:szCs w:val="32"/>
          <w:rtl/>
          <w:lang w:bidi="ar-SY"/>
        </w:rPr>
        <w:t>تسويق الخدمات</w:t>
      </w:r>
      <w:r w:rsidR="004B0F42" w:rsidRPr="0055380F">
        <w:rPr>
          <w:rFonts w:ascii="Simplified Arabic" w:eastAsia="SimSun" w:hAnsi="Simplified Arabic" w:cs="Simplified Arabic"/>
          <w:b/>
          <w:bCs/>
          <w:sz w:val="32"/>
          <w:szCs w:val="32"/>
          <w:rtl/>
          <w:lang w:bidi="ar-SY"/>
        </w:rPr>
        <w:t xml:space="preserve"> </w:t>
      </w:r>
      <w:r w:rsidR="004B0F42" w:rsidRPr="0055380F">
        <w:rPr>
          <w:rFonts w:ascii="Simplified Arabic" w:eastAsia="SimSun" w:hAnsi="Simplified Arabic" w:cs="Simplified Arabic"/>
          <w:sz w:val="32"/>
          <w:szCs w:val="32"/>
          <w:rtl/>
          <w:lang w:bidi="ar-SY"/>
        </w:rPr>
        <w:t>دار الرضا ,دمشق ,2003</w:t>
      </w:r>
    </w:p>
    <w:p w:rsidR="002D0A07" w:rsidRPr="001E6698" w:rsidRDefault="002D0A07" w:rsidP="00E147E7">
      <w:pPr>
        <w:jc w:val="right"/>
        <w:rPr>
          <w:rFonts w:eastAsia="SimSun" w:cs="Simplified Arabic"/>
          <w:color w:val="000000"/>
          <w:sz w:val="32"/>
          <w:szCs w:val="32"/>
        </w:rPr>
      </w:pPr>
      <w:r>
        <w:rPr>
          <w:rFonts w:ascii="Simplified Arabic" w:eastAsia="SimSun" w:hAnsi="Simplified Arabic" w:cs="Simplified Arabic" w:hint="cs"/>
          <w:b/>
          <w:bCs/>
          <w:color w:val="000000"/>
          <w:sz w:val="32"/>
          <w:szCs w:val="32"/>
          <w:rtl/>
        </w:rPr>
        <w:t>6-</w:t>
      </w:r>
      <w:r w:rsidRPr="002D0A07">
        <w:rPr>
          <w:rFonts w:ascii="Simplified Arabic" w:eastAsia="SimSun" w:hAnsi="Simplified Arabic" w:cs="Simplified Arabic" w:hint="cs"/>
          <w:color w:val="000000"/>
          <w:sz w:val="32"/>
          <w:szCs w:val="32"/>
          <w:rtl/>
        </w:rPr>
        <w:t>أطروحة</w:t>
      </w:r>
      <w:r>
        <w:rPr>
          <w:rFonts w:ascii="Simplified Arabic" w:eastAsia="SimSun" w:hAnsi="Simplified Arabic" w:cs="Simplified Arabic" w:hint="cs"/>
          <w:color w:val="000000"/>
          <w:sz w:val="32"/>
          <w:szCs w:val="32"/>
          <w:rtl/>
        </w:rPr>
        <w:t xml:space="preserve"> ماجستير</w:t>
      </w:r>
      <w:r w:rsidRPr="002D0A07">
        <w:rPr>
          <w:rFonts w:ascii="Simplified Arabic" w:eastAsia="SimSun" w:hAnsi="Simplified Arabic" w:cs="Simplified Arabic" w:hint="cs"/>
          <w:color w:val="000000"/>
          <w:sz w:val="32"/>
          <w:szCs w:val="32"/>
          <w:rtl/>
        </w:rPr>
        <w:t xml:space="preserve"> بعنوان</w:t>
      </w:r>
      <w:r>
        <w:rPr>
          <w:rFonts w:ascii="Simplified Arabic" w:eastAsia="SimSun" w:hAnsi="Simplified Arabic" w:cs="Simplified Arabic" w:hint="cs"/>
          <w:color w:val="000000"/>
          <w:sz w:val="32"/>
          <w:szCs w:val="32"/>
          <w:rtl/>
        </w:rPr>
        <w:t xml:space="preserve"> دراسة</w:t>
      </w:r>
      <w:r w:rsidRPr="002D0A07">
        <w:rPr>
          <w:rFonts w:ascii="Simplified Arabic" w:eastAsia="SimSun" w:hAnsi="Simplified Arabic" w:cs="Simplified Arabic" w:hint="cs"/>
          <w:b/>
          <w:bCs/>
          <w:color w:val="000000"/>
          <w:sz w:val="32"/>
          <w:szCs w:val="32"/>
          <w:rtl/>
        </w:rPr>
        <w:t xml:space="preserve">( </w:t>
      </w:r>
      <w:r w:rsidR="00675F2D">
        <w:rPr>
          <w:rFonts w:ascii="Simplified Arabic" w:eastAsia="SimSun" w:hAnsi="Simplified Arabic" w:cs="Simplified Arabic" w:hint="cs"/>
          <w:b/>
          <w:bCs/>
          <w:color w:val="000000"/>
          <w:sz w:val="32"/>
          <w:szCs w:val="32"/>
          <w:rtl/>
        </w:rPr>
        <w:t xml:space="preserve">سوق خدمة اتصالات الهاتف النقال في </w:t>
      </w:r>
      <w:r w:rsidRPr="002D0A07">
        <w:rPr>
          <w:rFonts w:ascii="Simplified Arabic" w:eastAsia="SimSun" w:hAnsi="Simplified Arabic" w:cs="Simplified Arabic" w:hint="cs"/>
          <w:b/>
          <w:bCs/>
          <w:color w:val="000000"/>
          <w:sz w:val="32"/>
          <w:szCs w:val="32"/>
          <w:rtl/>
        </w:rPr>
        <w:t>الجزائر</w:t>
      </w:r>
    </w:p>
    <w:p w:rsidR="00E147E7" w:rsidRPr="001E6698" w:rsidRDefault="002D0A07" w:rsidP="00E147E7">
      <w:pPr>
        <w:jc w:val="right"/>
        <w:rPr>
          <w:rFonts w:eastAsia="SimSun" w:cs="Simplified Arabic"/>
          <w:color w:val="000000"/>
          <w:sz w:val="32"/>
          <w:szCs w:val="32"/>
        </w:rPr>
      </w:pPr>
      <w:r w:rsidRPr="002D0A07">
        <w:rPr>
          <w:rFonts w:ascii="Simplified Arabic" w:eastAsia="SimSun" w:hAnsi="Simplified Arabic" w:cs="Simplified Arabic" w:hint="cs"/>
          <w:b/>
          <w:bCs/>
          <w:color w:val="000000"/>
          <w:sz w:val="40"/>
          <w:szCs w:val="40"/>
          <w:u w:val="single"/>
          <w:rtl/>
        </w:rPr>
        <w:t>لمراجع الأجنبية:</w:t>
      </w:r>
    </w:p>
    <w:p w:rsidR="00694046" w:rsidRDefault="00E147E7" w:rsidP="00694046">
      <w:pPr>
        <w:ind w:left="284"/>
        <w:rPr>
          <w:rFonts w:ascii="Simplified Arabic" w:eastAsia="SimSun" w:hAnsi="Simplified Arabic" w:cs="Simplified Arabic"/>
          <w:color w:val="000000"/>
          <w:sz w:val="32"/>
          <w:szCs w:val="32"/>
        </w:rPr>
      </w:pPr>
      <w:r>
        <w:rPr>
          <w:rFonts w:ascii="Simplified Arabic" w:eastAsia="SimSun" w:hAnsi="Simplified Arabic" w:cs="Simplified Arabic"/>
          <w:color w:val="000000"/>
          <w:sz w:val="32"/>
          <w:szCs w:val="32"/>
        </w:rPr>
        <w:t>1-</w:t>
      </w:r>
      <w:r w:rsidRPr="00E147E7">
        <w:rPr>
          <w:rFonts w:ascii="Simplified Arabic" w:eastAsia="SimSun" w:hAnsi="Simplified Arabic" w:cs="Simplified Arabic"/>
          <w:color w:val="000000"/>
          <w:sz w:val="32"/>
          <w:szCs w:val="32"/>
        </w:rPr>
        <w:t>Adrian Palmer,</w:t>
      </w:r>
      <w:r w:rsidR="00D477BC" w:rsidRPr="00E147E7">
        <w:rPr>
          <w:rFonts w:ascii="Simplified Arabic" w:eastAsia="SimSun" w:hAnsi="Simplified Arabic" w:cs="Simplified Arabic"/>
          <w:color w:val="000000"/>
          <w:sz w:val="32"/>
          <w:szCs w:val="32"/>
        </w:rPr>
        <w:t xml:space="preserve"> Principles of services marketing</w:t>
      </w:r>
      <w:r w:rsidRPr="00E147E7">
        <w:rPr>
          <w:rFonts w:ascii="Simplified Arabic" w:eastAsia="SimSun" w:hAnsi="Simplified Arabic" w:cs="Simplified Arabic" w:hint="cs"/>
          <w:color w:val="000000"/>
          <w:sz w:val="32"/>
          <w:szCs w:val="32"/>
          <w:rtl/>
        </w:rPr>
        <w:t xml:space="preserve">, </w:t>
      </w:r>
      <w:r w:rsidRPr="00E147E7">
        <w:rPr>
          <w:rFonts w:ascii="Simplified Arabic" w:eastAsia="SimSun" w:hAnsi="Simplified Arabic" w:cs="Simplified Arabic"/>
          <w:color w:val="000000"/>
          <w:sz w:val="32"/>
          <w:szCs w:val="32"/>
        </w:rPr>
        <w:t>McGraw Hill</w:t>
      </w:r>
      <w:r w:rsidRPr="00E147E7">
        <w:rPr>
          <w:rFonts w:ascii="Simplified Arabic" w:eastAsia="SimSun" w:hAnsi="Simplified Arabic" w:cs="Simplified Arabic" w:hint="cs"/>
          <w:color w:val="000000"/>
          <w:sz w:val="32"/>
          <w:szCs w:val="32"/>
          <w:rtl/>
        </w:rPr>
        <w:t xml:space="preserve">    </w:t>
      </w:r>
      <w:r w:rsidRPr="00E147E7">
        <w:rPr>
          <w:rFonts w:ascii="Simplified Arabic" w:eastAsia="SimSun" w:hAnsi="Simplified Arabic" w:cs="Simplified Arabic"/>
          <w:color w:val="000000"/>
          <w:sz w:val="32"/>
          <w:szCs w:val="32"/>
        </w:rPr>
        <w:t>2005</w:t>
      </w:r>
      <w:r>
        <w:rPr>
          <w:rFonts w:ascii="Simplified Arabic" w:eastAsia="SimSun" w:hAnsi="Simplified Arabic" w:cs="Simplified Arabic"/>
          <w:color w:val="000000"/>
          <w:sz w:val="32"/>
          <w:szCs w:val="32"/>
        </w:rPr>
        <w:t>.</w:t>
      </w:r>
      <w:r>
        <w:rPr>
          <w:rFonts w:ascii="Simplified Arabic" w:eastAsia="SimSun" w:hAnsi="Simplified Arabic" w:cs="Simplified Arabic" w:hint="cs"/>
          <w:color w:val="000000"/>
          <w:sz w:val="32"/>
          <w:szCs w:val="32"/>
          <w:rtl/>
        </w:rPr>
        <w:t xml:space="preserve">                                                                         </w:t>
      </w:r>
      <w:r>
        <w:rPr>
          <w:rFonts w:ascii="Simplified Arabic" w:eastAsia="SimSun" w:hAnsi="Simplified Arabic" w:cs="Simplified Arabic"/>
          <w:color w:val="000000"/>
          <w:sz w:val="32"/>
          <w:szCs w:val="32"/>
        </w:rPr>
        <w:t xml:space="preserve">2- </w:t>
      </w:r>
      <w:r w:rsidRPr="00E147E7">
        <w:rPr>
          <w:rFonts w:ascii="Simplified Arabic" w:eastAsia="SimSun" w:hAnsi="Simplified Arabic" w:cs="Simplified Arabic"/>
          <w:color w:val="000000"/>
          <w:sz w:val="32"/>
          <w:szCs w:val="32"/>
        </w:rPr>
        <w:t>K.Douglas</w:t>
      </w:r>
      <w:r w:rsidR="00694046" w:rsidRPr="00E147E7">
        <w:rPr>
          <w:rFonts w:ascii="Simplified Arabic" w:eastAsia="SimSun" w:hAnsi="Simplified Arabic" w:cs="Simplified Arabic"/>
          <w:color w:val="000000"/>
          <w:sz w:val="32"/>
          <w:szCs w:val="32"/>
        </w:rPr>
        <w:t>Hoffman</w:t>
      </w:r>
      <w:r w:rsidR="00694046">
        <w:rPr>
          <w:rFonts w:ascii="Simplified Arabic" w:eastAsia="SimSun" w:hAnsi="Simplified Arabic" w:cs="Simplified Arabic"/>
          <w:color w:val="000000"/>
          <w:sz w:val="32"/>
          <w:szCs w:val="32"/>
        </w:rPr>
        <w:t xml:space="preserve">, </w:t>
      </w:r>
      <w:r w:rsidR="00694046" w:rsidRPr="00E147E7">
        <w:rPr>
          <w:rFonts w:ascii="Simplified Arabic" w:eastAsia="SimSun" w:hAnsi="Simplified Arabic" w:cs="Simplified Arabic"/>
          <w:color w:val="000000"/>
          <w:sz w:val="32"/>
          <w:szCs w:val="32"/>
        </w:rPr>
        <w:t>John E.G.Bateson</w:t>
      </w:r>
      <w:r w:rsidR="00694046">
        <w:rPr>
          <w:rFonts w:ascii="Simplified Arabic" w:eastAsia="SimSun" w:hAnsi="Simplified Arabic" w:cs="Simplified Arabic"/>
          <w:color w:val="000000"/>
          <w:sz w:val="32"/>
          <w:szCs w:val="32"/>
        </w:rPr>
        <w:t xml:space="preserve">, </w:t>
      </w:r>
      <w:r w:rsidR="00694046" w:rsidRPr="00E147E7">
        <w:rPr>
          <w:rFonts w:ascii="Simplified Arabic" w:eastAsia="SimSun" w:hAnsi="Simplified Arabic" w:cs="Simplified Arabic"/>
          <w:color w:val="000000"/>
          <w:sz w:val="32"/>
          <w:szCs w:val="32"/>
        </w:rPr>
        <w:t>Services marketing</w:t>
      </w:r>
      <w:r w:rsidR="00694046">
        <w:rPr>
          <w:rFonts w:ascii="Simplified Arabic" w:eastAsia="SimSun" w:hAnsi="Simplified Arabic" w:cs="Simplified Arabic"/>
          <w:color w:val="000000"/>
          <w:sz w:val="32"/>
          <w:szCs w:val="32"/>
        </w:rPr>
        <w:t xml:space="preserve"> </w:t>
      </w:r>
      <w:r>
        <w:rPr>
          <w:rFonts w:ascii="Simplified Arabic" w:eastAsia="SimSun" w:hAnsi="Simplified Arabic" w:cs="Simplified Arabic"/>
          <w:color w:val="000000"/>
          <w:sz w:val="32"/>
          <w:szCs w:val="32"/>
        </w:rPr>
        <w:t xml:space="preserve">               </w:t>
      </w:r>
      <w:r w:rsidR="00694046">
        <w:rPr>
          <w:rFonts w:ascii="Simplified Arabic" w:eastAsia="SimSun" w:hAnsi="Simplified Arabic" w:cs="Simplified Arabic"/>
          <w:color w:val="000000"/>
          <w:sz w:val="32"/>
          <w:szCs w:val="32"/>
        </w:rPr>
        <w:t xml:space="preserve"> </w:t>
      </w:r>
      <w:r>
        <w:rPr>
          <w:rFonts w:ascii="Simplified Arabic" w:eastAsia="SimSun" w:hAnsi="Simplified Arabic" w:cs="Simplified Arabic"/>
          <w:color w:val="000000"/>
          <w:sz w:val="32"/>
          <w:szCs w:val="32"/>
        </w:rPr>
        <w:t xml:space="preserve">  </w:t>
      </w:r>
      <w:r w:rsidR="00694046">
        <w:rPr>
          <w:rFonts w:ascii="Simplified Arabic" w:eastAsia="SimSun" w:hAnsi="Simplified Arabic" w:cs="Simplified Arabic"/>
          <w:color w:val="000000"/>
          <w:sz w:val="32"/>
          <w:szCs w:val="32"/>
        </w:rPr>
        <w:br/>
        <w:t xml:space="preserve">    </w:t>
      </w:r>
      <w:r w:rsidR="00694046" w:rsidRPr="00E147E7">
        <w:rPr>
          <w:rFonts w:ascii="Simplified Arabic" w:eastAsia="SimSun" w:hAnsi="Simplified Arabic" w:cs="Simplified Arabic"/>
          <w:color w:val="000000"/>
          <w:sz w:val="32"/>
          <w:szCs w:val="32"/>
        </w:rPr>
        <w:t>   </w:t>
      </w:r>
      <w:r w:rsidR="00694046">
        <w:rPr>
          <w:rFonts w:ascii="Simplified Arabic" w:eastAsia="SimSun" w:hAnsi="Simplified Arabic" w:cs="Simplified Arabic"/>
          <w:color w:val="000000"/>
          <w:sz w:val="32"/>
          <w:szCs w:val="32"/>
        </w:rPr>
        <w:t xml:space="preserve"> Thomson -2006                      </w:t>
      </w:r>
    </w:p>
    <w:p w:rsidR="00D477BC" w:rsidRPr="001E6698" w:rsidRDefault="00694046" w:rsidP="002D0A07">
      <w:pPr>
        <w:ind w:left="284"/>
        <w:rPr>
          <w:rFonts w:eastAsia="SimSun" w:cs="Simplified Arabic"/>
          <w:color w:val="000000"/>
          <w:sz w:val="32"/>
          <w:szCs w:val="32"/>
        </w:rPr>
      </w:pPr>
      <w:r>
        <w:rPr>
          <w:rFonts w:ascii="Simplified Arabic" w:eastAsia="SimSun" w:hAnsi="Simplified Arabic" w:cs="Simplified Arabic"/>
          <w:color w:val="000000"/>
          <w:sz w:val="32"/>
          <w:szCs w:val="32"/>
        </w:rPr>
        <w:t xml:space="preserve">  3- Valarie A</w:t>
      </w:r>
      <w:r w:rsidR="002D0A07">
        <w:rPr>
          <w:rFonts w:ascii="Simplified Arabic" w:eastAsia="SimSun" w:hAnsi="Simplified Arabic" w:cs="Simplified Arabic"/>
          <w:color w:val="000000"/>
          <w:sz w:val="32"/>
          <w:szCs w:val="32"/>
        </w:rPr>
        <w:t xml:space="preserve"> </w:t>
      </w:r>
      <w:r>
        <w:rPr>
          <w:rFonts w:ascii="Simplified Arabic" w:eastAsia="SimSun" w:hAnsi="Simplified Arabic" w:cs="Simplified Arabic"/>
          <w:color w:val="000000"/>
          <w:sz w:val="32"/>
          <w:szCs w:val="32"/>
        </w:rPr>
        <w:t>.Zeitham</w:t>
      </w:r>
      <w:r w:rsidR="002D0A07">
        <w:rPr>
          <w:rFonts w:ascii="Simplified Arabic" w:eastAsia="SimSun" w:hAnsi="Simplified Arabic" w:cs="Simplified Arabic"/>
          <w:color w:val="000000"/>
          <w:sz w:val="32"/>
          <w:szCs w:val="32"/>
        </w:rPr>
        <w:t xml:space="preserve"> </w:t>
      </w:r>
      <w:r>
        <w:rPr>
          <w:rFonts w:ascii="Simplified Arabic" w:eastAsia="SimSun" w:hAnsi="Simplified Arabic" w:cs="Simplified Arabic"/>
          <w:color w:val="000000"/>
          <w:sz w:val="32"/>
          <w:szCs w:val="32"/>
        </w:rPr>
        <w:t>,</w:t>
      </w:r>
      <w:r w:rsidRPr="00E147E7">
        <w:rPr>
          <w:rFonts w:ascii="Simplified Arabic" w:eastAsia="SimSun" w:hAnsi="Simplified Arabic" w:cs="Simplified Arabic"/>
          <w:color w:val="000000"/>
          <w:sz w:val="32"/>
          <w:szCs w:val="32"/>
        </w:rPr>
        <w:t>Mary Jo Bither</w:t>
      </w:r>
      <w:r>
        <w:rPr>
          <w:rFonts w:ascii="Simplified Arabic" w:eastAsia="SimSun" w:hAnsi="Simplified Arabic" w:cs="Simplified Arabic"/>
          <w:color w:val="000000"/>
          <w:sz w:val="32"/>
          <w:szCs w:val="32"/>
        </w:rPr>
        <w:t xml:space="preserve">                                       </w:t>
      </w:r>
      <w:r w:rsidR="00D477BC" w:rsidRPr="00E147E7">
        <w:rPr>
          <w:rFonts w:ascii="Simplified Arabic" w:eastAsia="SimSun" w:hAnsi="Simplified Arabic" w:cs="Simplified Arabic"/>
          <w:color w:val="000000"/>
          <w:sz w:val="32"/>
          <w:szCs w:val="32"/>
        </w:rPr>
        <w:t xml:space="preserve"> services marketing</w:t>
      </w:r>
      <w:r>
        <w:rPr>
          <w:rFonts w:ascii="Simplified Arabic" w:eastAsia="SimSun" w:hAnsi="Simplified Arabic" w:cs="Simplified Arabic" w:hint="cs"/>
          <w:color w:val="000000"/>
          <w:sz w:val="32"/>
          <w:szCs w:val="32"/>
          <w:rtl/>
        </w:rPr>
        <w:t>-</w:t>
      </w:r>
      <w:r w:rsidRPr="00E147E7">
        <w:rPr>
          <w:rFonts w:ascii="Simplified Arabic" w:eastAsia="SimSun" w:hAnsi="Simplified Arabic" w:cs="Simplified Arabic"/>
          <w:color w:val="000000"/>
          <w:sz w:val="32"/>
          <w:szCs w:val="32"/>
        </w:rPr>
        <w:t xml:space="preserve"> Dawayne D</w:t>
      </w:r>
      <w:r w:rsidR="002D0A07">
        <w:rPr>
          <w:rFonts w:ascii="Simplified Arabic" w:eastAsia="SimSun" w:hAnsi="Simplified Arabic" w:cs="Simplified Arabic"/>
          <w:color w:val="000000"/>
          <w:sz w:val="32"/>
          <w:szCs w:val="32"/>
        </w:rPr>
        <w:t xml:space="preserve"> </w:t>
      </w:r>
      <w:r w:rsidRPr="00E147E7">
        <w:rPr>
          <w:rFonts w:ascii="Simplified Arabic" w:eastAsia="SimSun" w:hAnsi="Simplified Arabic" w:cs="Simplified Arabic"/>
          <w:color w:val="000000"/>
          <w:sz w:val="32"/>
          <w:szCs w:val="32"/>
        </w:rPr>
        <w:t>.</w:t>
      </w:r>
      <w:r w:rsidR="002D0A07">
        <w:rPr>
          <w:rFonts w:ascii="Simplified Arabic" w:eastAsia="SimSun" w:hAnsi="Simplified Arabic" w:cs="Simplified Arabic"/>
          <w:color w:val="000000"/>
          <w:sz w:val="32"/>
          <w:szCs w:val="32"/>
        </w:rPr>
        <w:t xml:space="preserve"> </w:t>
      </w:r>
      <w:r w:rsidRPr="00E147E7">
        <w:rPr>
          <w:rFonts w:ascii="Simplified Arabic" w:eastAsia="SimSun" w:hAnsi="Simplified Arabic" w:cs="Simplified Arabic"/>
          <w:color w:val="000000"/>
          <w:sz w:val="32"/>
          <w:szCs w:val="32"/>
        </w:rPr>
        <w:t>Gremler</w:t>
      </w:r>
      <w:r w:rsidR="002D0A07">
        <w:rPr>
          <w:rFonts w:ascii="Simplified Arabic" w:eastAsia="SimSun" w:hAnsi="Simplified Arabic" w:cs="Simplified Arabic" w:hint="cs"/>
          <w:color w:val="000000"/>
          <w:sz w:val="32"/>
          <w:szCs w:val="32"/>
          <w:rtl/>
        </w:rPr>
        <w:t xml:space="preserve"> </w:t>
      </w:r>
      <w:r w:rsidRPr="00E147E7">
        <w:rPr>
          <w:rFonts w:ascii="Simplified Arabic" w:eastAsia="SimSun" w:hAnsi="Simplified Arabic" w:cs="Simplified Arabic"/>
          <w:color w:val="000000"/>
          <w:sz w:val="32"/>
          <w:szCs w:val="32"/>
        </w:rPr>
        <w:t>McGraw Hill</w:t>
      </w:r>
      <w:r>
        <w:rPr>
          <w:rFonts w:ascii="Simplified Arabic" w:eastAsia="SimSun" w:hAnsi="Simplified Arabic" w:cs="Simplified Arabic"/>
          <w:color w:val="000000"/>
          <w:sz w:val="32"/>
          <w:szCs w:val="32"/>
        </w:rPr>
        <w:t>- 2006</w:t>
      </w:r>
      <w:r w:rsidR="00D477BC" w:rsidRPr="00E147E7">
        <w:rPr>
          <w:rFonts w:ascii="Simplified Arabic" w:eastAsia="SimSun" w:hAnsi="Simplified Arabic" w:cs="Simplified Arabic"/>
          <w:color w:val="000000"/>
          <w:sz w:val="32"/>
          <w:szCs w:val="32"/>
        </w:rPr>
        <w:br/>
      </w:r>
      <w:r>
        <w:rPr>
          <w:rFonts w:ascii="Simplified Arabic" w:eastAsia="SimSun" w:hAnsi="Simplified Arabic" w:cs="Simplified Arabic"/>
          <w:color w:val="000000"/>
          <w:sz w:val="32"/>
          <w:szCs w:val="32"/>
        </w:rPr>
        <w:t xml:space="preserve">   4-</w:t>
      </w:r>
      <w:r w:rsidRPr="00E147E7">
        <w:rPr>
          <w:rFonts w:ascii="Simplified Arabic" w:eastAsia="SimSun" w:hAnsi="Simplified Arabic" w:cs="Simplified Arabic"/>
          <w:color w:val="000000"/>
          <w:sz w:val="32"/>
          <w:szCs w:val="32"/>
        </w:rPr>
        <w:t>Christopher Lovelock</w:t>
      </w:r>
      <w:r>
        <w:rPr>
          <w:rFonts w:ascii="Simplified Arabic" w:eastAsia="SimSun" w:hAnsi="Simplified Arabic" w:cs="Simplified Arabic"/>
          <w:color w:val="000000"/>
          <w:sz w:val="32"/>
          <w:szCs w:val="32"/>
        </w:rPr>
        <w:t>-</w:t>
      </w:r>
      <w:r w:rsidRPr="00E147E7">
        <w:rPr>
          <w:rFonts w:ascii="Simplified Arabic" w:eastAsia="SimSun" w:hAnsi="Simplified Arabic" w:cs="Simplified Arabic"/>
          <w:color w:val="000000"/>
          <w:sz w:val="32"/>
          <w:szCs w:val="32"/>
        </w:rPr>
        <w:t>Jochen Wirtz</w:t>
      </w:r>
      <w:r w:rsidR="002A70C9">
        <w:rPr>
          <w:rFonts w:ascii="Simplified Arabic" w:eastAsia="SimSun" w:hAnsi="Simplified Arabic" w:cs="Simplified Arabic"/>
          <w:color w:val="000000"/>
          <w:sz w:val="32"/>
          <w:szCs w:val="32"/>
        </w:rPr>
        <w:t>-</w:t>
      </w:r>
      <w:r>
        <w:rPr>
          <w:rFonts w:ascii="Simplified Arabic" w:eastAsia="SimSun" w:hAnsi="Simplified Arabic" w:cs="Simplified Arabic"/>
          <w:color w:val="000000"/>
          <w:sz w:val="32"/>
          <w:szCs w:val="32"/>
        </w:rPr>
        <w:t xml:space="preserve"> </w:t>
      </w:r>
      <w:r w:rsidRPr="00E147E7">
        <w:rPr>
          <w:rFonts w:ascii="Simplified Arabic" w:eastAsia="SimSun" w:hAnsi="Simplified Arabic" w:cs="Simplified Arabic"/>
          <w:color w:val="000000"/>
          <w:sz w:val="32"/>
          <w:szCs w:val="32"/>
        </w:rPr>
        <w:t>Services marketing</w:t>
      </w:r>
      <w:r w:rsidRPr="00E147E7">
        <w:rPr>
          <w:rFonts w:ascii="Simplified Arabic" w:eastAsia="SimSun" w:hAnsi="Simplified Arabic" w:cs="Simplified Arabic"/>
          <w:b/>
          <w:bCs/>
          <w:color w:val="000000"/>
          <w:sz w:val="32"/>
          <w:szCs w:val="32"/>
          <w:rtl/>
        </w:rPr>
        <w:t>-</w:t>
      </w:r>
      <w:r>
        <w:rPr>
          <w:rFonts w:ascii="Simplified Arabic" w:eastAsia="SimSun" w:hAnsi="Simplified Arabic" w:cs="Simplified Arabic"/>
          <w:color w:val="000000"/>
          <w:sz w:val="32"/>
          <w:szCs w:val="32"/>
        </w:rPr>
        <w:t xml:space="preserve">                               </w:t>
      </w:r>
      <w:r w:rsidR="00D477BC" w:rsidRPr="00E147E7">
        <w:rPr>
          <w:rFonts w:ascii="Simplified Arabic" w:eastAsia="SimSun" w:hAnsi="Simplified Arabic" w:cs="Simplified Arabic"/>
          <w:color w:val="000000"/>
          <w:sz w:val="32"/>
          <w:szCs w:val="32"/>
        </w:rPr>
        <w:t xml:space="preserve"> </w:t>
      </w:r>
      <w:r w:rsidR="00D477BC" w:rsidRPr="00E147E7">
        <w:rPr>
          <w:rFonts w:ascii="Simplified Arabic" w:eastAsia="SimSun" w:hAnsi="Simplified Arabic" w:cs="Simplified Arabic"/>
          <w:color w:val="000000"/>
          <w:sz w:val="32"/>
          <w:szCs w:val="32"/>
        </w:rPr>
        <w:br/>
      </w:r>
      <w:r w:rsidR="00D477BC" w:rsidRPr="00E227CF">
        <w:rPr>
          <w:rFonts w:ascii="Simplified Arabic" w:eastAsia="SimSun" w:hAnsi="Simplified Arabic" w:cs="Simplified Arabic"/>
          <w:color w:val="000000"/>
          <w:sz w:val="32"/>
          <w:szCs w:val="32"/>
        </w:rPr>
        <w:t>     </w:t>
      </w:r>
      <w:r w:rsidR="002A70C9" w:rsidRPr="00E227CF">
        <w:rPr>
          <w:rFonts w:ascii="Simplified Arabic" w:eastAsia="SimSun" w:hAnsi="Simplified Arabic" w:cs="Simplified Arabic"/>
          <w:color w:val="000000"/>
          <w:sz w:val="32"/>
          <w:szCs w:val="32"/>
        </w:rPr>
        <w:t>Pearson-2007</w:t>
      </w:r>
    </w:p>
    <w:sectPr w:rsidR="00D477BC" w:rsidRPr="001E6698" w:rsidSect="00C45B7D">
      <w:headerReference w:type="default"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6A07" w:rsidRDefault="00D96A07" w:rsidP="00ED3A53">
      <w:pPr>
        <w:spacing w:after="0" w:line="240" w:lineRule="auto"/>
      </w:pPr>
      <w:r>
        <w:separator/>
      </w:r>
    </w:p>
  </w:endnote>
  <w:endnote w:type="continuationSeparator" w:id="1">
    <w:p w:rsidR="00D96A07" w:rsidRDefault="00D96A07" w:rsidP="00ED3A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613"/>
      <w:docPartObj>
        <w:docPartGallery w:val="Page Numbers (Bottom of Page)"/>
        <w:docPartUnique/>
      </w:docPartObj>
    </w:sdtPr>
    <w:sdtContent>
      <w:p w:rsidR="00583D10" w:rsidRDefault="00583D10">
        <w:pPr>
          <w:pStyle w:val="a7"/>
          <w:jc w:val="center"/>
        </w:pPr>
        <w:fldSimple w:instr=" PAGE   \* MERGEFORMAT ">
          <w:r w:rsidR="00AC570F" w:rsidRPr="00AC570F">
            <w:rPr>
              <w:rFonts w:cs="Calibri"/>
              <w:noProof/>
              <w:lang w:val="ar-SA"/>
            </w:rPr>
            <w:t>68</w:t>
          </w:r>
        </w:fldSimple>
      </w:p>
    </w:sdtContent>
  </w:sdt>
  <w:p w:rsidR="00583D10" w:rsidRDefault="00583D1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6A07" w:rsidRDefault="00D96A07" w:rsidP="00ED3A53">
      <w:pPr>
        <w:spacing w:after="0" w:line="240" w:lineRule="auto"/>
      </w:pPr>
      <w:r>
        <w:separator/>
      </w:r>
    </w:p>
  </w:footnote>
  <w:footnote w:type="continuationSeparator" w:id="1">
    <w:p w:rsidR="00D96A07" w:rsidRDefault="00D96A07" w:rsidP="00ED3A53">
      <w:pPr>
        <w:spacing w:after="0" w:line="240" w:lineRule="auto"/>
      </w:pPr>
      <w:r>
        <w:continuationSeparator/>
      </w:r>
    </w:p>
  </w:footnote>
  <w:footnote w:id="2">
    <w:p w:rsidR="00583D10" w:rsidRDefault="00583D10" w:rsidP="002A097B">
      <w:pPr>
        <w:pStyle w:val="a9"/>
        <w:rPr>
          <w:lang w:bidi="ar-SY"/>
        </w:rPr>
      </w:pPr>
      <w:r>
        <w:rPr>
          <w:rStyle w:val="aa"/>
        </w:rPr>
        <w:footnoteRef/>
      </w:r>
      <w:r>
        <w:t xml:space="preserve">  </w:t>
      </w:r>
      <w:r w:rsidRPr="00E227CF">
        <w:rPr>
          <w:rFonts w:ascii="Simplified Arabic" w:eastAsia="SimSun" w:hAnsi="Simplified Arabic" w:cs="Simplified Arabic"/>
          <w:sz w:val="24"/>
          <w:szCs w:val="24"/>
          <w:rtl/>
          <w:lang w:bidi="ar-SY"/>
        </w:rPr>
        <w:t>فريد كورتل</w:t>
      </w:r>
      <w:r w:rsidRPr="00CD1938">
        <w:rPr>
          <w:rFonts w:ascii="Simplified Arabic" w:eastAsia="SimSun" w:hAnsi="Simplified Arabic" w:cs="Simplified Arabic"/>
          <w:b/>
          <w:bCs/>
          <w:sz w:val="24"/>
          <w:szCs w:val="24"/>
          <w:rtl/>
          <w:lang w:bidi="ar-SY"/>
        </w:rPr>
        <w:t xml:space="preserve"> , تسويق</w:t>
      </w:r>
      <w:r w:rsidRPr="00E227CF">
        <w:rPr>
          <w:rFonts w:ascii="Simplified Arabic" w:eastAsia="SimSun" w:hAnsi="Simplified Arabic" w:cs="Simplified Arabic"/>
          <w:b/>
          <w:bCs/>
          <w:sz w:val="24"/>
          <w:szCs w:val="24"/>
          <w:rtl/>
          <w:lang w:bidi="ar-SY"/>
        </w:rPr>
        <w:t xml:space="preserve"> الخدمات ,</w:t>
      </w:r>
      <w:r w:rsidRPr="00E227CF">
        <w:rPr>
          <w:rFonts w:ascii="Simplified Arabic" w:eastAsia="SimSun" w:hAnsi="Simplified Arabic" w:cs="Simplified Arabic"/>
          <w:sz w:val="24"/>
          <w:szCs w:val="24"/>
          <w:rtl/>
          <w:lang w:bidi="ar-SY"/>
        </w:rPr>
        <w:t>دار كنوز المعرفة ,عمان ,الأردن</w:t>
      </w:r>
    </w:p>
    <w:p w:rsidR="00583D10" w:rsidRDefault="00583D10" w:rsidP="00970435">
      <w:pPr>
        <w:pStyle w:val="a9"/>
      </w:pPr>
    </w:p>
  </w:footnote>
  <w:footnote w:id="3">
    <w:p w:rsidR="00583D10" w:rsidRPr="00EC420E" w:rsidRDefault="00583D10" w:rsidP="00EC420E">
      <w:pPr>
        <w:pStyle w:val="a9"/>
        <w:tabs>
          <w:tab w:val="left" w:pos="898"/>
          <w:tab w:val="left" w:pos="1141"/>
        </w:tabs>
        <w:rPr>
          <w:sz w:val="24"/>
          <w:szCs w:val="24"/>
        </w:rPr>
      </w:pPr>
      <w:r>
        <w:rPr>
          <w:rFonts w:ascii="Simplified Arabic" w:eastAsia="SimSun" w:hAnsi="Simplified Arabic" w:cs="Simplified Arabic"/>
          <w:color w:val="000000"/>
          <w:sz w:val="24"/>
          <w:szCs w:val="24"/>
        </w:rPr>
        <w:t xml:space="preserve"> </w:t>
      </w:r>
      <w:r>
        <w:rPr>
          <w:rStyle w:val="aa"/>
        </w:rPr>
        <w:footnoteRef/>
      </w:r>
      <w:r>
        <w:rPr>
          <w:rFonts w:ascii="Simplified Arabic" w:eastAsia="SimSun" w:hAnsi="Simplified Arabic" w:cs="Simplified Arabic"/>
          <w:color w:val="000000"/>
          <w:sz w:val="24"/>
          <w:szCs w:val="24"/>
        </w:rPr>
        <w:t xml:space="preserve"> </w:t>
      </w:r>
      <w:r w:rsidRPr="00EC420E">
        <w:rPr>
          <w:rFonts w:ascii="Simplified Arabic" w:eastAsia="SimSun" w:hAnsi="Simplified Arabic" w:cs="Simplified Arabic"/>
          <w:color w:val="000000"/>
          <w:sz w:val="24"/>
          <w:szCs w:val="24"/>
        </w:rPr>
        <w:t>Adrian Palmer, Principles of services marketing</w:t>
      </w:r>
      <w:r w:rsidRPr="00EC420E">
        <w:rPr>
          <w:rFonts w:ascii="Simplified Arabic" w:eastAsia="SimSun" w:hAnsi="Simplified Arabic" w:cs="Simplified Arabic" w:hint="cs"/>
          <w:color w:val="000000"/>
          <w:sz w:val="24"/>
          <w:szCs w:val="24"/>
          <w:rtl/>
        </w:rPr>
        <w:t xml:space="preserve">, </w:t>
      </w:r>
      <w:r w:rsidRPr="00EC420E">
        <w:rPr>
          <w:rFonts w:ascii="Simplified Arabic" w:eastAsia="SimSun" w:hAnsi="Simplified Arabic" w:cs="Simplified Arabic"/>
          <w:color w:val="000000"/>
          <w:sz w:val="24"/>
          <w:szCs w:val="24"/>
        </w:rPr>
        <w:t>McGraw Hill</w:t>
      </w:r>
      <w:r w:rsidRPr="00EC420E">
        <w:rPr>
          <w:rFonts w:ascii="Simplified Arabic" w:eastAsia="SimSun" w:hAnsi="Simplified Arabic" w:cs="Simplified Arabic" w:hint="cs"/>
          <w:color w:val="000000"/>
          <w:sz w:val="24"/>
          <w:szCs w:val="24"/>
          <w:rtl/>
        </w:rPr>
        <w:t xml:space="preserve">    </w:t>
      </w:r>
      <w:r w:rsidRPr="00EC420E">
        <w:rPr>
          <w:rFonts w:ascii="Simplified Arabic" w:eastAsia="SimSun" w:hAnsi="Simplified Arabic" w:cs="Simplified Arabic"/>
          <w:color w:val="000000"/>
          <w:sz w:val="24"/>
          <w:szCs w:val="24"/>
        </w:rPr>
        <w:t>2005.</w:t>
      </w:r>
    </w:p>
  </w:footnote>
  <w:footnote w:id="4">
    <w:p w:rsidR="00583D10" w:rsidRDefault="00583D10">
      <w:pPr>
        <w:pStyle w:val="a9"/>
        <w:rPr>
          <w:lang w:bidi="ar-SY"/>
        </w:rPr>
      </w:pPr>
      <w:r>
        <w:rPr>
          <w:rStyle w:val="aa"/>
        </w:rPr>
        <w:footnoteRef/>
      </w:r>
      <w:r>
        <w:t xml:space="preserve"> </w:t>
      </w:r>
      <w:r w:rsidRPr="002A097B">
        <w:rPr>
          <w:rFonts w:ascii="Simplified Arabic" w:eastAsia="SimSun" w:hAnsi="Simplified Arabic" w:cs="Simplified Arabic"/>
          <w:sz w:val="24"/>
          <w:szCs w:val="24"/>
          <w:rtl/>
          <w:lang w:bidi="ar-SY"/>
        </w:rPr>
        <w:t>هاني حامد الضمور ,</w:t>
      </w:r>
      <w:r w:rsidRPr="002A097B">
        <w:rPr>
          <w:rFonts w:ascii="Simplified Arabic" w:eastAsia="SimSun" w:hAnsi="Simplified Arabic" w:cs="Simplified Arabic"/>
          <w:b/>
          <w:bCs/>
          <w:sz w:val="24"/>
          <w:szCs w:val="24"/>
          <w:rtl/>
          <w:lang w:bidi="ar-SY"/>
        </w:rPr>
        <w:t>تسويق الخدمات ,</w:t>
      </w:r>
      <w:r w:rsidRPr="002A097B">
        <w:rPr>
          <w:rFonts w:ascii="Simplified Arabic" w:eastAsia="SimSun" w:hAnsi="Simplified Arabic" w:cs="Simplified Arabic"/>
          <w:sz w:val="24"/>
          <w:szCs w:val="24"/>
          <w:rtl/>
          <w:lang w:bidi="ar-SY"/>
        </w:rPr>
        <w:t>دار وائل للنشر ,عمان,ط3 ,2005</w:t>
      </w:r>
    </w:p>
  </w:footnote>
  <w:footnote w:id="5">
    <w:p w:rsidR="00583D10" w:rsidRPr="00D94A53" w:rsidRDefault="00583D10">
      <w:pPr>
        <w:pStyle w:val="a9"/>
        <w:rPr>
          <w:rtl/>
        </w:rPr>
      </w:pPr>
      <w:r>
        <w:rPr>
          <w:rStyle w:val="aa"/>
        </w:rPr>
        <w:footnoteRef/>
      </w:r>
      <w:r w:rsidRPr="00E227CF">
        <w:rPr>
          <w:rFonts w:ascii="Simplified Arabic" w:eastAsia="SimSun" w:hAnsi="Simplified Arabic" w:cs="Simplified Arabic"/>
          <w:sz w:val="24"/>
          <w:szCs w:val="24"/>
          <w:rtl/>
          <w:lang w:bidi="ar-SY"/>
        </w:rPr>
        <w:t>فريد كورتل</w:t>
      </w:r>
      <w:r w:rsidRPr="00CD1938">
        <w:rPr>
          <w:rFonts w:ascii="Simplified Arabic" w:eastAsia="SimSun" w:hAnsi="Simplified Arabic" w:cs="Simplified Arabic"/>
          <w:b/>
          <w:bCs/>
          <w:sz w:val="24"/>
          <w:szCs w:val="24"/>
          <w:rtl/>
          <w:lang w:bidi="ar-SY"/>
        </w:rPr>
        <w:t xml:space="preserve"> , تسويق</w:t>
      </w:r>
      <w:r w:rsidRPr="00E227CF">
        <w:rPr>
          <w:rFonts w:ascii="Simplified Arabic" w:eastAsia="SimSun" w:hAnsi="Simplified Arabic" w:cs="Simplified Arabic"/>
          <w:b/>
          <w:bCs/>
          <w:sz w:val="24"/>
          <w:szCs w:val="24"/>
          <w:rtl/>
          <w:lang w:bidi="ar-SY"/>
        </w:rPr>
        <w:t xml:space="preserve"> الخدمات ,</w:t>
      </w:r>
      <w:r w:rsidRPr="00E227CF">
        <w:rPr>
          <w:rFonts w:ascii="Simplified Arabic" w:eastAsia="SimSun" w:hAnsi="Simplified Arabic" w:cs="Simplified Arabic"/>
          <w:sz w:val="24"/>
          <w:szCs w:val="24"/>
          <w:rtl/>
          <w:lang w:bidi="ar-SY"/>
        </w:rPr>
        <w:t>دار كنوز المعرفة ,عمان ,الأردن</w:t>
      </w:r>
      <w:r>
        <w:t xml:space="preserve"> </w:t>
      </w:r>
    </w:p>
  </w:footnote>
  <w:footnote w:id="6">
    <w:p w:rsidR="00583D10" w:rsidRPr="002A097B" w:rsidRDefault="00583D10">
      <w:pPr>
        <w:pStyle w:val="a9"/>
        <w:rPr>
          <w:lang w:bidi="ar-SY"/>
        </w:rPr>
      </w:pPr>
      <w:r>
        <w:rPr>
          <w:rStyle w:val="aa"/>
        </w:rPr>
        <w:footnoteRef/>
      </w:r>
      <w:r>
        <w:t xml:space="preserve"> </w:t>
      </w:r>
      <w:r w:rsidRPr="00E227CF">
        <w:rPr>
          <w:rFonts w:ascii="Simplified Arabic" w:eastAsia="SimSun" w:hAnsi="Simplified Arabic" w:cs="Simplified Arabic"/>
          <w:sz w:val="24"/>
          <w:szCs w:val="24"/>
          <w:rtl/>
          <w:lang w:bidi="ar-SY"/>
        </w:rPr>
        <w:t>فريد كورتل</w:t>
      </w:r>
      <w:r w:rsidRPr="00CD1938">
        <w:rPr>
          <w:rFonts w:ascii="Simplified Arabic" w:eastAsia="SimSun" w:hAnsi="Simplified Arabic" w:cs="Simplified Arabic"/>
          <w:b/>
          <w:bCs/>
          <w:sz w:val="24"/>
          <w:szCs w:val="24"/>
          <w:rtl/>
          <w:lang w:bidi="ar-SY"/>
        </w:rPr>
        <w:t xml:space="preserve"> , تسويق</w:t>
      </w:r>
      <w:r w:rsidRPr="00E227CF">
        <w:rPr>
          <w:rFonts w:ascii="Simplified Arabic" w:eastAsia="SimSun" w:hAnsi="Simplified Arabic" w:cs="Simplified Arabic"/>
          <w:b/>
          <w:bCs/>
          <w:sz w:val="24"/>
          <w:szCs w:val="24"/>
          <w:rtl/>
          <w:lang w:bidi="ar-SY"/>
        </w:rPr>
        <w:t xml:space="preserve"> الخدمات ,</w:t>
      </w:r>
      <w:r w:rsidRPr="00E227CF">
        <w:rPr>
          <w:rFonts w:ascii="Simplified Arabic" w:eastAsia="SimSun" w:hAnsi="Simplified Arabic" w:cs="Simplified Arabic"/>
          <w:sz w:val="24"/>
          <w:szCs w:val="24"/>
          <w:rtl/>
          <w:lang w:bidi="ar-SY"/>
        </w:rPr>
        <w:t>دار كنوز المعرفة ,عمان ,الأردن</w:t>
      </w:r>
    </w:p>
  </w:footnote>
  <w:footnote w:id="7">
    <w:p w:rsidR="00583D10" w:rsidRPr="00E227CF" w:rsidRDefault="00583D10" w:rsidP="00E227CF">
      <w:pPr>
        <w:pStyle w:val="a9"/>
        <w:rPr>
          <w:sz w:val="24"/>
          <w:szCs w:val="24"/>
          <w:lang w:bidi="ar-SY"/>
        </w:rPr>
      </w:pPr>
      <w:r>
        <w:rPr>
          <w:rStyle w:val="aa"/>
        </w:rPr>
        <w:footnoteRef/>
      </w:r>
      <w:r w:rsidRPr="0055380F">
        <w:rPr>
          <w:rFonts w:ascii="Simplified Arabic" w:eastAsia="SimSun" w:hAnsi="Simplified Arabic" w:cs="Simplified Arabic"/>
          <w:sz w:val="32"/>
          <w:szCs w:val="32"/>
          <w:rtl/>
          <w:lang w:bidi="ar-SY"/>
        </w:rPr>
        <w:t>,</w:t>
      </w:r>
      <w:r w:rsidRPr="00E227CF">
        <w:rPr>
          <w:rFonts w:ascii="Simplified Arabic" w:eastAsia="SimSun" w:hAnsi="Simplified Arabic" w:cs="Simplified Arabic"/>
          <w:sz w:val="24"/>
          <w:szCs w:val="24"/>
          <w:rtl/>
          <w:lang w:bidi="ar-SY"/>
        </w:rPr>
        <w:t>بشير العلاق ,حميد الطائي ,</w:t>
      </w:r>
      <w:r w:rsidRPr="00E227CF">
        <w:rPr>
          <w:rFonts w:ascii="Simplified Arabic" w:eastAsia="SimSun" w:hAnsi="Simplified Arabic" w:cs="Simplified Arabic"/>
          <w:b/>
          <w:bCs/>
          <w:sz w:val="24"/>
          <w:szCs w:val="24"/>
          <w:rtl/>
          <w:lang w:bidi="ar-SY"/>
        </w:rPr>
        <w:t>تسويق الخدمات وتطبيقاته</w:t>
      </w:r>
      <w:r w:rsidRPr="00E227CF">
        <w:rPr>
          <w:rFonts w:ascii="Simplified Arabic" w:eastAsia="SimSun" w:hAnsi="Simplified Arabic" w:cs="Simplified Arabic"/>
          <w:sz w:val="24"/>
          <w:szCs w:val="24"/>
          <w:rtl/>
          <w:lang w:bidi="ar-SY"/>
        </w:rPr>
        <w:t xml:space="preserve"> ,دار اليازوري,عمان 2009</w:t>
      </w:r>
    </w:p>
  </w:footnote>
  <w:footnote w:id="8">
    <w:p w:rsidR="00583D10" w:rsidRPr="00E227CF" w:rsidRDefault="00583D10">
      <w:pPr>
        <w:pStyle w:val="a9"/>
        <w:rPr>
          <w:sz w:val="24"/>
          <w:szCs w:val="24"/>
        </w:rPr>
      </w:pPr>
      <w:r w:rsidRPr="00E227CF">
        <w:rPr>
          <w:rStyle w:val="aa"/>
          <w:sz w:val="24"/>
          <w:szCs w:val="24"/>
        </w:rPr>
        <w:footnoteRef/>
      </w:r>
      <w:r w:rsidRPr="00E227CF">
        <w:rPr>
          <w:sz w:val="24"/>
          <w:szCs w:val="24"/>
        </w:rPr>
        <w:t xml:space="preserve"> </w:t>
      </w:r>
      <w:r w:rsidRPr="00E227CF">
        <w:rPr>
          <w:rFonts w:ascii="Simplified Arabic" w:eastAsia="SimSun" w:hAnsi="Simplified Arabic" w:cs="Simplified Arabic"/>
          <w:color w:val="000000"/>
          <w:sz w:val="24"/>
          <w:szCs w:val="24"/>
        </w:rPr>
        <w:t xml:space="preserve"> 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footnote>
  <w:footnote w:id="9">
    <w:p w:rsidR="00583D10" w:rsidRPr="00E227CF" w:rsidRDefault="00583D10" w:rsidP="000F0AD6">
      <w:pPr>
        <w:pStyle w:val="a9"/>
        <w:rPr>
          <w:sz w:val="24"/>
          <w:szCs w:val="24"/>
        </w:rPr>
      </w:pPr>
      <w:r>
        <w:rPr>
          <w:rStyle w:val="aa"/>
        </w:rPr>
        <w:footnoteRef/>
      </w:r>
      <w:r>
        <w:t xml:space="preserve"> </w:t>
      </w:r>
      <w:r w:rsidRPr="00E227CF">
        <w:rPr>
          <w:rStyle w:val="aa"/>
          <w:sz w:val="24"/>
          <w:szCs w:val="24"/>
        </w:rPr>
        <w:footnoteRef/>
      </w:r>
      <w:r w:rsidRPr="00E227CF">
        <w:rPr>
          <w:sz w:val="24"/>
          <w:szCs w:val="24"/>
        </w:rPr>
        <w:t xml:space="preserve"> </w:t>
      </w:r>
      <w:r w:rsidRPr="00E227CF">
        <w:rPr>
          <w:rFonts w:ascii="Simplified Arabic" w:eastAsia="SimSun" w:hAnsi="Simplified Arabic" w:cs="Simplified Arabic"/>
          <w:color w:val="000000"/>
          <w:sz w:val="24"/>
          <w:szCs w:val="24"/>
        </w:rPr>
        <w:t xml:space="preserve"> 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p w:rsidR="00583D10" w:rsidRDefault="00583D10">
      <w:pPr>
        <w:pStyle w:val="a9"/>
      </w:pPr>
    </w:p>
  </w:footnote>
  <w:footnote w:id="10">
    <w:p w:rsidR="00583D10" w:rsidRDefault="00583D10">
      <w:pPr>
        <w:pStyle w:val="a9"/>
      </w:pPr>
      <w:r>
        <w:rPr>
          <w:rStyle w:val="aa"/>
        </w:rPr>
        <w:footnoteRef/>
      </w:r>
      <w:r>
        <w:t xml:space="preserve"> </w:t>
      </w:r>
      <w:r w:rsidRPr="00E227CF">
        <w:rPr>
          <w:rStyle w:val="aa"/>
          <w:sz w:val="24"/>
          <w:szCs w:val="24"/>
        </w:rPr>
        <w:footnoteRef/>
      </w:r>
      <w:r w:rsidRPr="00E227CF">
        <w:rPr>
          <w:sz w:val="24"/>
          <w:szCs w:val="24"/>
        </w:rPr>
        <w:t xml:space="preserve"> </w:t>
      </w:r>
      <w:r w:rsidRPr="00E227CF">
        <w:rPr>
          <w:rFonts w:ascii="Simplified Arabic" w:eastAsia="SimSun" w:hAnsi="Simplified Arabic" w:cs="Simplified Arabic"/>
          <w:color w:val="000000"/>
          <w:sz w:val="24"/>
          <w:szCs w:val="24"/>
        </w:rPr>
        <w:t xml:space="preserve"> 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footnote>
  <w:footnote w:id="11">
    <w:p w:rsidR="00583D10" w:rsidRDefault="00583D10" w:rsidP="000F0AD6">
      <w:pPr>
        <w:pStyle w:val="a9"/>
      </w:pPr>
      <w:r w:rsidRPr="00E227CF">
        <w:rPr>
          <w:rStyle w:val="aa"/>
          <w:sz w:val="24"/>
          <w:szCs w:val="24"/>
        </w:rPr>
        <w:footnoteRef/>
      </w:r>
      <w:r w:rsidRPr="00E227CF">
        <w:rPr>
          <w:sz w:val="24"/>
          <w:szCs w:val="24"/>
        </w:rPr>
        <w:t xml:space="preserve"> </w:t>
      </w:r>
      <w:r w:rsidRPr="00E227CF">
        <w:rPr>
          <w:rFonts w:ascii="Simplified Arabic" w:eastAsia="SimSun" w:hAnsi="Simplified Arabic" w:cs="Simplified Arabic"/>
          <w:color w:val="000000"/>
          <w:sz w:val="24"/>
          <w:szCs w:val="24"/>
        </w:rPr>
        <w:t xml:space="preserve"> 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p w:rsidR="00583D10" w:rsidRDefault="00583D10">
      <w:pPr>
        <w:pStyle w:val="a9"/>
      </w:pPr>
    </w:p>
  </w:footnote>
  <w:footnote w:id="12">
    <w:p w:rsidR="00583D10" w:rsidRPr="000F0AD6" w:rsidRDefault="00583D10" w:rsidP="002A097B">
      <w:pPr>
        <w:pStyle w:val="a9"/>
      </w:pPr>
      <w:r>
        <w:rPr>
          <w:rStyle w:val="aa"/>
        </w:rPr>
        <w:footnoteRef/>
      </w:r>
      <w:r>
        <w:t xml:space="preserve"> </w:t>
      </w:r>
      <w:r w:rsidRPr="00E227CF">
        <w:rPr>
          <w:sz w:val="24"/>
          <w:szCs w:val="24"/>
        </w:rPr>
        <w:t xml:space="preserve"> </w:t>
      </w:r>
      <w:r w:rsidRPr="00E227CF">
        <w:rPr>
          <w:rFonts w:ascii="Simplified Arabic" w:eastAsia="SimSun" w:hAnsi="Simplified Arabic" w:cs="Simplified Arabic"/>
          <w:color w:val="000000"/>
          <w:sz w:val="24"/>
          <w:szCs w:val="24"/>
        </w:rPr>
        <w:t xml:space="preserve"> 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footnote>
  <w:footnote w:id="13">
    <w:p w:rsidR="00583D10" w:rsidRDefault="00583D10">
      <w:pPr>
        <w:pStyle w:val="a9"/>
      </w:pPr>
      <w:r>
        <w:rPr>
          <w:rStyle w:val="aa"/>
        </w:rPr>
        <w:footnoteRef/>
      </w:r>
      <w:r>
        <w:t xml:space="preserve">   </w:t>
      </w:r>
      <w:r w:rsidRPr="00E227CF">
        <w:rPr>
          <w:rFonts w:ascii="Simplified Arabic" w:eastAsia="SimSun" w:hAnsi="Simplified Arabic" w:cs="Simplified Arabic"/>
          <w:color w:val="000000"/>
          <w:sz w:val="24"/>
          <w:szCs w:val="24"/>
        </w:rPr>
        <w:t xml:space="preserve">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footnote>
  <w:footnote w:id="14">
    <w:p w:rsidR="00583D10" w:rsidRPr="000F0AD6" w:rsidRDefault="00583D10" w:rsidP="004A44A2">
      <w:pPr>
        <w:pStyle w:val="a9"/>
        <w:rPr>
          <w:rtl/>
        </w:rPr>
      </w:pPr>
      <w:r>
        <w:rPr>
          <w:rStyle w:val="aa"/>
        </w:rPr>
        <w:footnoteRef/>
      </w:r>
      <w:r>
        <w:t xml:space="preserve">   </w:t>
      </w:r>
      <w:r w:rsidRPr="00E227CF">
        <w:rPr>
          <w:rFonts w:ascii="Simplified Arabic" w:eastAsia="SimSun" w:hAnsi="Simplified Arabic" w:cs="Simplified Arabic"/>
          <w:color w:val="000000"/>
          <w:sz w:val="24"/>
          <w:szCs w:val="24"/>
        </w:rPr>
        <w:t xml:space="preserve">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footnote>
  <w:footnote w:id="15">
    <w:p w:rsidR="00583D10" w:rsidRPr="000F0AD6" w:rsidRDefault="00583D10" w:rsidP="004A44A2">
      <w:pPr>
        <w:pStyle w:val="a9"/>
      </w:pPr>
      <w:r>
        <w:rPr>
          <w:rStyle w:val="aa"/>
        </w:rPr>
        <w:footnoteRef/>
      </w:r>
      <w:r>
        <w:t xml:space="preserve">   </w:t>
      </w:r>
      <w:r w:rsidRPr="00E227CF">
        <w:rPr>
          <w:rFonts w:ascii="Simplified Arabic" w:eastAsia="SimSun" w:hAnsi="Simplified Arabic" w:cs="Simplified Arabic"/>
          <w:color w:val="000000"/>
          <w:sz w:val="24"/>
          <w:szCs w:val="24"/>
        </w:rPr>
        <w:t xml:space="preserve">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footnote>
  <w:footnote w:id="16">
    <w:p w:rsidR="00583D10" w:rsidRDefault="00583D10" w:rsidP="000F0AD6">
      <w:pPr>
        <w:pStyle w:val="a9"/>
      </w:pPr>
      <w:r>
        <w:rPr>
          <w:rStyle w:val="aa"/>
        </w:rPr>
        <w:footnoteRef/>
      </w:r>
      <w:r>
        <w:t xml:space="preserve">    </w:t>
      </w:r>
      <w:r w:rsidRPr="00E227CF">
        <w:rPr>
          <w:rFonts w:ascii="Simplified Arabic" w:eastAsia="SimSun" w:hAnsi="Simplified Arabic" w:cs="Simplified Arabic"/>
          <w:color w:val="000000"/>
          <w:sz w:val="24"/>
          <w:szCs w:val="24"/>
        </w:rPr>
        <w:t xml:space="preserve">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p w:rsidR="00583D10" w:rsidRPr="000F0AD6" w:rsidRDefault="00583D10" w:rsidP="000F0AD6">
      <w:pPr>
        <w:pStyle w:val="a9"/>
        <w:rPr>
          <w:rtl/>
        </w:rPr>
      </w:pPr>
    </w:p>
    <w:p w:rsidR="00583D10" w:rsidRPr="000F0AD6" w:rsidRDefault="00583D10">
      <w:pPr>
        <w:pStyle w:val="a9"/>
      </w:pPr>
    </w:p>
  </w:footnote>
  <w:footnote w:id="17">
    <w:p w:rsidR="00583D10" w:rsidRDefault="00583D10" w:rsidP="000F0AD6">
      <w:pPr>
        <w:pStyle w:val="a9"/>
      </w:pPr>
      <w:r>
        <w:rPr>
          <w:rStyle w:val="aa"/>
        </w:rPr>
        <w:footnoteRef/>
      </w:r>
      <w:r>
        <w:t xml:space="preserve">     </w:t>
      </w:r>
      <w:r w:rsidRPr="00E227CF">
        <w:rPr>
          <w:rFonts w:ascii="Simplified Arabic" w:eastAsia="SimSun" w:hAnsi="Simplified Arabic" w:cs="Simplified Arabic"/>
          <w:color w:val="000000"/>
          <w:sz w:val="24"/>
          <w:szCs w:val="24"/>
        </w:rPr>
        <w:t xml:space="preserve">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p w:rsidR="00583D10" w:rsidRPr="000F0AD6" w:rsidRDefault="00583D10">
      <w:pPr>
        <w:pStyle w:val="a9"/>
      </w:pPr>
    </w:p>
  </w:footnote>
  <w:footnote w:id="18">
    <w:p w:rsidR="00583D10" w:rsidRDefault="00583D10" w:rsidP="001470FE">
      <w:pPr>
        <w:pStyle w:val="a9"/>
      </w:pPr>
      <w:r>
        <w:rPr>
          <w:rStyle w:val="aa"/>
        </w:rPr>
        <w:footnoteRef/>
      </w:r>
      <w:r>
        <w:t xml:space="preserve">     </w:t>
      </w:r>
      <w:r w:rsidRPr="00E227CF">
        <w:rPr>
          <w:rFonts w:ascii="Simplified Arabic" w:eastAsia="SimSun" w:hAnsi="Simplified Arabic" w:cs="Simplified Arabic"/>
          <w:color w:val="000000"/>
          <w:sz w:val="24"/>
          <w:szCs w:val="24"/>
        </w:rPr>
        <w:t xml:space="preserve">K.DouglasHoffman, John E.G.Bateson, Services marketing                   </w:t>
      </w:r>
      <w:r w:rsidRPr="00E227CF">
        <w:rPr>
          <w:rFonts w:ascii="Simplified Arabic" w:eastAsia="SimSun" w:hAnsi="Simplified Arabic" w:cs="Simplified Arabic"/>
          <w:color w:val="000000"/>
          <w:sz w:val="24"/>
          <w:szCs w:val="24"/>
        </w:rPr>
        <w:br/>
        <w:t xml:space="preserve">        Thomson -2006</w:t>
      </w:r>
      <w:r>
        <w:rPr>
          <w:rFonts w:ascii="Simplified Arabic" w:eastAsia="SimSun" w:hAnsi="Simplified Arabic" w:cs="Simplified Arabic"/>
          <w:color w:val="000000"/>
          <w:sz w:val="32"/>
          <w:szCs w:val="32"/>
        </w:rPr>
        <w:t xml:space="preserve">                      </w:t>
      </w:r>
    </w:p>
    <w:p w:rsidR="00583D10" w:rsidRPr="001470FE" w:rsidRDefault="00583D10">
      <w:pPr>
        <w:pStyle w:val="a9"/>
      </w:pPr>
    </w:p>
  </w:footnote>
  <w:footnote w:id="19">
    <w:p w:rsidR="00583D10" w:rsidRPr="001E6698" w:rsidRDefault="00583D10">
      <w:pPr>
        <w:pStyle w:val="a9"/>
        <w:rPr>
          <w:rFonts w:eastAsia="SimSun" w:cs="Simplified Arabic"/>
          <w:color w:val="000000"/>
          <w:sz w:val="24"/>
          <w:szCs w:val="24"/>
        </w:rPr>
      </w:pPr>
      <w:r>
        <w:rPr>
          <w:rStyle w:val="aa"/>
        </w:rPr>
        <w:footnoteRef/>
      </w:r>
      <w:r>
        <w:t xml:space="preserve"> </w:t>
      </w:r>
      <w:r w:rsidRPr="00CD1938">
        <w:rPr>
          <w:rFonts w:ascii="Simplified Arabic" w:eastAsia="SimSun" w:hAnsi="Simplified Arabic" w:cs="Simplified Arabic"/>
          <w:color w:val="000000"/>
          <w:sz w:val="24"/>
          <w:szCs w:val="24"/>
        </w:rPr>
        <w:t>- Valarie A .Zeitham ,Mary Jo Bither</w:t>
      </w:r>
      <w:r>
        <w:rPr>
          <w:rFonts w:ascii="Simplified Arabic" w:eastAsia="SimSun" w:hAnsi="Simplified Arabic" w:cs="Simplified Arabic"/>
          <w:color w:val="000000"/>
          <w:sz w:val="24"/>
          <w:szCs w:val="24"/>
        </w:rPr>
        <w:t xml:space="preserve"> </w:t>
      </w:r>
    </w:p>
    <w:p w:rsidR="00583D10" w:rsidRPr="00CD1938" w:rsidRDefault="00583D10">
      <w:pPr>
        <w:pStyle w:val="a9"/>
        <w:rPr>
          <w:sz w:val="24"/>
          <w:szCs w:val="24"/>
        </w:rPr>
      </w:pPr>
      <w:r w:rsidRPr="00CD1938">
        <w:rPr>
          <w:rFonts w:ascii="Simplified Arabic" w:eastAsia="SimSun" w:hAnsi="Simplified Arabic" w:cs="Simplified Arabic"/>
          <w:color w:val="000000"/>
          <w:sz w:val="24"/>
          <w:szCs w:val="24"/>
        </w:rPr>
        <w:t xml:space="preserve">  services marketing</w:t>
      </w:r>
      <w:r w:rsidRPr="00CD1938">
        <w:rPr>
          <w:rFonts w:ascii="Simplified Arabic" w:eastAsia="SimSun" w:hAnsi="Simplified Arabic" w:cs="Simplified Arabic" w:hint="cs"/>
          <w:color w:val="000000"/>
          <w:sz w:val="24"/>
          <w:szCs w:val="24"/>
          <w:rtl/>
        </w:rPr>
        <w:t>-</w:t>
      </w:r>
      <w:r w:rsidRPr="00CD1938">
        <w:rPr>
          <w:rFonts w:ascii="Simplified Arabic" w:eastAsia="SimSun" w:hAnsi="Simplified Arabic" w:cs="Simplified Arabic"/>
          <w:color w:val="000000"/>
          <w:sz w:val="24"/>
          <w:szCs w:val="24"/>
        </w:rPr>
        <w:t xml:space="preserve"> Dawayne D . Gremler</w:t>
      </w:r>
      <w:r w:rsidRPr="00CD1938">
        <w:rPr>
          <w:rFonts w:ascii="Simplified Arabic" w:eastAsia="SimSun" w:hAnsi="Simplified Arabic" w:cs="Simplified Arabic" w:hint="cs"/>
          <w:color w:val="000000"/>
          <w:sz w:val="24"/>
          <w:szCs w:val="24"/>
          <w:rtl/>
        </w:rPr>
        <w:t xml:space="preserve"> </w:t>
      </w:r>
      <w:r w:rsidRPr="00CD1938">
        <w:rPr>
          <w:rFonts w:ascii="Simplified Arabic" w:eastAsia="SimSun" w:hAnsi="Simplified Arabic" w:cs="Simplified Arabic"/>
          <w:color w:val="000000"/>
          <w:sz w:val="24"/>
          <w:szCs w:val="24"/>
        </w:rPr>
        <w:t>McGraw Hill- 2006</w:t>
      </w:r>
    </w:p>
  </w:footnote>
  <w:footnote w:id="20">
    <w:p w:rsidR="00583D10" w:rsidRDefault="00583D10">
      <w:pPr>
        <w:pStyle w:val="a9"/>
        <w:rPr>
          <w:lang w:bidi="ar-SY"/>
        </w:rPr>
      </w:pPr>
      <w:r>
        <w:rPr>
          <w:rStyle w:val="aa"/>
        </w:rPr>
        <w:footnoteRef/>
      </w:r>
      <w:r>
        <w:t xml:space="preserve"> </w:t>
      </w:r>
      <w:r w:rsidRPr="00CD1938">
        <w:rPr>
          <w:rFonts w:ascii="Simplified Arabic" w:eastAsia="SimSun" w:hAnsi="Simplified Arabic" w:cs="Simplified Arabic"/>
          <w:sz w:val="24"/>
          <w:szCs w:val="24"/>
          <w:rtl/>
          <w:lang w:bidi="ar-SY"/>
        </w:rPr>
        <w:t>-بشير العلاق ,حميد الطائي ,</w:t>
      </w:r>
      <w:r w:rsidRPr="00CD1938">
        <w:rPr>
          <w:rFonts w:ascii="Simplified Arabic" w:eastAsia="SimSun" w:hAnsi="Simplified Arabic" w:cs="Simplified Arabic"/>
          <w:b/>
          <w:bCs/>
          <w:sz w:val="24"/>
          <w:szCs w:val="24"/>
          <w:rtl/>
          <w:lang w:bidi="ar-SY"/>
        </w:rPr>
        <w:t>تسويق الخدمات وتطبيقاته</w:t>
      </w:r>
      <w:r w:rsidRPr="00CD1938">
        <w:rPr>
          <w:rFonts w:ascii="Simplified Arabic" w:eastAsia="SimSun" w:hAnsi="Simplified Arabic" w:cs="Simplified Arabic"/>
          <w:sz w:val="24"/>
          <w:szCs w:val="24"/>
          <w:rtl/>
          <w:lang w:bidi="ar-SY"/>
        </w:rPr>
        <w:t xml:space="preserve"> ,دار اليازوري,عمان ,2009</w:t>
      </w:r>
    </w:p>
  </w:footnote>
  <w:footnote w:id="21">
    <w:p w:rsidR="00583D10" w:rsidRPr="007D0DDA" w:rsidRDefault="00583D10" w:rsidP="001470FE">
      <w:pPr>
        <w:pStyle w:val="a9"/>
        <w:rPr>
          <w:sz w:val="24"/>
          <w:szCs w:val="24"/>
        </w:rPr>
      </w:pPr>
      <w:r>
        <w:rPr>
          <w:rStyle w:val="aa"/>
        </w:rPr>
        <w:footnoteRef/>
      </w:r>
      <w:r>
        <w:t xml:space="preserve"> </w:t>
      </w:r>
      <w:r w:rsidRPr="007D0DDA">
        <w:rPr>
          <w:rFonts w:ascii="Simplified Arabic" w:eastAsia="SimSun" w:hAnsi="Simplified Arabic" w:cs="Simplified Arabic"/>
          <w:color w:val="000000"/>
          <w:sz w:val="24"/>
          <w:szCs w:val="24"/>
        </w:rPr>
        <w:t>Valarie A .Zeitham ,Mary Jo Bither</w:t>
      </w:r>
      <w:r>
        <w:rPr>
          <w:rFonts w:ascii="Simplified Arabic" w:eastAsia="SimSun" w:hAnsi="Simplified Arabic" w:cs="Simplified Arabic"/>
          <w:color w:val="000000"/>
          <w:sz w:val="24"/>
          <w:szCs w:val="24"/>
        </w:rPr>
        <w:t xml:space="preserve"> ,</w:t>
      </w:r>
      <w:r w:rsidRPr="007D0DDA">
        <w:rPr>
          <w:rFonts w:ascii="Simplified Arabic" w:eastAsia="SimSun" w:hAnsi="Simplified Arabic" w:cs="Simplified Arabic"/>
          <w:color w:val="000000"/>
          <w:sz w:val="24"/>
          <w:szCs w:val="24"/>
        </w:rPr>
        <w:t xml:space="preserve">  services marketing</w:t>
      </w:r>
      <w:r w:rsidRPr="007D0DDA">
        <w:rPr>
          <w:rFonts w:ascii="Simplified Arabic" w:eastAsia="SimSun" w:hAnsi="Simplified Arabic" w:cs="Simplified Arabic" w:hint="cs"/>
          <w:color w:val="000000"/>
          <w:sz w:val="24"/>
          <w:szCs w:val="24"/>
          <w:rtl/>
        </w:rPr>
        <w:t>-</w:t>
      </w:r>
      <w:r w:rsidRPr="007D0DDA">
        <w:rPr>
          <w:rFonts w:ascii="Simplified Arabic" w:eastAsia="SimSun" w:hAnsi="Simplified Arabic" w:cs="Simplified Arabic"/>
          <w:color w:val="000000"/>
          <w:sz w:val="24"/>
          <w:szCs w:val="24"/>
        </w:rPr>
        <w:t xml:space="preserve"> Dawayne D . Gremler</w:t>
      </w:r>
      <w:r w:rsidRPr="007D0DDA">
        <w:rPr>
          <w:rFonts w:ascii="Simplified Arabic" w:eastAsia="SimSun" w:hAnsi="Simplified Arabic" w:cs="Simplified Arabic" w:hint="cs"/>
          <w:color w:val="000000"/>
          <w:sz w:val="24"/>
          <w:szCs w:val="24"/>
          <w:rtl/>
        </w:rPr>
        <w:t xml:space="preserve"> </w:t>
      </w:r>
      <w:r w:rsidRPr="007D0DDA">
        <w:rPr>
          <w:rFonts w:ascii="Simplified Arabic" w:eastAsia="SimSun" w:hAnsi="Simplified Arabic" w:cs="Simplified Arabic"/>
          <w:color w:val="000000"/>
          <w:sz w:val="24"/>
          <w:szCs w:val="24"/>
        </w:rPr>
        <w:t>McGraw Hill- 2006</w:t>
      </w:r>
    </w:p>
    <w:p w:rsidR="00583D10" w:rsidRPr="001470FE" w:rsidRDefault="00583D10">
      <w:pPr>
        <w:pStyle w:val="a9"/>
      </w:pPr>
    </w:p>
  </w:footnote>
  <w:footnote w:id="22">
    <w:p w:rsidR="00583D10" w:rsidRPr="007D0DDA" w:rsidRDefault="00583D10" w:rsidP="001470FE">
      <w:pPr>
        <w:pStyle w:val="a9"/>
        <w:rPr>
          <w:sz w:val="24"/>
          <w:szCs w:val="24"/>
        </w:rPr>
      </w:pPr>
      <w:r>
        <w:rPr>
          <w:rStyle w:val="aa"/>
        </w:rPr>
        <w:footnoteRef/>
      </w:r>
      <w:r>
        <w:t xml:space="preserve">  </w:t>
      </w:r>
      <w:r w:rsidRPr="007D0DDA">
        <w:rPr>
          <w:rFonts w:ascii="Simplified Arabic" w:eastAsia="SimSun" w:hAnsi="Simplified Arabic" w:cs="Simplified Arabic"/>
          <w:color w:val="000000"/>
          <w:sz w:val="24"/>
          <w:szCs w:val="24"/>
        </w:rPr>
        <w:t>Valarie A .Zeitham ,Mary Jo Bither</w:t>
      </w:r>
      <w:r>
        <w:rPr>
          <w:rFonts w:ascii="Simplified Arabic" w:eastAsia="SimSun" w:hAnsi="Simplified Arabic" w:cs="Simplified Arabic"/>
          <w:color w:val="000000"/>
          <w:sz w:val="24"/>
          <w:szCs w:val="24"/>
        </w:rPr>
        <w:t xml:space="preserve"> ,</w:t>
      </w:r>
      <w:r w:rsidRPr="007D0DDA">
        <w:rPr>
          <w:rFonts w:ascii="Simplified Arabic" w:eastAsia="SimSun" w:hAnsi="Simplified Arabic" w:cs="Simplified Arabic"/>
          <w:color w:val="000000"/>
          <w:sz w:val="24"/>
          <w:szCs w:val="24"/>
        </w:rPr>
        <w:t xml:space="preserve">  services marketing</w:t>
      </w:r>
      <w:r w:rsidRPr="007D0DDA">
        <w:rPr>
          <w:rFonts w:ascii="Simplified Arabic" w:eastAsia="SimSun" w:hAnsi="Simplified Arabic" w:cs="Simplified Arabic" w:hint="cs"/>
          <w:color w:val="000000"/>
          <w:sz w:val="24"/>
          <w:szCs w:val="24"/>
          <w:rtl/>
        </w:rPr>
        <w:t>-</w:t>
      </w:r>
      <w:r w:rsidRPr="007D0DDA">
        <w:rPr>
          <w:rFonts w:ascii="Simplified Arabic" w:eastAsia="SimSun" w:hAnsi="Simplified Arabic" w:cs="Simplified Arabic"/>
          <w:color w:val="000000"/>
          <w:sz w:val="24"/>
          <w:szCs w:val="24"/>
        </w:rPr>
        <w:t xml:space="preserve"> Dawayne D . Gremler</w:t>
      </w:r>
      <w:r w:rsidRPr="007D0DDA">
        <w:rPr>
          <w:rFonts w:ascii="Simplified Arabic" w:eastAsia="SimSun" w:hAnsi="Simplified Arabic" w:cs="Simplified Arabic" w:hint="cs"/>
          <w:color w:val="000000"/>
          <w:sz w:val="24"/>
          <w:szCs w:val="24"/>
          <w:rtl/>
        </w:rPr>
        <w:t xml:space="preserve"> </w:t>
      </w:r>
      <w:r w:rsidRPr="007D0DDA">
        <w:rPr>
          <w:rFonts w:ascii="Simplified Arabic" w:eastAsia="SimSun" w:hAnsi="Simplified Arabic" w:cs="Simplified Arabic"/>
          <w:color w:val="000000"/>
          <w:sz w:val="24"/>
          <w:szCs w:val="24"/>
        </w:rPr>
        <w:t>McGraw Hill- 2006</w:t>
      </w:r>
    </w:p>
    <w:p w:rsidR="00583D10" w:rsidRPr="001470FE" w:rsidRDefault="00583D10">
      <w:pPr>
        <w:pStyle w:val="a9"/>
      </w:pPr>
    </w:p>
  </w:footnote>
  <w:footnote w:id="23">
    <w:p w:rsidR="00583D10" w:rsidRPr="007D0DDA" w:rsidRDefault="00583D10" w:rsidP="001470FE">
      <w:pPr>
        <w:pStyle w:val="a9"/>
        <w:rPr>
          <w:sz w:val="24"/>
          <w:szCs w:val="24"/>
        </w:rPr>
      </w:pPr>
      <w:r>
        <w:rPr>
          <w:rStyle w:val="aa"/>
        </w:rPr>
        <w:footnoteRef/>
      </w:r>
      <w:r>
        <w:t xml:space="preserve"> </w:t>
      </w:r>
      <w:r w:rsidRPr="007D0DDA">
        <w:rPr>
          <w:rFonts w:ascii="Simplified Arabic" w:eastAsia="SimSun" w:hAnsi="Simplified Arabic" w:cs="Simplified Arabic"/>
          <w:color w:val="000000"/>
          <w:sz w:val="24"/>
          <w:szCs w:val="24"/>
        </w:rPr>
        <w:t>Valarie A .Zeitham ,Mary Jo Bither</w:t>
      </w:r>
      <w:r>
        <w:rPr>
          <w:rFonts w:ascii="Simplified Arabic" w:eastAsia="SimSun" w:hAnsi="Simplified Arabic" w:cs="Simplified Arabic"/>
          <w:color w:val="000000"/>
          <w:sz w:val="24"/>
          <w:szCs w:val="24"/>
        </w:rPr>
        <w:t xml:space="preserve"> ,</w:t>
      </w:r>
      <w:r w:rsidRPr="007D0DDA">
        <w:rPr>
          <w:rFonts w:ascii="Simplified Arabic" w:eastAsia="SimSun" w:hAnsi="Simplified Arabic" w:cs="Simplified Arabic"/>
          <w:color w:val="000000"/>
          <w:sz w:val="24"/>
          <w:szCs w:val="24"/>
        </w:rPr>
        <w:t xml:space="preserve">  services marketing</w:t>
      </w:r>
      <w:r w:rsidRPr="007D0DDA">
        <w:rPr>
          <w:rFonts w:ascii="Simplified Arabic" w:eastAsia="SimSun" w:hAnsi="Simplified Arabic" w:cs="Simplified Arabic" w:hint="cs"/>
          <w:color w:val="000000"/>
          <w:sz w:val="24"/>
          <w:szCs w:val="24"/>
          <w:rtl/>
        </w:rPr>
        <w:t>-</w:t>
      </w:r>
      <w:r w:rsidRPr="007D0DDA">
        <w:rPr>
          <w:rFonts w:ascii="Simplified Arabic" w:eastAsia="SimSun" w:hAnsi="Simplified Arabic" w:cs="Simplified Arabic"/>
          <w:color w:val="000000"/>
          <w:sz w:val="24"/>
          <w:szCs w:val="24"/>
        </w:rPr>
        <w:t xml:space="preserve"> Dawayne D . Gremler</w:t>
      </w:r>
      <w:r w:rsidRPr="007D0DDA">
        <w:rPr>
          <w:rFonts w:ascii="Simplified Arabic" w:eastAsia="SimSun" w:hAnsi="Simplified Arabic" w:cs="Simplified Arabic" w:hint="cs"/>
          <w:color w:val="000000"/>
          <w:sz w:val="24"/>
          <w:szCs w:val="24"/>
          <w:rtl/>
        </w:rPr>
        <w:t xml:space="preserve"> </w:t>
      </w:r>
      <w:r w:rsidRPr="007D0DDA">
        <w:rPr>
          <w:rFonts w:ascii="Simplified Arabic" w:eastAsia="SimSun" w:hAnsi="Simplified Arabic" w:cs="Simplified Arabic"/>
          <w:color w:val="000000"/>
          <w:sz w:val="24"/>
          <w:szCs w:val="24"/>
        </w:rPr>
        <w:t>McGraw Hill- 2006</w:t>
      </w:r>
    </w:p>
    <w:p w:rsidR="00583D10" w:rsidRPr="001470FE" w:rsidRDefault="00583D10">
      <w:pPr>
        <w:pStyle w:val="a9"/>
      </w:pPr>
    </w:p>
  </w:footnote>
  <w:footnote w:id="24">
    <w:p w:rsidR="00583D10" w:rsidRPr="007D0DDA" w:rsidRDefault="00583D10" w:rsidP="001470FE">
      <w:pPr>
        <w:pStyle w:val="a9"/>
        <w:rPr>
          <w:sz w:val="24"/>
          <w:szCs w:val="24"/>
        </w:rPr>
      </w:pPr>
      <w:r>
        <w:rPr>
          <w:rStyle w:val="aa"/>
        </w:rPr>
        <w:footnoteRef/>
      </w:r>
      <w:r>
        <w:t xml:space="preserve"> </w:t>
      </w:r>
      <w:r w:rsidRPr="007D0DDA">
        <w:rPr>
          <w:rFonts w:ascii="Simplified Arabic" w:eastAsia="SimSun" w:hAnsi="Simplified Arabic" w:cs="Simplified Arabic"/>
          <w:color w:val="000000"/>
          <w:sz w:val="24"/>
          <w:szCs w:val="24"/>
        </w:rPr>
        <w:t>Valarie A .Zeitham ,Mary Jo Bither</w:t>
      </w:r>
      <w:r>
        <w:rPr>
          <w:rFonts w:ascii="Simplified Arabic" w:eastAsia="SimSun" w:hAnsi="Simplified Arabic" w:cs="Simplified Arabic"/>
          <w:color w:val="000000"/>
          <w:sz w:val="24"/>
          <w:szCs w:val="24"/>
        </w:rPr>
        <w:t xml:space="preserve"> ,</w:t>
      </w:r>
      <w:r w:rsidRPr="007D0DDA">
        <w:rPr>
          <w:rFonts w:ascii="Simplified Arabic" w:eastAsia="SimSun" w:hAnsi="Simplified Arabic" w:cs="Simplified Arabic"/>
          <w:color w:val="000000"/>
          <w:sz w:val="24"/>
          <w:szCs w:val="24"/>
        </w:rPr>
        <w:t xml:space="preserve">  services marketing</w:t>
      </w:r>
      <w:r w:rsidRPr="007D0DDA">
        <w:rPr>
          <w:rFonts w:ascii="Simplified Arabic" w:eastAsia="SimSun" w:hAnsi="Simplified Arabic" w:cs="Simplified Arabic" w:hint="cs"/>
          <w:color w:val="000000"/>
          <w:sz w:val="24"/>
          <w:szCs w:val="24"/>
          <w:rtl/>
        </w:rPr>
        <w:t>-</w:t>
      </w:r>
      <w:r w:rsidRPr="007D0DDA">
        <w:rPr>
          <w:rFonts w:ascii="Simplified Arabic" w:eastAsia="SimSun" w:hAnsi="Simplified Arabic" w:cs="Simplified Arabic"/>
          <w:color w:val="000000"/>
          <w:sz w:val="24"/>
          <w:szCs w:val="24"/>
        </w:rPr>
        <w:t xml:space="preserve"> Dawayne D . Gremler</w:t>
      </w:r>
      <w:r w:rsidRPr="007D0DDA">
        <w:rPr>
          <w:rFonts w:ascii="Simplified Arabic" w:eastAsia="SimSun" w:hAnsi="Simplified Arabic" w:cs="Simplified Arabic" w:hint="cs"/>
          <w:color w:val="000000"/>
          <w:sz w:val="24"/>
          <w:szCs w:val="24"/>
          <w:rtl/>
        </w:rPr>
        <w:t xml:space="preserve"> </w:t>
      </w:r>
      <w:r w:rsidRPr="007D0DDA">
        <w:rPr>
          <w:rFonts w:ascii="Simplified Arabic" w:eastAsia="SimSun" w:hAnsi="Simplified Arabic" w:cs="Simplified Arabic"/>
          <w:color w:val="000000"/>
          <w:sz w:val="24"/>
          <w:szCs w:val="24"/>
        </w:rPr>
        <w:t>McGraw Hill- 2006</w:t>
      </w:r>
    </w:p>
    <w:p w:rsidR="00583D10" w:rsidRPr="001470FE" w:rsidRDefault="00583D10">
      <w:pPr>
        <w:pStyle w:val="a9"/>
        <w:rPr>
          <w:rtl/>
        </w:rPr>
      </w:pPr>
    </w:p>
  </w:footnote>
  <w:footnote w:id="25">
    <w:p w:rsidR="00583D10" w:rsidRPr="004A44A2" w:rsidRDefault="00583D10" w:rsidP="004A44A2">
      <w:pPr>
        <w:pStyle w:val="a9"/>
        <w:rPr>
          <w:sz w:val="24"/>
          <w:szCs w:val="24"/>
        </w:rPr>
      </w:pPr>
      <w:r>
        <w:rPr>
          <w:rStyle w:val="aa"/>
        </w:rPr>
        <w:footnoteRef/>
      </w:r>
      <w:r>
        <w:t xml:space="preserve"> </w:t>
      </w:r>
      <w:r w:rsidRPr="007D0DDA">
        <w:rPr>
          <w:rFonts w:ascii="Simplified Arabic" w:eastAsia="SimSun" w:hAnsi="Simplified Arabic" w:cs="Simplified Arabic"/>
          <w:color w:val="000000"/>
          <w:sz w:val="24"/>
          <w:szCs w:val="24"/>
        </w:rPr>
        <w:t>Valarie A .Zeitham ,Mary Jo Bither</w:t>
      </w:r>
      <w:r>
        <w:rPr>
          <w:rFonts w:ascii="Simplified Arabic" w:eastAsia="SimSun" w:hAnsi="Simplified Arabic" w:cs="Simplified Arabic"/>
          <w:color w:val="000000"/>
          <w:sz w:val="24"/>
          <w:szCs w:val="24"/>
        </w:rPr>
        <w:t xml:space="preserve"> ,</w:t>
      </w:r>
      <w:r w:rsidRPr="007D0DDA">
        <w:rPr>
          <w:rFonts w:ascii="Simplified Arabic" w:eastAsia="SimSun" w:hAnsi="Simplified Arabic" w:cs="Simplified Arabic"/>
          <w:color w:val="000000"/>
          <w:sz w:val="24"/>
          <w:szCs w:val="24"/>
        </w:rPr>
        <w:t xml:space="preserve">  services marketing</w:t>
      </w:r>
      <w:r w:rsidRPr="007D0DDA">
        <w:rPr>
          <w:rFonts w:ascii="Simplified Arabic" w:eastAsia="SimSun" w:hAnsi="Simplified Arabic" w:cs="Simplified Arabic" w:hint="cs"/>
          <w:color w:val="000000"/>
          <w:sz w:val="24"/>
          <w:szCs w:val="24"/>
          <w:rtl/>
        </w:rPr>
        <w:t>-</w:t>
      </w:r>
      <w:r w:rsidRPr="007D0DDA">
        <w:rPr>
          <w:rFonts w:ascii="Simplified Arabic" w:eastAsia="SimSun" w:hAnsi="Simplified Arabic" w:cs="Simplified Arabic"/>
          <w:color w:val="000000"/>
          <w:sz w:val="24"/>
          <w:szCs w:val="24"/>
        </w:rPr>
        <w:t xml:space="preserve"> Dawayne D . Gremler</w:t>
      </w:r>
      <w:r w:rsidRPr="007D0DDA">
        <w:rPr>
          <w:rFonts w:ascii="Simplified Arabic" w:eastAsia="SimSun" w:hAnsi="Simplified Arabic" w:cs="Simplified Arabic" w:hint="cs"/>
          <w:color w:val="000000"/>
          <w:sz w:val="24"/>
          <w:szCs w:val="24"/>
          <w:rtl/>
        </w:rPr>
        <w:t xml:space="preserve"> </w:t>
      </w:r>
      <w:r w:rsidRPr="007D0DDA">
        <w:rPr>
          <w:rFonts w:ascii="Simplified Arabic" w:eastAsia="SimSun" w:hAnsi="Simplified Arabic" w:cs="Simplified Arabic"/>
          <w:color w:val="000000"/>
          <w:sz w:val="24"/>
          <w:szCs w:val="24"/>
        </w:rPr>
        <w:t>McGraw Hill- 2006</w:t>
      </w:r>
    </w:p>
  </w:footnote>
  <w:footnote w:id="26">
    <w:p w:rsidR="00583D10" w:rsidRPr="00AC570F" w:rsidRDefault="00583D10" w:rsidP="007D0DDA">
      <w:pPr>
        <w:pStyle w:val="a9"/>
        <w:rPr>
          <w:rFonts w:eastAsia="SimSun" w:cs="Simplified Arabic"/>
          <w:b/>
          <w:bCs/>
          <w:color w:val="000000"/>
          <w:sz w:val="24"/>
          <w:szCs w:val="24"/>
        </w:rPr>
      </w:pPr>
      <w:r>
        <w:rPr>
          <w:rStyle w:val="aa"/>
        </w:rPr>
        <w:footnoteRef/>
      </w:r>
      <w:r>
        <w:t xml:space="preserve"> </w:t>
      </w:r>
      <w:r w:rsidRPr="007D0DDA">
        <w:rPr>
          <w:rFonts w:ascii="Simplified Arabic" w:eastAsia="SimSun" w:hAnsi="Simplified Arabic" w:cs="Simplified Arabic" w:hint="cs"/>
          <w:color w:val="000000"/>
          <w:sz w:val="24"/>
          <w:szCs w:val="24"/>
          <w:rtl/>
        </w:rPr>
        <w:t>أطروحة ماجستير بعنوان دراسة</w:t>
      </w:r>
      <w:r w:rsidRPr="007D0DDA">
        <w:rPr>
          <w:rFonts w:ascii="Simplified Arabic" w:eastAsia="SimSun" w:hAnsi="Simplified Arabic" w:cs="Simplified Arabic" w:hint="cs"/>
          <w:b/>
          <w:bCs/>
          <w:color w:val="000000"/>
          <w:sz w:val="24"/>
          <w:szCs w:val="24"/>
          <w:rtl/>
        </w:rPr>
        <w:t xml:space="preserve">( </w:t>
      </w:r>
      <w:r>
        <w:rPr>
          <w:rFonts w:ascii="Simplified Arabic" w:eastAsia="SimSun" w:hAnsi="Simplified Arabic" w:cs="Simplified Arabic" w:hint="cs"/>
          <w:b/>
          <w:bCs/>
          <w:color w:val="000000"/>
          <w:sz w:val="24"/>
          <w:szCs w:val="24"/>
          <w:rtl/>
        </w:rPr>
        <w:t xml:space="preserve">سوق خدمة اتصالات الهاتف النقال في </w:t>
      </w:r>
      <w:r w:rsidRPr="007D0DDA">
        <w:rPr>
          <w:rFonts w:ascii="Simplified Arabic" w:eastAsia="SimSun" w:hAnsi="Simplified Arabic" w:cs="Simplified Arabic" w:hint="cs"/>
          <w:b/>
          <w:bCs/>
          <w:color w:val="000000"/>
          <w:sz w:val="24"/>
          <w:szCs w:val="24"/>
          <w:rtl/>
        </w:rPr>
        <w:t>الجزائر</w:t>
      </w:r>
      <w:r>
        <w:rPr>
          <w:rFonts w:ascii="Simplified Arabic" w:eastAsia="SimSun" w:hAnsi="Simplified Arabic" w:cs="Simplified Arabic" w:hint="cs"/>
          <w:b/>
          <w:bCs/>
          <w:color w:val="000000"/>
          <w:sz w:val="24"/>
          <w:szCs w:val="24"/>
          <w:rtl/>
        </w:rPr>
        <w:t xml:space="preserve"> في الفترة</w:t>
      </w:r>
    </w:p>
    <w:p w:rsidR="00583D10" w:rsidRDefault="00583D10" w:rsidP="0037647E">
      <w:pPr>
        <w:pStyle w:val="a9"/>
      </w:pPr>
      <w:r>
        <w:rPr>
          <w:rFonts w:ascii="Simplified Arabic" w:eastAsia="SimSun" w:hAnsi="Simplified Arabic" w:cs="Simplified Arabic"/>
          <w:b/>
          <w:bCs/>
          <w:color w:val="000000"/>
          <w:sz w:val="24"/>
          <w:szCs w:val="24"/>
        </w:rPr>
        <w:t>(2005</w:t>
      </w:r>
      <w:r>
        <w:rPr>
          <w:rFonts w:ascii="Simplified Arabic" w:eastAsia="SimSun" w:hAnsi="Simplified Arabic" w:cs="Simplified Arabic" w:hint="cs"/>
          <w:b/>
          <w:bCs/>
          <w:color w:val="000000"/>
          <w:sz w:val="24"/>
          <w:szCs w:val="24"/>
          <w:rtl/>
        </w:rPr>
        <w:t xml:space="preserve">إلى </w:t>
      </w:r>
      <w:r>
        <w:rPr>
          <w:rFonts w:ascii="Simplified Arabic" w:eastAsia="SimSun" w:hAnsi="Simplified Arabic" w:cs="Simplified Arabic"/>
          <w:b/>
          <w:bCs/>
          <w:color w:val="000000"/>
          <w:sz w:val="24"/>
          <w:szCs w:val="24"/>
        </w:rPr>
        <w:t>2000</w:t>
      </w:r>
    </w:p>
  </w:footnote>
  <w:footnote w:id="27">
    <w:p w:rsidR="00583D10" w:rsidRDefault="00583D10" w:rsidP="0077164A">
      <w:pPr>
        <w:pStyle w:val="a9"/>
        <w:rPr>
          <w:rFonts w:ascii="Simplified Arabic" w:eastAsia="SimSun" w:hAnsi="Simplified Arabic" w:cs="Simplified Arabic"/>
          <w:b/>
          <w:bCs/>
          <w:color w:val="000000"/>
          <w:sz w:val="24"/>
          <w:szCs w:val="24"/>
        </w:rPr>
      </w:pPr>
      <w:r>
        <w:rPr>
          <w:rStyle w:val="aa"/>
        </w:rPr>
        <w:footnoteRef/>
      </w:r>
      <w:r>
        <w:t xml:space="preserve"> </w:t>
      </w:r>
      <w:r w:rsidRPr="007D0DDA">
        <w:rPr>
          <w:rFonts w:ascii="Simplified Arabic" w:eastAsia="SimSun" w:hAnsi="Simplified Arabic" w:cs="Simplified Arabic" w:hint="cs"/>
          <w:color w:val="000000"/>
          <w:sz w:val="24"/>
          <w:szCs w:val="24"/>
          <w:rtl/>
        </w:rPr>
        <w:t>أطروحة ماجستير بعنوان دراسة</w:t>
      </w:r>
      <w:r w:rsidRPr="007D0DDA">
        <w:rPr>
          <w:rFonts w:ascii="Simplified Arabic" w:eastAsia="SimSun" w:hAnsi="Simplified Arabic" w:cs="Simplified Arabic" w:hint="cs"/>
          <w:b/>
          <w:bCs/>
          <w:color w:val="000000"/>
          <w:sz w:val="24"/>
          <w:szCs w:val="24"/>
          <w:rtl/>
        </w:rPr>
        <w:t xml:space="preserve">( </w:t>
      </w:r>
      <w:r>
        <w:rPr>
          <w:rFonts w:ascii="Simplified Arabic" w:eastAsia="SimSun" w:hAnsi="Simplified Arabic" w:cs="Simplified Arabic" w:hint="cs"/>
          <w:b/>
          <w:bCs/>
          <w:color w:val="000000"/>
          <w:sz w:val="24"/>
          <w:szCs w:val="24"/>
          <w:rtl/>
        </w:rPr>
        <w:t xml:space="preserve">سوق خدمة اتصالات الهاتف النقال في </w:t>
      </w:r>
      <w:r w:rsidRPr="007D0DDA">
        <w:rPr>
          <w:rFonts w:ascii="Simplified Arabic" w:eastAsia="SimSun" w:hAnsi="Simplified Arabic" w:cs="Simplified Arabic" w:hint="cs"/>
          <w:b/>
          <w:bCs/>
          <w:color w:val="000000"/>
          <w:sz w:val="24"/>
          <w:szCs w:val="24"/>
          <w:rtl/>
        </w:rPr>
        <w:t>الجزائر</w:t>
      </w:r>
      <w:r>
        <w:rPr>
          <w:rFonts w:ascii="Simplified Arabic" w:eastAsia="SimSun" w:hAnsi="Simplified Arabic" w:cs="Simplified Arabic" w:hint="cs"/>
          <w:b/>
          <w:bCs/>
          <w:color w:val="000000"/>
          <w:sz w:val="24"/>
          <w:szCs w:val="24"/>
          <w:rtl/>
        </w:rPr>
        <w:t xml:space="preserve"> في الفترة</w:t>
      </w:r>
    </w:p>
    <w:p w:rsidR="00583D10" w:rsidRPr="0077164A" w:rsidRDefault="00583D10" w:rsidP="0077164A">
      <w:pPr>
        <w:pStyle w:val="a9"/>
      </w:pPr>
      <w:r>
        <w:rPr>
          <w:rFonts w:ascii="Simplified Arabic" w:eastAsia="SimSun" w:hAnsi="Simplified Arabic" w:cs="Simplified Arabic"/>
          <w:b/>
          <w:bCs/>
          <w:color w:val="000000"/>
          <w:sz w:val="24"/>
          <w:szCs w:val="24"/>
        </w:rPr>
        <w:t>(2005</w:t>
      </w:r>
      <w:r>
        <w:rPr>
          <w:rFonts w:ascii="Simplified Arabic" w:eastAsia="SimSun" w:hAnsi="Simplified Arabic" w:cs="Simplified Arabic" w:hint="cs"/>
          <w:b/>
          <w:bCs/>
          <w:color w:val="000000"/>
          <w:sz w:val="24"/>
          <w:szCs w:val="24"/>
          <w:rtl/>
        </w:rPr>
        <w:t xml:space="preserve">إلى </w:t>
      </w:r>
      <w:r>
        <w:rPr>
          <w:rFonts w:ascii="Simplified Arabic" w:eastAsia="SimSun" w:hAnsi="Simplified Arabic" w:cs="Simplified Arabic"/>
          <w:b/>
          <w:bCs/>
          <w:color w:val="000000"/>
          <w:sz w:val="24"/>
          <w:szCs w:val="24"/>
        </w:rPr>
        <w:t>2000</w:t>
      </w:r>
    </w:p>
  </w:footnote>
  <w:footnote w:id="28">
    <w:p w:rsidR="00583D10" w:rsidRDefault="00583D10" w:rsidP="0077164A">
      <w:pPr>
        <w:pStyle w:val="a9"/>
        <w:rPr>
          <w:rFonts w:ascii="Simplified Arabic" w:eastAsia="SimSun" w:hAnsi="Simplified Arabic" w:cs="Simplified Arabic"/>
          <w:b/>
          <w:bCs/>
          <w:color w:val="000000"/>
          <w:sz w:val="24"/>
          <w:szCs w:val="24"/>
        </w:rPr>
      </w:pPr>
      <w:r>
        <w:rPr>
          <w:rStyle w:val="aa"/>
        </w:rPr>
        <w:footnoteRef/>
      </w:r>
      <w:r>
        <w:t xml:space="preserve"> </w:t>
      </w:r>
      <w:r w:rsidRPr="007D0DDA">
        <w:rPr>
          <w:rFonts w:ascii="Simplified Arabic" w:eastAsia="SimSun" w:hAnsi="Simplified Arabic" w:cs="Simplified Arabic" w:hint="cs"/>
          <w:color w:val="000000"/>
          <w:sz w:val="24"/>
          <w:szCs w:val="24"/>
          <w:rtl/>
        </w:rPr>
        <w:t>أطروحة ماجستير بعنوان دراسة</w:t>
      </w:r>
      <w:r w:rsidRPr="007D0DDA">
        <w:rPr>
          <w:rFonts w:ascii="Simplified Arabic" w:eastAsia="SimSun" w:hAnsi="Simplified Arabic" w:cs="Simplified Arabic" w:hint="cs"/>
          <w:b/>
          <w:bCs/>
          <w:color w:val="000000"/>
          <w:sz w:val="24"/>
          <w:szCs w:val="24"/>
          <w:rtl/>
        </w:rPr>
        <w:t xml:space="preserve">( </w:t>
      </w:r>
      <w:r>
        <w:rPr>
          <w:rFonts w:ascii="Simplified Arabic" w:eastAsia="SimSun" w:hAnsi="Simplified Arabic" w:cs="Simplified Arabic" w:hint="cs"/>
          <w:b/>
          <w:bCs/>
          <w:color w:val="000000"/>
          <w:sz w:val="24"/>
          <w:szCs w:val="24"/>
          <w:rtl/>
        </w:rPr>
        <w:t xml:space="preserve">سوق خدمة اتصالات الهاتف النقال في </w:t>
      </w:r>
      <w:r w:rsidRPr="007D0DDA">
        <w:rPr>
          <w:rFonts w:ascii="Simplified Arabic" w:eastAsia="SimSun" w:hAnsi="Simplified Arabic" w:cs="Simplified Arabic" w:hint="cs"/>
          <w:b/>
          <w:bCs/>
          <w:color w:val="000000"/>
          <w:sz w:val="24"/>
          <w:szCs w:val="24"/>
          <w:rtl/>
        </w:rPr>
        <w:t>الجزائر</w:t>
      </w:r>
      <w:r>
        <w:rPr>
          <w:rFonts w:ascii="Simplified Arabic" w:eastAsia="SimSun" w:hAnsi="Simplified Arabic" w:cs="Simplified Arabic" w:hint="cs"/>
          <w:b/>
          <w:bCs/>
          <w:color w:val="000000"/>
          <w:sz w:val="24"/>
          <w:szCs w:val="24"/>
          <w:rtl/>
        </w:rPr>
        <w:t xml:space="preserve"> في الفترة</w:t>
      </w:r>
    </w:p>
    <w:p w:rsidR="00583D10" w:rsidRPr="0077164A" w:rsidRDefault="00583D10" w:rsidP="0077164A">
      <w:pPr>
        <w:pStyle w:val="a9"/>
      </w:pPr>
      <w:r>
        <w:rPr>
          <w:rFonts w:ascii="Simplified Arabic" w:eastAsia="SimSun" w:hAnsi="Simplified Arabic" w:cs="Simplified Arabic"/>
          <w:b/>
          <w:bCs/>
          <w:color w:val="000000"/>
          <w:sz w:val="24"/>
          <w:szCs w:val="24"/>
        </w:rPr>
        <w:t>(2005</w:t>
      </w:r>
      <w:r>
        <w:rPr>
          <w:rFonts w:ascii="Simplified Arabic" w:eastAsia="SimSun" w:hAnsi="Simplified Arabic" w:cs="Simplified Arabic" w:hint="cs"/>
          <w:b/>
          <w:bCs/>
          <w:color w:val="000000"/>
          <w:sz w:val="24"/>
          <w:szCs w:val="24"/>
          <w:rtl/>
        </w:rPr>
        <w:t xml:space="preserve">إلى </w:t>
      </w:r>
      <w:r>
        <w:rPr>
          <w:rFonts w:ascii="Simplified Arabic" w:eastAsia="SimSun" w:hAnsi="Simplified Arabic" w:cs="Simplified Arabic"/>
          <w:b/>
          <w:bCs/>
          <w:color w:val="000000"/>
          <w:sz w:val="24"/>
          <w:szCs w:val="24"/>
        </w:rPr>
        <w:t>2000</w:t>
      </w:r>
    </w:p>
  </w:footnote>
  <w:footnote w:id="29">
    <w:p w:rsidR="00583D10" w:rsidRPr="00AC570F" w:rsidRDefault="00583D10" w:rsidP="0077164A">
      <w:pPr>
        <w:pStyle w:val="a9"/>
        <w:rPr>
          <w:rFonts w:eastAsia="SimSun" w:cs="Simplified Arabic"/>
          <w:b/>
          <w:bCs/>
          <w:color w:val="000000"/>
          <w:sz w:val="24"/>
          <w:szCs w:val="24"/>
        </w:rPr>
      </w:pPr>
      <w:r>
        <w:rPr>
          <w:rStyle w:val="aa"/>
        </w:rPr>
        <w:footnoteRef/>
      </w:r>
      <w:r>
        <w:t xml:space="preserve"> </w:t>
      </w:r>
      <w:r w:rsidRPr="007D0DDA">
        <w:rPr>
          <w:rFonts w:ascii="Simplified Arabic" w:eastAsia="SimSun" w:hAnsi="Simplified Arabic" w:cs="Simplified Arabic" w:hint="cs"/>
          <w:color w:val="000000"/>
          <w:sz w:val="24"/>
          <w:szCs w:val="24"/>
          <w:rtl/>
        </w:rPr>
        <w:t>أطروحة ماجستير بعنوان دراسة</w:t>
      </w:r>
      <w:r w:rsidRPr="007D0DDA">
        <w:rPr>
          <w:rFonts w:ascii="Simplified Arabic" w:eastAsia="SimSun" w:hAnsi="Simplified Arabic" w:cs="Simplified Arabic" w:hint="cs"/>
          <w:b/>
          <w:bCs/>
          <w:color w:val="000000"/>
          <w:sz w:val="24"/>
          <w:szCs w:val="24"/>
          <w:rtl/>
        </w:rPr>
        <w:t xml:space="preserve">( </w:t>
      </w:r>
      <w:r>
        <w:rPr>
          <w:rFonts w:ascii="Simplified Arabic" w:eastAsia="SimSun" w:hAnsi="Simplified Arabic" w:cs="Simplified Arabic" w:hint="cs"/>
          <w:b/>
          <w:bCs/>
          <w:color w:val="000000"/>
          <w:sz w:val="24"/>
          <w:szCs w:val="24"/>
          <w:rtl/>
        </w:rPr>
        <w:t xml:space="preserve">سوق خدمة اتصالات الهاتف النقال في </w:t>
      </w:r>
      <w:r w:rsidRPr="007D0DDA">
        <w:rPr>
          <w:rFonts w:ascii="Simplified Arabic" w:eastAsia="SimSun" w:hAnsi="Simplified Arabic" w:cs="Simplified Arabic" w:hint="cs"/>
          <w:b/>
          <w:bCs/>
          <w:color w:val="000000"/>
          <w:sz w:val="24"/>
          <w:szCs w:val="24"/>
          <w:rtl/>
        </w:rPr>
        <w:t>الجزائر</w:t>
      </w:r>
      <w:r>
        <w:rPr>
          <w:rFonts w:ascii="Simplified Arabic" w:eastAsia="SimSun" w:hAnsi="Simplified Arabic" w:cs="Simplified Arabic" w:hint="cs"/>
          <w:b/>
          <w:bCs/>
          <w:color w:val="000000"/>
          <w:sz w:val="24"/>
          <w:szCs w:val="24"/>
          <w:rtl/>
        </w:rPr>
        <w:t xml:space="preserve"> في الفترة</w:t>
      </w:r>
    </w:p>
    <w:p w:rsidR="00583D10" w:rsidRPr="0077164A" w:rsidRDefault="00583D10" w:rsidP="0077164A">
      <w:pPr>
        <w:pStyle w:val="a9"/>
      </w:pPr>
      <w:r>
        <w:rPr>
          <w:rFonts w:ascii="Simplified Arabic" w:eastAsia="SimSun" w:hAnsi="Simplified Arabic" w:cs="Simplified Arabic"/>
          <w:b/>
          <w:bCs/>
          <w:color w:val="000000"/>
          <w:sz w:val="24"/>
          <w:szCs w:val="24"/>
        </w:rPr>
        <w:t>(2005</w:t>
      </w:r>
      <w:r>
        <w:rPr>
          <w:rFonts w:ascii="Simplified Arabic" w:eastAsia="SimSun" w:hAnsi="Simplified Arabic" w:cs="Simplified Arabic" w:hint="cs"/>
          <w:b/>
          <w:bCs/>
          <w:color w:val="000000"/>
          <w:sz w:val="24"/>
          <w:szCs w:val="24"/>
          <w:rtl/>
        </w:rPr>
        <w:t xml:space="preserve">إلى </w:t>
      </w:r>
      <w:r>
        <w:rPr>
          <w:rFonts w:ascii="Simplified Arabic" w:eastAsia="SimSun" w:hAnsi="Simplified Arabic" w:cs="Simplified Arabic"/>
          <w:b/>
          <w:bCs/>
          <w:color w:val="000000"/>
          <w:sz w:val="24"/>
          <w:szCs w:val="24"/>
        </w:rPr>
        <w:t>2000</w:t>
      </w:r>
    </w:p>
    <w:p w:rsidR="00583D10" w:rsidRPr="0077164A" w:rsidRDefault="00583D10" w:rsidP="0077164A">
      <w:pPr>
        <w:pStyle w:val="a9"/>
      </w:pPr>
    </w:p>
    <w:p w:rsidR="00583D10" w:rsidRPr="0077164A" w:rsidRDefault="00583D10">
      <w:pPr>
        <w:pStyle w:val="a9"/>
      </w:pPr>
    </w:p>
  </w:footnote>
  <w:footnote w:id="30">
    <w:p w:rsidR="00583D10" w:rsidRDefault="00583D10" w:rsidP="0077164A">
      <w:pPr>
        <w:pStyle w:val="a9"/>
        <w:rPr>
          <w:rFonts w:ascii="Simplified Arabic" w:eastAsia="SimSun" w:hAnsi="Simplified Arabic" w:cs="Simplified Arabic"/>
          <w:b/>
          <w:bCs/>
          <w:color w:val="000000"/>
          <w:sz w:val="24"/>
          <w:szCs w:val="24"/>
        </w:rPr>
      </w:pPr>
      <w:r>
        <w:rPr>
          <w:rStyle w:val="aa"/>
        </w:rPr>
        <w:footnoteRef/>
      </w:r>
      <w:r>
        <w:t xml:space="preserve"> </w:t>
      </w:r>
      <w:r w:rsidRPr="007D0DDA">
        <w:rPr>
          <w:rFonts w:ascii="Simplified Arabic" w:eastAsia="SimSun" w:hAnsi="Simplified Arabic" w:cs="Simplified Arabic" w:hint="cs"/>
          <w:color w:val="000000"/>
          <w:sz w:val="24"/>
          <w:szCs w:val="24"/>
          <w:rtl/>
        </w:rPr>
        <w:t>أطروحة ماجستير بعنوان دراسة</w:t>
      </w:r>
      <w:r w:rsidRPr="007D0DDA">
        <w:rPr>
          <w:rFonts w:ascii="Simplified Arabic" w:eastAsia="SimSun" w:hAnsi="Simplified Arabic" w:cs="Simplified Arabic" w:hint="cs"/>
          <w:b/>
          <w:bCs/>
          <w:color w:val="000000"/>
          <w:sz w:val="24"/>
          <w:szCs w:val="24"/>
          <w:rtl/>
        </w:rPr>
        <w:t xml:space="preserve">( </w:t>
      </w:r>
      <w:r>
        <w:rPr>
          <w:rFonts w:ascii="Simplified Arabic" w:eastAsia="SimSun" w:hAnsi="Simplified Arabic" w:cs="Simplified Arabic" w:hint="cs"/>
          <w:b/>
          <w:bCs/>
          <w:color w:val="000000"/>
          <w:sz w:val="24"/>
          <w:szCs w:val="24"/>
          <w:rtl/>
        </w:rPr>
        <w:t xml:space="preserve">سوق خدمة اتصالات الهاتف النقال في </w:t>
      </w:r>
      <w:r w:rsidRPr="007D0DDA">
        <w:rPr>
          <w:rFonts w:ascii="Simplified Arabic" w:eastAsia="SimSun" w:hAnsi="Simplified Arabic" w:cs="Simplified Arabic" w:hint="cs"/>
          <w:b/>
          <w:bCs/>
          <w:color w:val="000000"/>
          <w:sz w:val="24"/>
          <w:szCs w:val="24"/>
          <w:rtl/>
        </w:rPr>
        <w:t>الجزائر</w:t>
      </w:r>
      <w:r>
        <w:rPr>
          <w:rFonts w:ascii="Simplified Arabic" w:eastAsia="SimSun" w:hAnsi="Simplified Arabic" w:cs="Simplified Arabic" w:hint="cs"/>
          <w:b/>
          <w:bCs/>
          <w:color w:val="000000"/>
          <w:sz w:val="24"/>
          <w:szCs w:val="24"/>
          <w:rtl/>
        </w:rPr>
        <w:t xml:space="preserve"> في الفترة</w:t>
      </w:r>
    </w:p>
    <w:p w:rsidR="00583D10" w:rsidRPr="0077164A" w:rsidRDefault="00583D10" w:rsidP="0077164A">
      <w:pPr>
        <w:pStyle w:val="a9"/>
      </w:pPr>
      <w:r>
        <w:rPr>
          <w:rFonts w:ascii="Simplified Arabic" w:eastAsia="SimSun" w:hAnsi="Simplified Arabic" w:cs="Simplified Arabic"/>
          <w:b/>
          <w:bCs/>
          <w:color w:val="000000"/>
          <w:sz w:val="24"/>
          <w:szCs w:val="24"/>
        </w:rPr>
        <w:t>(2005</w:t>
      </w:r>
      <w:r>
        <w:rPr>
          <w:rFonts w:ascii="Simplified Arabic" w:eastAsia="SimSun" w:hAnsi="Simplified Arabic" w:cs="Simplified Arabic" w:hint="cs"/>
          <w:b/>
          <w:bCs/>
          <w:color w:val="000000"/>
          <w:sz w:val="24"/>
          <w:szCs w:val="24"/>
          <w:rtl/>
        </w:rPr>
        <w:t xml:space="preserve">إلى </w:t>
      </w:r>
      <w:r>
        <w:rPr>
          <w:rFonts w:ascii="Simplified Arabic" w:eastAsia="SimSun" w:hAnsi="Simplified Arabic" w:cs="Simplified Arabic"/>
          <w:b/>
          <w:bCs/>
          <w:color w:val="000000"/>
          <w:sz w:val="24"/>
          <w:szCs w:val="24"/>
        </w:rPr>
        <w:t>2000</w:t>
      </w:r>
    </w:p>
    <w:p w:rsidR="00583D10" w:rsidRPr="0077164A" w:rsidRDefault="00583D10">
      <w:pPr>
        <w:pStyle w:val="a9"/>
      </w:pPr>
    </w:p>
  </w:footnote>
  <w:footnote w:id="31">
    <w:p w:rsidR="00583D10" w:rsidRDefault="00583D10" w:rsidP="0077164A">
      <w:pPr>
        <w:pStyle w:val="a9"/>
        <w:rPr>
          <w:rFonts w:ascii="Simplified Arabic" w:eastAsia="SimSun" w:hAnsi="Simplified Arabic" w:cs="Simplified Arabic"/>
          <w:b/>
          <w:bCs/>
          <w:color w:val="000000"/>
          <w:sz w:val="24"/>
          <w:szCs w:val="24"/>
        </w:rPr>
      </w:pPr>
      <w:r>
        <w:rPr>
          <w:rStyle w:val="aa"/>
        </w:rPr>
        <w:footnoteRef/>
      </w:r>
      <w:r>
        <w:t xml:space="preserve"> </w:t>
      </w:r>
      <w:r w:rsidRPr="007D0DDA">
        <w:rPr>
          <w:rFonts w:ascii="Simplified Arabic" w:eastAsia="SimSun" w:hAnsi="Simplified Arabic" w:cs="Simplified Arabic" w:hint="cs"/>
          <w:color w:val="000000"/>
          <w:sz w:val="24"/>
          <w:szCs w:val="24"/>
          <w:rtl/>
        </w:rPr>
        <w:t>أطروحة ماجستير بعنوان دراسة</w:t>
      </w:r>
      <w:r w:rsidRPr="007D0DDA">
        <w:rPr>
          <w:rFonts w:ascii="Simplified Arabic" w:eastAsia="SimSun" w:hAnsi="Simplified Arabic" w:cs="Simplified Arabic" w:hint="cs"/>
          <w:b/>
          <w:bCs/>
          <w:color w:val="000000"/>
          <w:sz w:val="24"/>
          <w:szCs w:val="24"/>
          <w:rtl/>
        </w:rPr>
        <w:t xml:space="preserve">( </w:t>
      </w:r>
      <w:r>
        <w:rPr>
          <w:rFonts w:ascii="Simplified Arabic" w:eastAsia="SimSun" w:hAnsi="Simplified Arabic" w:cs="Simplified Arabic" w:hint="cs"/>
          <w:b/>
          <w:bCs/>
          <w:color w:val="000000"/>
          <w:sz w:val="24"/>
          <w:szCs w:val="24"/>
          <w:rtl/>
        </w:rPr>
        <w:t xml:space="preserve">سوق خدمة اتصالات الهاتف النقال في </w:t>
      </w:r>
      <w:r w:rsidRPr="007D0DDA">
        <w:rPr>
          <w:rFonts w:ascii="Simplified Arabic" w:eastAsia="SimSun" w:hAnsi="Simplified Arabic" w:cs="Simplified Arabic" w:hint="cs"/>
          <w:b/>
          <w:bCs/>
          <w:color w:val="000000"/>
          <w:sz w:val="24"/>
          <w:szCs w:val="24"/>
          <w:rtl/>
        </w:rPr>
        <w:t>الجزائر</w:t>
      </w:r>
      <w:r>
        <w:rPr>
          <w:rFonts w:ascii="Simplified Arabic" w:eastAsia="SimSun" w:hAnsi="Simplified Arabic" w:cs="Simplified Arabic" w:hint="cs"/>
          <w:b/>
          <w:bCs/>
          <w:color w:val="000000"/>
          <w:sz w:val="24"/>
          <w:szCs w:val="24"/>
          <w:rtl/>
        </w:rPr>
        <w:t xml:space="preserve"> في الفترة</w:t>
      </w:r>
    </w:p>
    <w:p w:rsidR="00583D10" w:rsidRPr="0077164A" w:rsidRDefault="00583D10" w:rsidP="0077164A">
      <w:pPr>
        <w:pStyle w:val="a9"/>
      </w:pPr>
      <w:r>
        <w:rPr>
          <w:rFonts w:ascii="Simplified Arabic" w:eastAsia="SimSun" w:hAnsi="Simplified Arabic" w:cs="Simplified Arabic"/>
          <w:b/>
          <w:bCs/>
          <w:color w:val="000000"/>
          <w:sz w:val="24"/>
          <w:szCs w:val="24"/>
        </w:rPr>
        <w:t>(2005</w:t>
      </w:r>
      <w:r>
        <w:rPr>
          <w:rFonts w:ascii="Simplified Arabic" w:eastAsia="SimSun" w:hAnsi="Simplified Arabic" w:cs="Simplified Arabic" w:hint="cs"/>
          <w:b/>
          <w:bCs/>
          <w:color w:val="000000"/>
          <w:sz w:val="24"/>
          <w:szCs w:val="24"/>
          <w:rtl/>
        </w:rPr>
        <w:t xml:space="preserve">إلى </w:t>
      </w:r>
      <w:r>
        <w:rPr>
          <w:rFonts w:ascii="Simplified Arabic" w:eastAsia="SimSun" w:hAnsi="Simplified Arabic" w:cs="Simplified Arabic"/>
          <w:b/>
          <w:bCs/>
          <w:color w:val="000000"/>
          <w:sz w:val="24"/>
          <w:szCs w:val="24"/>
        </w:rPr>
        <w:t>2000</w:t>
      </w:r>
    </w:p>
    <w:p w:rsidR="00583D10" w:rsidRPr="0077164A" w:rsidRDefault="00583D10">
      <w:pPr>
        <w:pStyle w:val="a9"/>
      </w:pPr>
    </w:p>
  </w:footnote>
  <w:footnote w:id="32">
    <w:p w:rsidR="00583D10" w:rsidRPr="00AC570F" w:rsidRDefault="00583D10" w:rsidP="0037647E">
      <w:pPr>
        <w:pStyle w:val="a9"/>
        <w:rPr>
          <w:rFonts w:eastAsia="SimSun" w:cs="Simplified Arabic"/>
          <w:b/>
          <w:bCs/>
          <w:color w:val="000000"/>
          <w:sz w:val="24"/>
          <w:szCs w:val="24"/>
        </w:rPr>
      </w:pPr>
      <w:r>
        <w:rPr>
          <w:rStyle w:val="aa"/>
        </w:rPr>
        <w:footnoteRef/>
      </w:r>
      <w:r>
        <w:t xml:space="preserve"> </w:t>
      </w:r>
      <w:r w:rsidRPr="007D0DDA">
        <w:rPr>
          <w:rFonts w:ascii="Simplified Arabic" w:eastAsia="SimSun" w:hAnsi="Simplified Arabic" w:cs="Simplified Arabic" w:hint="cs"/>
          <w:color w:val="000000"/>
          <w:sz w:val="24"/>
          <w:szCs w:val="24"/>
          <w:rtl/>
        </w:rPr>
        <w:t>أطروحة ماجستير بعنوان دراسة</w:t>
      </w:r>
      <w:r w:rsidRPr="007D0DDA">
        <w:rPr>
          <w:rFonts w:ascii="Simplified Arabic" w:eastAsia="SimSun" w:hAnsi="Simplified Arabic" w:cs="Simplified Arabic" w:hint="cs"/>
          <w:b/>
          <w:bCs/>
          <w:color w:val="000000"/>
          <w:sz w:val="24"/>
          <w:szCs w:val="24"/>
          <w:rtl/>
        </w:rPr>
        <w:t xml:space="preserve">( </w:t>
      </w:r>
      <w:r>
        <w:rPr>
          <w:rFonts w:ascii="Simplified Arabic" w:eastAsia="SimSun" w:hAnsi="Simplified Arabic" w:cs="Simplified Arabic" w:hint="cs"/>
          <w:b/>
          <w:bCs/>
          <w:color w:val="000000"/>
          <w:sz w:val="24"/>
          <w:szCs w:val="24"/>
          <w:rtl/>
        </w:rPr>
        <w:t xml:space="preserve">سوق خدمة اتصالات الهاتف النقال في </w:t>
      </w:r>
      <w:r w:rsidRPr="007D0DDA">
        <w:rPr>
          <w:rFonts w:ascii="Simplified Arabic" w:eastAsia="SimSun" w:hAnsi="Simplified Arabic" w:cs="Simplified Arabic" w:hint="cs"/>
          <w:b/>
          <w:bCs/>
          <w:color w:val="000000"/>
          <w:sz w:val="24"/>
          <w:szCs w:val="24"/>
          <w:rtl/>
        </w:rPr>
        <w:t>الجزائر</w:t>
      </w:r>
      <w:r>
        <w:rPr>
          <w:rFonts w:ascii="Simplified Arabic" w:eastAsia="SimSun" w:hAnsi="Simplified Arabic" w:cs="Simplified Arabic" w:hint="cs"/>
          <w:b/>
          <w:bCs/>
          <w:color w:val="000000"/>
          <w:sz w:val="24"/>
          <w:szCs w:val="24"/>
          <w:rtl/>
        </w:rPr>
        <w:t xml:space="preserve"> في الفترة</w:t>
      </w:r>
    </w:p>
    <w:p w:rsidR="00583D10" w:rsidRPr="0077164A" w:rsidRDefault="00583D10" w:rsidP="0037647E">
      <w:pPr>
        <w:pStyle w:val="a9"/>
      </w:pPr>
      <w:r>
        <w:rPr>
          <w:rFonts w:ascii="Simplified Arabic" w:eastAsia="SimSun" w:hAnsi="Simplified Arabic" w:cs="Simplified Arabic"/>
          <w:b/>
          <w:bCs/>
          <w:color w:val="000000"/>
          <w:sz w:val="24"/>
          <w:szCs w:val="24"/>
        </w:rPr>
        <w:t>(2005</w:t>
      </w:r>
      <w:r>
        <w:rPr>
          <w:rFonts w:ascii="Simplified Arabic" w:eastAsia="SimSun" w:hAnsi="Simplified Arabic" w:cs="Simplified Arabic" w:hint="cs"/>
          <w:b/>
          <w:bCs/>
          <w:color w:val="000000"/>
          <w:sz w:val="24"/>
          <w:szCs w:val="24"/>
          <w:rtl/>
        </w:rPr>
        <w:t xml:space="preserve">إلى </w:t>
      </w:r>
      <w:r>
        <w:rPr>
          <w:rFonts w:ascii="Simplified Arabic" w:eastAsia="SimSun" w:hAnsi="Simplified Arabic" w:cs="Simplified Arabic"/>
          <w:b/>
          <w:bCs/>
          <w:color w:val="000000"/>
          <w:sz w:val="24"/>
          <w:szCs w:val="24"/>
        </w:rPr>
        <w:t>2000</w:t>
      </w:r>
    </w:p>
    <w:p w:rsidR="00583D10" w:rsidRPr="0037647E" w:rsidRDefault="00583D10">
      <w:pPr>
        <w:pStyle w:val="a9"/>
      </w:pPr>
    </w:p>
  </w:footnote>
  <w:footnote w:id="33">
    <w:p w:rsidR="00583D10" w:rsidRDefault="00583D10" w:rsidP="0077164A">
      <w:pPr>
        <w:pStyle w:val="a9"/>
        <w:rPr>
          <w:rFonts w:ascii="Simplified Arabic" w:eastAsia="SimSun" w:hAnsi="Simplified Arabic" w:cs="Simplified Arabic"/>
          <w:b/>
          <w:bCs/>
          <w:color w:val="000000"/>
          <w:sz w:val="24"/>
          <w:szCs w:val="24"/>
        </w:rPr>
      </w:pPr>
      <w:r>
        <w:rPr>
          <w:rStyle w:val="aa"/>
        </w:rPr>
        <w:footnoteRef/>
      </w:r>
      <w:r>
        <w:t xml:space="preserve"> </w:t>
      </w:r>
      <w:r w:rsidRPr="007D0DDA">
        <w:rPr>
          <w:rFonts w:ascii="Simplified Arabic" w:eastAsia="SimSun" w:hAnsi="Simplified Arabic" w:cs="Simplified Arabic" w:hint="cs"/>
          <w:color w:val="000000"/>
          <w:sz w:val="24"/>
          <w:szCs w:val="24"/>
          <w:rtl/>
        </w:rPr>
        <w:t>أطروحة ماجستير بعنوان دراسة</w:t>
      </w:r>
      <w:r w:rsidRPr="007D0DDA">
        <w:rPr>
          <w:rFonts w:ascii="Simplified Arabic" w:eastAsia="SimSun" w:hAnsi="Simplified Arabic" w:cs="Simplified Arabic" w:hint="cs"/>
          <w:b/>
          <w:bCs/>
          <w:color w:val="000000"/>
          <w:sz w:val="24"/>
          <w:szCs w:val="24"/>
          <w:rtl/>
        </w:rPr>
        <w:t xml:space="preserve">( </w:t>
      </w:r>
      <w:r>
        <w:rPr>
          <w:rFonts w:ascii="Simplified Arabic" w:eastAsia="SimSun" w:hAnsi="Simplified Arabic" w:cs="Simplified Arabic" w:hint="cs"/>
          <w:b/>
          <w:bCs/>
          <w:color w:val="000000"/>
          <w:sz w:val="24"/>
          <w:szCs w:val="24"/>
          <w:rtl/>
        </w:rPr>
        <w:t xml:space="preserve">سوق خدمة اتصالات الهاتف النقال في </w:t>
      </w:r>
      <w:r w:rsidRPr="007D0DDA">
        <w:rPr>
          <w:rFonts w:ascii="Simplified Arabic" w:eastAsia="SimSun" w:hAnsi="Simplified Arabic" w:cs="Simplified Arabic" w:hint="cs"/>
          <w:b/>
          <w:bCs/>
          <w:color w:val="000000"/>
          <w:sz w:val="24"/>
          <w:szCs w:val="24"/>
          <w:rtl/>
        </w:rPr>
        <w:t>الجزائر</w:t>
      </w:r>
      <w:r>
        <w:rPr>
          <w:rFonts w:ascii="Simplified Arabic" w:eastAsia="SimSun" w:hAnsi="Simplified Arabic" w:cs="Simplified Arabic" w:hint="cs"/>
          <w:b/>
          <w:bCs/>
          <w:color w:val="000000"/>
          <w:sz w:val="24"/>
          <w:szCs w:val="24"/>
          <w:rtl/>
        </w:rPr>
        <w:t xml:space="preserve"> في الفترة</w:t>
      </w:r>
    </w:p>
    <w:p w:rsidR="00583D10" w:rsidRPr="0077164A" w:rsidRDefault="00583D10" w:rsidP="0077164A">
      <w:pPr>
        <w:pStyle w:val="a9"/>
      </w:pPr>
      <w:r>
        <w:rPr>
          <w:rFonts w:ascii="Simplified Arabic" w:eastAsia="SimSun" w:hAnsi="Simplified Arabic" w:cs="Simplified Arabic"/>
          <w:b/>
          <w:bCs/>
          <w:color w:val="000000"/>
          <w:sz w:val="24"/>
          <w:szCs w:val="24"/>
        </w:rPr>
        <w:t>(2005</w:t>
      </w:r>
      <w:r>
        <w:rPr>
          <w:rFonts w:ascii="Simplified Arabic" w:eastAsia="SimSun" w:hAnsi="Simplified Arabic" w:cs="Simplified Arabic" w:hint="cs"/>
          <w:b/>
          <w:bCs/>
          <w:color w:val="000000"/>
          <w:sz w:val="24"/>
          <w:szCs w:val="24"/>
          <w:rtl/>
        </w:rPr>
        <w:t xml:space="preserve">إلى </w:t>
      </w:r>
      <w:r>
        <w:rPr>
          <w:rFonts w:ascii="Simplified Arabic" w:eastAsia="SimSun" w:hAnsi="Simplified Arabic" w:cs="Simplified Arabic"/>
          <w:b/>
          <w:bCs/>
          <w:color w:val="000000"/>
          <w:sz w:val="24"/>
          <w:szCs w:val="24"/>
        </w:rPr>
        <w:t>2000</w:t>
      </w:r>
    </w:p>
  </w:footnote>
  <w:footnote w:id="34">
    <w:p w:rsidR="00583D10" w:rsidRPr="00675F2D" w:rsidRDefault="00583D10">
      <w:pPr>
        <w:pStyle w:val="a9"/>
        <w:rPr>
          <w:sz w:val="24"/>
          <w:szCs w:val="24"/>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35">
    <w:p w:rsidR="00583D10" w:rsidRPr="00472587" w:rsidRDefault="00583D10" w:rsidP="00472587">
      <w:pPr>
        <w:pStyle w:val="a9"/>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36">
    <w:p w:rsidR="00583D10" w:rsidRPr="00472587" w:rsidRDefault="00583D10">
      <w:pPr>
        <w:pStyle w:val="a9"/>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37">
    <w:p w:rsidR="00583D10" w:rsidRPr="00472587" w:rsidRDefault="00583D10">
      <w:pPr>
        <w:pStyle w:val="a9"/>
      </w:pPr>
      <w:r>
        <w:rPr>
          <w:rStyle w:val="aa"/>
        </w:rPr>
        <w:footnoteRef/>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r>
        <w:t xml:space="preserve"> </w:t>
      </w:r>
    </w:p>
  </w:footnote>
  <w:footnote w:id="38">
    <w:p w:rsidR="00583D10" w:rsidRPr="00472587" w:rsidRDefault="00583D10">
      <w:pPr>
        <w:pStyle w:val="a9"/>
        <w:rPr>
          <w:lang w:bidi="ar-SY"/>
        </w:rPr>
      </w:pPr>
      <w:r>
        <w:rPr>
          <w:rStyle w:val="aa"/>
        </w:rPr>
        <w:footnoteRef/>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39">
    <w:p w:rsidR="00583D10" w:rsidRPr="00472587"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40">
    <w:p w:rsidR="00583D10" w:rsidRPr="00472587" w:rsidRDefault="00583D10" w:rsidP="00472587">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p w:rsidR="00583D10" w:rsidRPr="00472587" w:rsidRDefault="00583D10">
      <w:pPr>
        <w:pStyle w:val="a9"/>
        <w:rPr>
          <w:rtl/>
        </w:rPr>
      </w:pPr>
    </w:p>
  </w:footnote>
  <w:footnote w:id="41">
    <w:p w:rsidR="00583D10" w:rsidRPr="00472587"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42">
    <w:p w:rsidR="00583D10" w:rsidRPr="00472587" w:rsidRDefault="00583D10" w:rsidP="00472587">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43">
    <w:p w:rsidR="00583D10" w:rsidRPr="00472587" w:rsidRDefault="00583D10" w:rsidP="004A44A2">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44">
    <w:p w:rsidR="00583D10" w:rsidRDefault="00583D10">
      <w:pPr>
        <w:pStyle w:val="a9"/>
      </w:pPr>
      <w:r>
        <w:rPr>
          <w:rStyle w:val="aa"/>
        </w:rPr>
        <w:footnoteRef/>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r>
        <w:t xml:space="preserve"> </w:t>
      </w:r>
    </w:p>
  </w:footnote>
  <w:footnote w:id="45">
    <w:p w:rsidR="00583D10" w:rsidRPr="00472587"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46">
    <w:p w:rsidR="00583D10" w:rsidRPr="00472587"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47">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48">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49">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0">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1">
    <w:p w:rsidR="00583D10" w:rsidRDefault="00583D10" w:rsidP="001415F8">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2">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3">
    <w:p w:rsidR="00583D10" w:rsidRDefault="00583D10">
      <w:pPr>
        <w:pStyle w:val="a9"/>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4">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5">
    <w:p w:rsidR="00583D10" w:rsidRDefault="00583D10">
      <w:pPr>
        <w:pStyle w:val="a9"/>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6">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7">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8">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59">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60">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61">
    <w:p w:rsidR="00583D10" w:rsidRPr="00961991"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62">
    <w:p w:rsidR="00583D10" w:rsidRDefault="00583D10">
      <w:pPr>
        <w:pStyle w:val="a9"/>
        <w:rPr>
          <w:lang w:bidi="ar-SY"/>
        </w:rPr>
      </w:pPr>
      <w:r>
        <w:rPr>
          <w:rStyle w:val="aa"/>
        </w:rPr>
        <w:footnoteRef/>
      </w:r>
      <w:r>
        <w:t xml:space="preserve"> </w:t>
      </w:r>
      <w:r w:rsidRPr="00675F2D">
        <w:rPr>
          <w:rFonts w:ascii="Simplified Arabic" w:eastAsia="SimSun" w:hAnsi="Simplified Arabic" w:cs="Simplified Arabic"/>
          <w:sz w:val="24"/>
          <w:szCs w:val="24"/>
          <w:rtl/>
          <w:lang w:bidi="ar-SY"/>
        </w:rPr>
        <w:t>بشير العلاق ,حميد الطائي ,</w:t>
      </w:r>
      <w:r w:rsidRPr="00675F2D">
        <w:rPr>
          <w:rFonts w:ascii="Simplified Arabic" w:eastAsia="SimSun" w:hAnsi="Simplified Arabic" w:cs="Simplified Arabic"/>
          <w:b/>
          <w:bCs/>
          <w:sz w:val="24"/>
          <w:szCs w:val="24"/>
          <w:rtl/>
          <w:lang w:bidi="ar-SY"/>
        </w:rPr>
        <w:t>تسويق الخدمات وتطبيقاته</w:t>
      </w:r>
      <w:r w:rsidRPr="00675F2D">
        <w:rPr>
          <w:rFonts w:ascii="Simplified Arabic" w:eastAsia="SimSun" w:hAnsi="Simplified Arabic" w:cs="Simplified Arabic"/>
          <w:sz w:val="24"/>
          <w:szCs w:val="24"/>
          <w:rtl/>
          <w:lang w:bidi="ar-SY"/>
        </w:rPr>
        <w:t xml:space="preserve"> ,دار اليازوري,عمان ,2009</w:t>
      </w:r>
    </w:p>
  </w:footnote>
  <w:footnote w:id="63">
    <w:p w:rsidR="00583D10" w:rsidRDefault="00583D10">
      <w:pPr>
        <w:pStyle w:val="a9"/>
      </w:pPr>
      <w:r>
        <w:rPr>
          <w:rStyle w:val="aa"/>
        </w:rPr>
        <w:footnoteRef/>
      </w:r>
      <w:r>
        <w:t xml:space="preserve"> </w:t>
      </w:r>
    </w:p>
  </w:footnote>
  <w:footnote w:id="64">
    <w:p w:rsidR="00583D10" w:rsidRDefault="00583D10">
      <w:pPr>
        <w:pStyle w:val="a9"/>
      </w:pPr>
      <w:r>
        <w:rPr>
          <w:rStyle w:val="aa"/>
        </w:rPr>
        <w:footnoteRef/>
      </w:r>
      <w:r>
        <w:t xml:space="preserve"> </w:t>
      </w:r>
    </w:p>
  </w:footnote>
  <w:footnote w:id="65">
    <w:p w:rsidR="00583D10" w:rsidRDefault="00583D10" w:rsidP="00D94A53">
      <w:pPr>
        <w:pStyle w:val="a9"/>
      </w:pPr>
      <w:r>
        <w:rPr>
          <w:rStyle w:val="aa"/>
        </w:rPr>
        <w:footnoteRef/>
      </w:r>
    </w:p>
  </w:footnote>
  <w:footnote w:id="66">
    <w:p w:rsidR="00583D10" w:rsidRDefault="00583D10">
      <w:pPr>
        <w:pStyle w:val="a9"/>
        <w:rPr>
          <w:rtl/>
        </w:rPr>
      </w:pPr>
      <w:r>
        <w:rPr>
          <w:rStyle w:val="aa"/>
        </w:rPr>
        <w:footnoteRef/>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D10" w:rsidRDefault="00583D10">
    <w:pPr>
      <w:pStyle w:val="a6"/>
    </w:pPr>
  </w:p>
  <w:p w:rsidR="00583D10" w:rsidRDefault="00583D1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5pt;height:11.35pt" o:bullet="t">
        <v:imagedata r:id="rId1" o:title="mso3376"/>
      </v:shape>
    </w:pict>
  </w:numPicBullet>
  <w:abstractNum w:abstractNumId="0">
    <w:nsid w:val="0C0968BF"/>
    <w:multiLevelType w:val="hybridMultilevel"/>
    <w:tmpl w:val="ABB84E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394AF1"/>
    <w:multiLevelType w:val="hybridMultilevel"/>
    <w:tmpl w:val="D68C77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E61778"/>
    <w:multiLevelType w:val="hybridMultilevel"/>
    <w:tmpl w:val="8D80D112"/>
    <w:lvl w:ilvl="0" w:tplc="0409000F">
      <w:start w:val="1"/>
      <w:numFmt w:val="decimal"/>
      <w:lvlText w:val="%1."/>
      <w:lvlJc w:val="left"/>
      <w:pPr>
        <w:tabs>
          <w:tab w:val="num" w:pos="644"/>
        </w:tabs>
        <w:ind w:left="644"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606A76"/>
    <w:multiLevelType w:val="hybridMultilevel"/>
    <w:tmpl w:val="15A236BA"/>
    <w:lvl w:ilvl="0" w:tplc="5146857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A20EBE"/>
    <w:multiLevelType w:val="hybridMultilevel"/>
    <w:tmpl w:val="35D830AC"/>
    <w:lvl w:ilvl="0" w:tplc="0DF0F45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EA0DF6"/>
    <w:multiLevelType w:val="hybridMultilevel"/>
    <w:tmpl w:val="8BBAF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200A48"/>
    <w:multiLevelType w:val="hybridMultilevel"/>
    <w:tmpl w:val="15A6F5CC"/>
    <w:lvl w:ilvl="0" w:tplc="1B5E6D8E">
      <w:numFmt w:val="bullet"/>
      <w:lvlText w:val="-"/>
      <w:lvlJc w:val="left"/>
      <w:pPr>
        <w:ind w:left="720" w:hanging="360"/>
      </w:pPr>
      <w:rPr>
        <w:rFonts w:ascii="Arial" w:eastAsiaTheme="minorEastAsia"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CB4817"/>
    <w:multiLevelType w:val="hybridMultilevel"/>
    <w:tmpl w:val="25B88DE0"/>
    <w:lvl w:ilvl="0" w:tplc="6930E3F6">
      <w:start w:val="1"/>
      <w:numFmt w:val="bullet"/>
      <w:lvlText w:val=""/>
      <w:lvlJc w:val="left"/>
      <w:pPr>
        <w:ind w:left="36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E8546C"/>
    <w:multiLevelType w:val="hybridMultilevel"/>
    <w:tmpl w:val="FBD267BA"/>
    <w:lvl w:ilvl="0" w:tplc="071AE962">
      <w:numFmt w:val="bullet"/>
      <w:lvlText w:val="-"/>
      <w:lvlJc w:val="left"/>
      <w:pPr>
        <w:ind w:left="4785" w:hanging="4425"/>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A6B08"/>
    <w:multiLevelType w:val="hybridMultilevel"/>
    <w:tmpl w:val="F5AC8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76739D3"/>
    <w:multiLevelType w:val="hybridMultilevel"/>
    <w:tmpl w:val="1B18DDD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1BE5DA3"/>
    <w:multiLevelType w:val="hybridMultilevel"/>
    <w:tmpl w:val="97204AC6"/>
    <w:lvl w:ilvl="0" w:tplc="32E024E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5876DC"/>
    <w:multiLevelType w:val="hybridMultilevel"/>
    <w:tmpl w:val="FDC4E79A"/>
    <w:lvl w:ilvl="0" w:tplc="DEEECE2C">
      <w:numFmt w:val="bullet"/>
      <w:lvlText w:val="-"/>
      <w:lvlJc w:val="left"/>
      <w:pPr>
        <w:ind w:left="720" w:hanging="360"/>
      </w:pPr>
      <w:rPr>
        <w:rFonts w:ascii="Arial" w:eastAsiaTheme="minorEastAsia"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1D68F4"/>
    <w:multiLevelType w:val="hybridMultilevel"/>
    <w:tmpl w:val="4D703542"/>
    <w:lvl w:ilvl="0" w:tplc="10D89AC6">
      <w:numFmt w:val="bullet"/>
      <w:lvlText w:val="-"/>
      <w:lvlJc w:val="left"/>
      <w:pPr>
        <w:ind w:left="720" w:hanging="360"/>
      </w:pPr>
      <w:rPr>
        <w:rFonts w:ascii="Arial" w:eastAsiaTheme="minorEastAsia"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85D95"/>
    <w:multiLevelType w:val="hybridMultilevel"/>
    <w:tmpl w:val="7152B06E"/>
    <w:lvl w:ilvl="0" w:tplc="1B5E6D8E">
      <w:numFmt w:val="bullet"/>
      <w:lvlText w:val="-"/>
      <w:lvlJc w:val="left"/>
      <w:pPr>
        <w:ind w:left="720" w:hanging="360"/>
      </w:pPr>
      <w:rPr>
        <w:rFonts w:ascii="Arial" w:eastAsiaTheme="minorEastAsia"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1159DE"/>
    <w:multiLevelType w:val="hybridMultilevel"/>
    <w:tmpl w:val="54BADC88"/>
    <w:lvl w:ilvl="0" w:tplc="5D5CE98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D254C4"/>
    <w:multiLevelType w:val="hybridMultilevel"/>
    <w:tmpl w:val="CD26A77A"/>
    <w:lvl w:ilvl="0" w:tplc="9AAC2AF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AB1AA6"/>
    <w:multiLevelType w:val="hybridMultilevel"/>
    <w:tmpl w:val="363C04A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C124C70"/>
    <w:multiLevelType w:val="hybridMultilevel"/>
    <w:tmpl w:val="E27AF38E"/>
    <w:lvl w:ilvl="0" w:tplc="0134797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C76D3D"/>
    <w:multiLevelType w:val="hybridMultilevel"/>
    <w:tmpl w:val="B26EC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724AF2"/>
    <w:multiLevelType w:val="hybridMultilevel"/>
    <w:tmpl w:val="E31C33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6"/>
  </w:num>
  <w:num w:numId="4">
    <w:abstractNumId w:val="8"/>
  </w:num>
  <w:num w:numId="5">
    <w:abstractNumId w:val="11"/>
  </w:num>
  <w:num w:numId="6">
    <w:abstractNumId w:val="12"/>
  </w:num>
  <w:num w:numId="7">
    <w:abstractNumId w:val="18"/>
  </w:num>
  <w:num w:numId="8">
    <w:abstractNumId w:val="13"/>
  </w:num>
  <w:num w:numId="9">
    <w:abstractNumId w:val="14"/>
  </w:num>
  <w:num w:numId="10">
    <w:abstractNumId w:val="4"/>
  </w:num>
  <w:num w:numId="11">
    <w:abstractNumId w:val="15"/>
  </w:num>
  <w:num w:numId="12">
    <w:abstractNumId w:val="6"/>
  </w:num>
  <w:num w:numId="13">
    <w:abstractNumId w:val="3"/>
  </w:num>
  <w:num w:numId="14">
    <w:abstractNumId w:val="0"/>
  </w:num>
  <w:num w:numId="15">
    <w:abstractNumId w:val="1"/>
  </w:num>
  <w:num w:numId="16">
    <w:abstractNumId w:val="7"/>
  </w:num>
  <w:num w:numId="17">
    <w:abstractNumId w:val="17"/>
  </w:num>
  <w:num w:numId="18">
    <w:abstractNumId w:val="10"/>
  </w:num>
  <w:num w:numId="19">
    <w:abstractNumId w:val="19"/>
  </w:num>
  <w:num w:numId="20">
    <w:abstractNumId w:val="2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footnotePr>
    <w:footnote w:id="0"/>
    <w:footnote w:id="1"/>
  </w:footnotePr>
  <w:endnotePr>
    <w:endnote w:id="0"/>
    <w:endnote w:id="1"/>
  </w:endnotePr>
  <w:compat>
    <w:useFELayout/>
  </w:compat>
  <w:rsids>
    <w:rsidRoot w:val="00B10F25"/>
    <w:rsid w:val="00007235"/>
    <w:rsid w:val="00011494"/>
    <w:rsid w:val="0002096C"/>
    <w:rsid w:val="00037350"/>
    <w:rsid w:val="0003755F"/>
    <w:rsid w:val="00051AD9"/>
    <w:rsid w:val="00052E82"/>
    <w:rsid w:val="000560BA"/>
    <w:rsid w:val="000B001A"/>
    <w:rsid w:val="000C1B91"/>
    <w:rsid w:val="000D0C1B"/>
    <w:rsid w:val="000D6EE6"/>
    <w:rsid w:val="000F0AD6"/>
    <w:rsid w:val="00124A43"/>
    <w:rsid w:val="00134B26"/>
    <w:rsid w:val="001415F8"/>
    <w:rsid w:val="001470FE"/>
    <w:rsid w:val="00147EDE"/>
    <w:rsid w:val="001604C6"/>
    <w:rsid w:val="00180CF4"/>
    <w:rsid w:val="00192569"/>
    <w:rsid w:val="001C0D7D"/>
    <w:rsid w:val="001E6698"/>
    <w:rsid w:val="00236E1C"/>
    <w:rsid w:val="0025494F"/>
    <w:rsid w:val="00273A36"/>
    <w:rsid w:val="00283489"/>
    <w:rsid w:val="002922A7"/>
    <w:rsid w:val="002A097B"/>
    <w:rsid w:val="002A70C9"/>
    <w:rsid w:val="002D0A07"/>
    <w:rsid w:val="002D7262"/>
    <w:rsid w:val="002F5760"/>
    <w:rsid w:val="003131E7"/>
    <w:rsid w:val="00314DAA"/>
    <w:rsid w:val="0037647E"/>
    <w:rsid w:val="0037649C"/>
    <w:rsid w:val="003824ED"/>
    <w:rsid w:val="003E1902"/>
    <w:rsid w:val="003E5F63"/>
    <w:rsid w:val="003E7D89"/>
    <w:rsid w:val="004200A6"/>
    <w:rsid w:val="00427714"/>
    <w:rsid w:val="00427F24"/>
    <w:rsid w:val="0043386F"/>
    <w:rsid w:val="00463D14"/>
    <w:rsid w:val="00466997"/>
    <w:rsid w:val="00472587"/>
    <w:rsid w:val="00480216"/>
    <w:rsid w:val="00484324"/>
    <w:rsid w:val="004A44A2"/>
    <w:rsid w:val="004B0F42"/>
    <w:rsid w:val="004B197E"/>
    <w:rsid w:val="00533538"/>
    <w:rsid w:val="00534C0F"/>
    <w:rsid w:val="0054266B"/>
    <w:rsid w:val="0055380F"/>
    <w:rsid w:val="00567F83"/>
    <w:rsid w:val="00583D10"/>
    <w:rsid w:val="005A662B"/>
    <w:rsid w:val="005C341C"/>
    <w:rsid w:val="005D030B"/>
    <w:rsid w:val="005F0645"/>
    <w:rsid w:val="005F41AF"/>
    <w:rsid w:val="0062664A"/>
    <w:rsid w:val="00643D45"/>
    <w:rsid w:val="00660317"/>
    <w:rsid w:val="00675F2D"/>
    <w:rsid w:val="00694046"/>
    <w:rsid w:val="006C6709"/>
    <w:rsid w:val="006C730D"/>
    <w:rsid w:val="006D2306"/>
    <w:rsid w:val="006D4181"/>
    <w:rsid w:val="006E026A"/>
    <w:rsid w:val="006E6856"/>
    <w:rsid w:val="00710A15"/>
    <w:rsid w:val="00711BE3"/>
    <w:rsid w:val="00715A9C"/>
    <w:rsid w:val="00737384"/>
    <w:rsid w:val="00741262"/>
    <w:rsid w:val="00741A4D"/>
    <w:rsid w:val="00755D44"/>
    <w:rsid w:val="0077164A"/>
    <w:rsid w:val="00773A77"/>
    <w:rsid w:val="00783C82"/>
    <w:rsid w:val="00790D27"/>
    <w:rsid w:val="007A1476"/>
    <w:rsid w:val="007A1D57"/>
    <w:rsid w:val="007A2565"/>
    <w:rsid w:val="007A2E31"/>
    <w:rsid w:val="007D0DDA"/>
    <w:rsid w:val="007D30AC"/>
    <w:rsid w:val="007D4F3D"/>
    <w:rsid w:val="007D5C44"/>
    <w:rsid w:val="007E6DF4"/>
    <w:rsid w:val="007F4424"/>
    <w:rsid w:val="00805742"/>
    <w:rsid w:val="008339C4"/>
    <w:rsid w:val="008544A6"/>
    <w:rsid w:val="0088737E"/>
    <w:rsid w:val="008B1280"/>
    <w:rsid w:val="008C1048"/>
    <w:rsid w:val="00901F39"/>
    <w:rsid w:val="00915A23"/>
    <w:rsid w:val="00954E38"/>
    <w:rsid w:val="00961991"/>
    <w:rsid w:val="00966157"/>
    <w:rsid w:val="00970435"/>
    <w:rsid w:val="009863D3"/>
    <w:rsid w:val="00992C70"/>
    <w:rsid w:val="009B48B1"/>
    <w:rsid w:val="009C21E2"/>
    <w:rsid w:val="00A032AC"/>
    <w:rsid w:val="00A04238"/>
    <w:rsid w:val="00A13E73"/>
    <w:rsid w:val="00A20864"/>
    <w:rsid w:val="00A374DF"/>
    <w:rsid w:val="00A53CC3"/>
    <w:rsid w:val="00A641D2"/>
    <w:rsid w:val="00A806E8"/>
    <w:rsid w:val="00A841AC"/>
    <w:rsid w:val="00AA17B9"/>
    <w:rsid w:val="00AA1A16"/>
    <w:rsid w:val="00AA5A55"/>
    <w:rsid w:val="00AA78B2"/>
    <w:rsid w:val="00AB23B7"/>
    <w:rsid w:val="00AC570F"/>
    <w:rsid w:val="00AE7667"/>
    <w:rsid w:val="00B10F25"/>
    <w:rsid w:val="00B1389C"/>
    <w:rsid w:val="00B1501F"/>
    <w:rsid w:val="00B6289A"/>
    <w:rsid w:val="00B9093D"/>
    <w:rsid w:val="00BA7302"/>
    <w:rsid w:val="00BE2886"/>
    <w:rsid w:val="00BF666C"/>
    <w:rsid w:val="00C16DD0"/>
    <w:rsid w:val="00C20254"/>
    <w:rsid w:val="00C45B7D"/>
    <w:rsid w:val="00C61E08"/>
    <w:rsid w:val="00CB6A5B"/>
    <w:rsid w:val="00CD1938"/>
    <w:rsid w:val="00CD1B4F"/>
    <w:rsid w:val="00D03CAA"/>
    <w:rsid w:val="00D25BEB"/>
    <w:rsid w:val="00D277F7"/>
    <w:rsid w:val="00D31748"/>
    <w:rsid w:val="00D42951"/>
    <w:rsid w:val="00D477BC"/>
    <w:rsid w:val="00D570C5"/>
    <w:rsid w:val="00D65E6E"/>
    <w:rsid w:val="00D748F4"/>
    <w:rsid w:val="00D804FF"/>
    <w:rsid w:val="00D94A53"/>
    <w:rsid w:val="00D96589"/>
    <w:rsid w:val="00D96A07"/>
    <w:rsid w:val="00DB680E"/>
    <w:rsid w:val="00DC2CF8"/>
    <w:rsid w:val="00DE50FB"/>
    <w:rsid w:val="00E0683F"/>
    <w:rsid w:val="00E13169"/>
    <w:rsid w:val="00E147E7"/>
    <w:rsid w:val="00E227CF"/>
    <w:rsid w:val="00E24FD3"/>
    <w:rsid w:val="00E27B57"/>
    <w:rsid w:val="00E32A19"/>
    <w:rsid w:val="00E40566"/>
    <w:rsid w:val="00E4540C"/>
    <w:rsid w:val="00E54AE6"/>
    <w:rsid w:val="00E60C9C"/>
    <w:rsid w:val="00E854BE"/>
    <w:rsid w:val="00EA568C"/>
    <w:rsid w:val="00EC2607"/>
    <w:rsid w:val="00EC420E"/>
    <w:rsid w:val="00ED3A53"/>
    <w:rsid w:val="00EF0517"/>
    <w:rsid w:val="00EF18C8"/>
    <w:rsid w:val="00EF58D4"/>
    <w:rsid w:val="00F51D41"/>
    <w:rsid w:val="00F638B6"/>
    <w:rsid w:val="00F95579"/>
    <w:rsid w:val="00FF46E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B7D"/>
  </w:style>
  <w:style w:type="paragraph" w:styleId="2">
    <w:name w:val="heading 2"/>
    <w:basedOn w:val="a"/>
    <w:next w:val="a"/>
    <w:link w:val="2Char"/>
    <w:uiPriority w:val="9"/>
    <w:unhideWhenUsed/>
    <w:qFormat/>
    <w:rsid w:val="00AC57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10F2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10F25"/>
    <w:rPr>
      <w:rFonts w:ascii="Tahoma" w:hAnsi="Tahoma" w:cs="Tahoma"/>
      <w:sz w:val="16"/>
      <w:szCs w:val="16"/>
    </w:rPr>
  </w:style>
  <w:style w:type="paragraph" w:styleId="a4">
    <w:name w:val="Title"/>
    <w:basedOn w:val="a"/>
    <w:next w:val="a"/>
    <w:link w:val="Char0"/>
    <w:uiPriority w:val="10"/>
    <w:qFormat/>
    <w:rsid w:val="00A032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عنوان Char"/>
    <w:basedOn w:val="a0"/>
    <w:link w:val="a4"/>
    <w:uiPriority w:val="10"/>
    <w:rsid w:val="00A032AC"/>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A20864"/>
    <w:pPr>
      <w:ind w:left="720"/>
      <w:contextualSpacing/>
    </w:pPr>
  </w:style>
  <w:style w:type="paragraph" w:styleId="a6">
    <w:name w:val="header"/>
    <w:basedOn w:val="a"/>
    <w:link w:val="Char1"/>
    <w:uiPriority w:val="99"/>
    <w:semiHidden/>
    <w:unhideWhenUsed/>
    <w:rsid w:val="00ED3A53"/>
    <w:pPr>
      <w:tabs>
        <w:tab w:val="center" w:pos="4153"/>
        <w:tab w:val="right" w:pos="8306"/>
      </w:tabs>
      <w:spacing w:after="0" w:line="240" w:lineRule="auto"/>
    </w:pPr>
  </w:style>
  <w:style w:type="character" w:customStyle="1" w:styleId="Char1">
    <w:name w:val="رأس صفحة Char"/>
    <w:basedOn w:val="a0"/>
    <w:link w:val="a6"/>
    <w:uiPriority w:val="99"/>
    <w:semiHidden/>
    <w:rsid w:val="00ED3A53"/>
  </w:style>
  <w:style w:type="paragraph" w:styleId="a7">
    <w:name w:val="footer"/>
    <w:basedOn w:val="a"/>
    <w:link w:val="Char2"/>
    <w:uiPriority w:val="99"/>
    <w:unhideWhenUsed/>
    <w:rsid w:val="00ED3A53"/>
    <w:pPr>
      <w:tabs>
        <w:tab w:val="center" w:pos="4153"/>
        <w:tab w:val="right" w:pos="8306"/>
      </w:tabs>
      <w:spacing w:after="0" w:line="240" w:lineRule="auto"/>
    </w:pPr>
  </w:style>
  <w:style w:type="character" w:customStyle="1" w:styleId="Char2">
    <w:name w:val="تذييل صفحة Char"/>
    <w:basedOn w:val="a0"/>
    <w:link w:val="a7"/>
    <w:uiPriority w:val="99"/>
    <w:rsid w:val="00ED3A53"/>
  </w:style>
  <w:style w:type="paragraph" w:styleId="a8">
    <w:name w:val="Subtitle"/>
    <w:basedOn w:val="a"/>
    <w:next w:val="a"/>
    <w:link w:val="Char3"/>
    <w:qFormat/>
    <w:rsid w:val="00427F24"/>
    <w:pPr>
      <w:bidi/>
      <w:spacing w:after="60" w:line="240" w:lineRule="auto"/>
      <w:jc w:val="center"/>
      <w:outlineLvl w:val="1"/>
    </w:pPr>
    <w:rPr>
      <w:rFonts w:asciiTheme="majorHAnsi" w:eastAsiaTheme="majorEastAsia" w:hAnsiTheme="majorHAnsi" w:cstheme="majorBidi"/>
      <w:sz w:val="24"/>
      <w:szCs w:val="24"/>
    </w:rPr>
  </w:style>
  <w:style w:type="character" w:customStyle="1" w:styleId="Char3">
    <w:name w:val="عنوان فرعي Char"/>
    <w:basedOn w:val="a0"/>
    <w:link w:val="a8"/>
    <w:rsid w:val="00427F24"/>
    <w:rPr>
      <w:rFonts w:asciiTheme="majorHAnsi" w:eastAsiaTheme="majorEastAsia" w:hAnsiTheme="majorHAnsi" w:cstheme="majorBidi"/>
      <w:sz w:val="24"/>
      <w:szCs w:val="24"/>
    </w:rPr>
  </w:style>
  <w:style w:type="paragraph" w:styleId="a9">
    <w:name w:val="footnote text"/>
    <w:basedOn w:val="a"/>
    <w:link w:val="Char4"/>
    <w:uiPriority w:val="99"/>
    <w:semiHidden/>
    <w:unhideWhenUsed/>
    <w:rsid w:val="0002096C"/>
    <w:pPr>
      <w:spacing w:after="0" w:line="240" w:lineRule="auto"/>
    </w:pPr>
    <w:rPr>
      <w:sz w:val="20"/>
      <w:szCs w:val="20"/>
    </w:rPr>
  </w:style>
  <w:style w:type="character" w:customStyle="1" w:styleId="Char4">
    <w:name w:val="نص حاشية سفلية Char"/>
    <w:basedOn w:val="a0"/>
    <w:link w:val="a9"/>
    <w:uiPriority w:val="99"/>
    <w:semiHidden/>
    <w:rsid w:val="0002096C"/>
    <w:rPr>
      <w:sz w:val="20"/>
      <w:szCs w:val="20"/>
    </w:rPr>
  </w:style>
  <w:style w:type="character" w:styleId="aa">
    <w:name w:val="footnote reference"/>
    <w:basedOn w:val="a0"/>
    <w:uiPriority w:val="99"/>
    <w:semiHidden/>
    <w:unhideWhenUsed/>
    <w:rsid w:val="0002096C"/>
    <w:rPr>
      <w:vertAlign w:val="superscript"/>
    </w:rPr>
  </w:style>
  <w:style w:type="paragraph" w:styleId="ab">
    <w:name w:val="endnote text"/>
    <w:basedOn w:val="a"/>
    <w:link w:val="Char5"/>
    <w:uiPriority w:val="99"/>
    <w:semiHidden/>
    <w:unhideWhenUsed/>
    <w:rsid w:val="00715A9C"/>
    <w:pPr>
      <w:spacing w:after="0" w:line="240" w:lineRule="auto"/>
    </w:pPr>
    <w:rPr>
      <w:sz w:val="20"/>
      <w:szCs w:val="20"/>
    </w:rPr>
  </w:style>
  <w:style w:type="character" w:customStyle="1" w:styleId="Char5">
    <w:name w:val="نص تعليق ختامي Char"/>
    <w:basedOn w:val="a0"/>
    <w:link w:val="ab"/>
    <w:uiPriority w:val="99"/>
    <w:semiHidden/>
    <w:rsid w:val="00715A9C"/>
    <w:rPr>
      <w:sz w:val="20"/>
      <w:szCs w:val="20"/>
    </w:rPr>
  </w:style>
  <w:style w:type="character" w:styleId="ac">
    <w:name w:val="endnote reference"/>
    <w:basedOn w:val="a0"/>
    <w:uiPriority w:val="99"/>
    <w:semiHidden/>
    <w:unhideWhenUsed/>
    <w:rsid w:val="00715A9C"/>
    <w:rPr>
      <w:vertAlign w:val="superscript"/>
    </w:rPr>
  </w:style>
  <w:style w:type="character" w:customStyle="1" w:styleId="2Char">
    <w:name w:val="عنوان 2 Char"/>
    <w:basedOn w:val="a0"/>
    <w:link w:val="2"/>
    <w:uiPriority w:val="9"/>
    <w:rsid w:val="00AC570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25ABA-0154-4D8B-AC77-02B1FAC48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68</Pages>
  <Words>8585</Words>
  <Characters>48939</Characters>
  <Application>Microsoft Office Word</Application>
  <DocSecurity>0</DocSecurity>
  <Lines>407</Lines>
  <Paragraphs>114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cp:lastModifiedBy>
  <cp:revision>226</cp:revision>
  <dcterms:created xsi:type="dcterms:W3CDTF">2010-01-29T18:13:00Z</dcterms:created>
  <dcterms:modified xsi:type="dcterms:W3CDTF">2011-04-26T10:01:00Z</dcterms:modified>
</cp:coreProperties>
</file>