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5119051"/>
        <w:docPartObj>
          <w:docPartGallery w:val="Cover Pages"/>
          <w:docPartUnique/>
        </w:docPartObj>
      </w:sdtPr>
      <w:sdtContent>
        <w:p w:rsidR="00600DA0" w:rsidRDefault="00600DA0"/>
        <w:p w:rsidR="00600DA0" w:rsidRDefault="003C0DFC" w:rsidP="003C0DFC">
          <w:r w:rsidRPr="003C0DFC">
            <w:rPr>
              <w:noProof/>
            </w:rPr>
            <w:drawing>
              <wp:inline distT="0" distB="0" distL="0" distR="0">
                <wp:extent cx="2209800" cy="20574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6148" name="Picture 5"/>
                        <pic:cNvPicPr>
                          <a:picLocks noChangeAspect="1" noChangeArrowheads="1"/>
                        </pic:cNvPicPr>
                      </pic:nvPicPr>
                      <pic:blipFill>
                        <a:blip r:embed="rId8"/>
                        <a:srcRect/>
                        <a:stretch>
                          <a:fillRect/>
                        </a:stretch>
                      </pic:blipFill>
                      <pic:spPr bwMode="auto">
                        <a:xfrm>
                          <a:off x="0" y="0"/>
                          <a:ext cx="2209800" cy="2057400"/>
                        </a:xfrm>
                        <a:prstGeom prst="rect">
                          <a:avLst/>
                        </a:prstGeom>
                        <a:noFill/>
                        <a:ln w="9525" algn="ctr">
                          <a:noFill/>
                          <a:miter lim="800000"/>
                          <a:headEnd/>
                          <a:tailEnd/>
                        </a:ln>
                      </pic:spPr>
                    </pic:pic>
                  </a:graphicData>
                </a:graphic>
              </wp:inline>
            </w:drawing>
          </w:r>
          <w:r w:rsidR="005647FB">
            <w:rPr>
              <w:noProof/>
              <w:lang w:eastAsia="zh-TW"/>
            </w:rPr>
            <w:pict>
              <v:group id="_x0000_s1044"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45"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46" style="position:absolute;left:-6;top:3717;width:12189;height:3550" coordorigin="18,7468" coordsize="12189,3550">
                    <v:shape id="_x0000_s1047" style="position:absolute;left:18;top:7837;width:7132;height:2863;mso-width-relative:page;mso-height-relative:page" coordsize="7132,2863" path="m,l17,2863,7132,2578r,-2378l,xe" fillcolor="#a7bfde [1620]" stroked="f">
                      <v:fill opacity=".5"/>
                      <v:path arrowok="t"/>
                    </v:shape>
                    <v:shape id="_x0000_s1048" style="position:absolute;left:7150;top:7468;width:3466;height:3550;mso-width-relative:page;mso-height-relative:page" coordsize="3466,3550" path="m,569l,2930r3466,620l3466,,,569xe" fillcolor="#d3dfee [820]" stroked="f">
                      <v:fill opacity=".5"/>
                      <v:path arrowok="t"/>
                    </v:shape>
                    <v:shape id="_x0000_s1049" style="position:absolute;left:10616;top:7468;width:1591;height:3550;mso-width-relative:page;mso-height-relative:page" coordsize="1591,3550" path="m,l,3550,1591,2746r,-2009l,xe" fillcolor="#a7bfde [1620]" stroked="f">
                      <v:fill opacity=".5"/>
                      <v:path arrowok="t"/>
                    </v:shape>
                  </v:group>
                  <v:shape id="_x0000_s1050" style="position:absolute;left:8071;top:4069;width:4120;height:2913;mso-width-relative:page;mso-height-relative:page" coordsize="4120,2913" path="m1,251l,2662r4120,251l4120,,1,251xe" fillcolor="#d8d8d8 [2732]" stroked="f">
                    <v:path arrowok="t"/>
                  </v:shape>
                  <v:shape id="_x0000_s1051" style="position:absolute;left:4104;top:3399;width:3985;height:4236;mso-width-relative:page;mso-height-relative:page" coordsize="3985,4236" path="m,l,4236,3985,3349r,-2428l,xe" fillcolor="#bfbfbf [2412]" stroked="f">
                    <v:path arrowok="t"/>
                  </v:shape>
                  <v:shape id="_x0000_s1052" style="position:absolute;left:18;top:3399;width:4086;height:4253;mso-width-relative:page;mso-height-relative:page" coordsize="4086,4253" path="m4086,r-2,4253l,3198,,1072,4086,xe" fillcolor="#d8d8d8 [2732]" stroked="f">
                    <v:path arrowok="t"/>
                  </v:shape>
                  <v:shape id="_x0000_s1053" style="position:absolute;left:17;top:3617;width:2076;height:3851;mso-width-relative:page;mso-height-relative:page" coordsize="2076,3851" path="m,921l2060,r16,3851l,2981,,921xe" fillcolor="#d3dfee [820]" stroked="f">
                    <v:fill opacity="45875f"/>
                    <v:path arrowok="t"/>
                  </v:shape>
                  <v:shape id="_x0000_s1054" style="position:absolute;left:2077;top:3617;width:6011;height:3835;mso-width-relative:page;mso-height-relative:page" coordsize="6011,3835" path="m,l17,3835,6011,2629r,-1390l,xe" fillcolor="#a7bfde [1620]" stroked="f">
                    <v:fill opacity="45875f"/>
                    <v:path arrowok="t"/>
                  </v:shape>
                  <v:shape id="_x0000_s1055" style="position:absolute;left:8088;top:3835;width:4102;height:3432;mso-width-relative:page;mso-height-relative:page" coordsize="4102,3432" path="m,1038l,2411,4102,3432,4102,,,1038xe" fillcolor="#d3dfee [820]" stroked="f">
                    <v:fill opacity="45875f"/>
                    <v:path arrowok="t"/>
                  </v:shape>
                </v:group>
                <v:rect id="_x0000_s1056" style="position:absolute;left:1800;top:1440;width:8638;height:1863;mso-width-percent:1000;mso-position-horizontal:center;mso-position-horizontal-relative:margin;mso-position-vertical:top;mso-position-vertical-relative:margin;mso-width-percent:1000;mso-width-relative:margin;mso-height-relative:margin" filled="f" stroked="f">
                  <v:textbox style="mso-next-textbox:#_x0000_s1056;mso-fit-shape-to-text:t">
                    <w:txbxContent>
                      <w:p w:rsidR="00600DA0" w:rsidRDefault="00600DA0" w:rsidP="00600DA0">
                        <w:pPr>
                          <w:spacing w:after="0"/>
                          <w:jc w:val="right"/>
                          <w:rPr>
                            <w:b/>
                            <w:bCs/>
                            <w:color w:val="808080" w:themeColor="text1" w:themeTint="7F"/>
                            <w:sz w:val="32"/>
                            <w:szCs w:val="32"/>
                            <w:rtl/>
                          </w:rPr>
                        </w:pPr>
                        <w:r>
                          <w:rPr>
                            <w:rFonts w:hint="cs"/>
                            <w:b/>
                            <w:bCs/>
                            <w:color w:val="808080" w:themeColor="text1" w:themeTint="7F"/>
                            <w:sz w:val="32"/>
                            <w:szCs w:val="32"/>
                            <w:rtl/>
                          </w:rPr>
                          <w:t xml:space="preserve">الجمهورية العربية السورية </w:t>
                        </w:r>
                      </w:p>
                      <w:p w:rsidR="00600DA0" w:rsidRDefault="00600DA0" w:rsidP="00600DA0">
                        <w:pPr>
                          <w:spacing w:after="0"/>
                          <w:jc w:val="right"/>
                          <w:rPr>
                            <w:b/>
                            <w:bCs/>
                            <w:color w:val="808080" w:themeColor="text1" w:themeTint="7F"/>
                            <w:sz w:val="32"/>
                            <w:szCs w:val="32"/>
                            <w:rtl/>
                          </w:rPr>
                        </w:pPr>
                        <w:r>
                          <w:rPr>
                            <w:rFonts w:hint="cs"/>
                            <w:b/>
                            <w:bCs/>
                            <w:color w:val="808080" w:themeColor="text1" w:themeTint="7F"/>
                            <w:sz w:val="32"/>
                            <w:szCs w:val="32"/>
                            <w:rtl/>
                          </w:rPr>
                          <w:t xml:space="preserve">جامعة دمشق </w:t>
                        </w:r>
                      </w:p>
                      <w:p w:rsidR="00600DA0" w:rsidRDefault="00600DA0" w:rsidP="00600DA0">
                        <w:pPr>
                          <w:spacing w:after="0"/>
                          <w:jc w:val="right"/>
                          <w:rPr>
                            <w:b/>
                            <w:bCs/>
                            <w:color w:val="808080" w:themeColor="text1" w:themeTint="7F"/>
                            <w:sz w:val="32"/>
                            <w:szCs w:val="32"/>
                          </w:rPr>
                        </w:pPr>
                        <w:r>
                          <w:rPr>
                            <w:rFonts w:hint="cs"/>
                            <w:b/>
                            <w:bCs/>
                            <w:color w:val="808080" w:themeColor="text1" w:themeTint="7F"/>
                            <w:sz w:val="32"/>
                            <w:szCs w:val="32"/>
                            <w:rtl/>
                          </w:rPr>
                          <w:t>كلية الاقتصاد</w:t>
                        </w:r>
                      </w:p>
                      <w:p w:rsidR="00600DA0" w:rsidRDefault="00600DA0" w:rsidP="00600DA0">
                        <w:pPr>
                          <w:spacing w:after="0"/>
                          <w:jc w:val="right"/>
                          <w:rPr>
                            <w:b/>
                            <w:bCs/>
                            <w:color w:val="808080" w:themeColor="text1" w:themeTint="7F"/>
                            <w:sz w:val="32"/>
                            <w:szCs w:val="32"/>
                          </w:rPr>
                        </w:pPr>
                      </w:p>
                    </w:txbxContent>
                  </v:textbox>
                </v:rect>
                <v:rect id="_x0000_s1057" style="position:absolute;left:6494;top:11160;width:4998;height:873;mso-position-horizontal-relative:margin;mso-position-vertical-relative:margin" filled="f" stroked="f">
                  <v:textbox style="mso-next-textbox:#_x0000_s1057;mso-fit-shape-to-text:t">
                    <w:txbxContent>
                      <w:p w:rsidR="00600DA0" w:rsidRPr="00EC0EAF" w:rsidRDefault="00600DA0" w:rsidP="00600DA0">
                        <w:pPr>
                          <w:jc w:val="right"/>
                          <w:rPr>
                            <w:b/>
                            <w:bCs/>
                            <w:sz w:val="40"/>
                            <w:szCs w:val="40"/>
                          </w:rPr>
                        </w:pPr>
                        <w:r>
                          <w:rPr>
                            <w:rFonts w:hint="cs"/>
                            <w:sz w:val="40"/>
                            <w:szCs w:val="40"/>
                            <w:rtl/>
                          </w:rPr>
                          <w:t>إ</w:t>
                        </w:r>
                        <w:r w:rsidRPr="00EC0EAF">
                          <w:rPr>
                            <w:rFonts w:hint="cs"/>
                            <w:b/>
                            <w:bCs/>
                            <w:sz w:val="40"/>
                            <w:szCs w:val="40"/>
                            <w:rtl/>
                          </w:rPr>
                          <w:t>شراف الدكتور : علي الخضر</w:t>
                        </w:r>
                      </w:p>
                    </w:txbxContent>
                  </v:textbox>
                </v:rect>
                <v:rect id="_x0000_s1058"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58">
                    <w:txbxContent>
                      <w:sdt>
                        <w:sdtPr>
                          <w:rPr>
                            <w:b/>
                            <w:bCs/>
                            <w:color w:val="1F497D" w:themeColor="text2"/>
                            <w:sz w:val="72"/>
                            <w:szCs w:val="72"/>
                          </w:rPr>
                          <w:alias w:val="Title"/>
                          <w:id w:val="75119079"/>
                          <w:dataBinding w:prefixMappings="xmlns:ns0='http://schemas.openxmlformats.org/package/2006/metadata/core-properties' xmlns:ns1='http://purl.org/dc/elements/1.1/'" w:xpath="/ns0:coreProperties[1]/ns1:title[1]" w:storeItemID="{6C3C8BC8-F283-45AE-878A-BAB7291924A1}"/>
                          <w:text/>
                        </w:sdtPr>
                        <w:sdtContent>
                          <w:p w:rsidR="00600DA0" w:rsidRDefault="00600DA0" w:rsidP="00600DA0">
                            <w:pPr>
                              <w:spacing w:after="0"/>
                              <w:jc w:val="right"/>
                              <w:rPr>
                                <w:b/>
                                <w:bCs/>
                                <w:color w:val="1F497D" w:themeColor="text2"/>
                                <w:sz w:val="72"/>
                                <w:szCs w:val="72"/>
                              </w:rPr>
                            </w:pPr>
                            <w:r>
                              <w:rPr>
                                <w:rFonts w:hint="cs"/>
                                <w:b/>
                                <w:bCs/>
                                <w:color w:val="1F497D" w:themeColor="text2"/>
                                <w:sz w:val="72"/>
                                <w:szCs w:val="72"/>
                                <w:rtl/>
                              </w:rPr>
                              <w:t xml:space="preserve">التسويق المصرفي الدولي </w:t>
                            </w:r>
                          </w:p>
                        </w:sdtContent>
                      </w:sdt>
                      <w:sdt>
                        <w:sdtPr>
                          <w:rPr>
                            <w:b/>
                            <w:bCs/>
                            <w:color w:val="4F81BD" w:themeColor="accent1"/>
                            <w:sz w:val="40"/>
                            <w:szCs w:val="40"/>
                          </w:rPr>
                          <w:alias w:val="Subtitle"/>
                          <w:id w:val="75119080"/>
                          <w:dataBinding w:prefixMappings="xmlns:ns0='http://schemas.openxmlformats.org/package/2006/metadata/core-properties' xmlns:ns1='http://purl.org/dc/elements/1.1/'" w:xpath="/ns0:coreProperties[1]/ns1:subject[1]" w:storeItemID="{6C3C8BC8-F283-45AE-878A-BAB7291924A1}"/>
                          <w:text/>
                        </w:sdtPr>
                        <w:sdtContent>
                          <w:p w:rsidR="00600DA0" w:rsidRDefault="00600DA0" w:rsidP="00600DA0">
                            <w:pPr>
                              <w:jc w:val="right"/>
                              <w:rPr>
                                <w:b/>
                                <w:bCs/>
                                <w:color w:val="4F81BD" w:themeColor="accent1"/>
                                <w:sz w:val="40"/>
                                <w:szCs w:val="40"/>
                              </w:rPr>
                            </w:pPr>
                            <w:r>
                              <w:rPr>
                                <w:rFonts w:hint="cs"/>
                                <w:b/>
                                <w:bCs/>
                                <w:color w:val="4F81BD" w:themeColor="accent1"/>
                                <w:sz w:val="40"/>
                                <w:szCs w:val="40"/>
                                <w:rtl/>
                              </w:rPr>
                              <w:t xml:space="preserve">إعداد : ربا السمارة </w:t>
                            </w:r>
                          </w:p>
                        </w:sdtContent>
                      </w:sdt>
                      <w:p w:rsidR="00600DA0" w:rsidRDefault="00600DA0" w:rsidP="00600DA0">
                        <w:pPr>
                          <w:rPr>
                            <w:b/>
                            <w:bCs/>
                            <w:color w:val="808080" w:themeColor="text1" w:themeTint="7F"/>
                            <w:sz w:val="32"/>
                            <w:szCs w:val="32"/>
                          </w:rPr>
                        </w:pPr>
                      </w:p>
                      <w:p w:rsidR="00600DA0" w:rsidRDefault="00600DA0">
                        <w:pPr>
                          <w:rPr>
                            <w:b/>
                            <w:bCs/>
                            <w:color w:val="808080" w:themeColor="text1" w:themeTint="7F"/>
                            <w:sz w:val="32"/>
                            <w:szCs w:val="32"/>
                          </w:rPr>
                        </w:pPr>
                      </w:p>
                    </w:txbxContent>
                  </v:textbox>
                </v:rect>
                <w10:wrap anchorx="page" anchory="margin"/>
              </v:group>
            </w:pict>
          </w:r>
        </w:p>
        <w:p w:rsidR="00600DA0" w:rsidRDefault="00600DA0" w:rsidP="005B2B90">
          <w:pPr>
            <w:jc w:val="right"/>
          </w:pPr>
          <w:r>
            <w:br w:type="page"/>
          </w:r>
        </w:p>
      </w:sdtContent>
    </w:sdt>
    <w:p w:rsidR="005B2B90" w:rsidRDefault="005B2B90" w:rsidP="005B2B90">
      <w:pPr>
        <w:jc w:val="center"/>
        <w:rPr>
          <w:b/>
          <w:bCs/>
          <w:sz w:val="40"/>
          <w:szCs w:val="40"/>
          <w:rtl/>
          <w:lang w:bidi="ar-SY"/>
        </w:rPr>
      </w:pPr>
      <w:r w:rsidRPr="005B2B90">
        <w:rPr>
          <w:rFonts w:hint="cs"/>
          <w:b/>
          <w:bCs/>
          <w:sz w:val="40"/>
          <w:szCs w:val="40"/>
          <w:rtl/>
        </w:rPr>
        <w:lastRenderedPageBreak/>
        <w:t xml:space="preserve">مضمون البحث </w:t>
      </w:r>
    </w:p>
    <w:p w:rsidR="005B2B90" w:rsidRDefault="005B2B90" w:rsidP="005B2B90">
      <w:pPr>
        <w:jc w:val="center"/>
        <w:rPr>
          <w:b/>
          <w:bCs/>
          <w:sz w:val="40"/>
          <w:szCs w:val="40"/>
          <w:rtl/>
        </w:rPr>
      </w:pPr>
    </w:p>
    <w:p w:rsidR="005B2B90" w:rsidRPr="005B2B90" w:rsidRDefault="005B2B90" w:rsidP="00E144D4">
      <w:pPr>
        <w:pStyle w:val="ListParagraph"/>
        <w:bidi/>
        <w:ind w:left="360"/>
        <w:rPr>
          <w:b/>
          <w:bCs/>
          <w:sz w:val="40"/>
          <w:szCs w:val="40"/>
        </w:rPr>
      </w:pPr>
      <w:r>
        <w:rPr>
          <w:rFonts w:hint="cs"/>
          <w:sz w:val="32"/>
          <w:szCs w:val="32"/>
          <w:rtl/>
        </w:rPr>
        <w:t xml:space="preserve">مقدمة </w:t>
      </w:r>
    </w:p>
    <w:p w:rsidR="001466CA" w:rsidRPr="001466CA" w:rsidRDefault="001466CA" w:rsidP="001466CA">
      <w:pPr>
        <w:pStyle w:val="ListParagraph"/>
        <w:numPr>
          <w:ilvl w:val="0"/>
          <w:numId w:val="3"/>
        </w:numPr>
        <w:bidi/>
        <w:rPr>
          <w:b/>
          <w:bCs/>
          <w:sz w:val="40"/>
          <w:szCs w:val="40"/>
        </w:rPr>
      </w:pPr>
      <w:r>
        <w:rPr>
          <w:rFonts w:hint="cs"/>
          <w:b/>
          <w:bCs/>
          <w:sz w:val="40"/>
          <w:szCs w:val="40"/>
          <w:rtl/>
        </w:rPr>
        <w:t xml:space="preserve"> </w:t>
      </w:r>
      <w:r>
        <w:rPr>
          <w:rFonts w:hint="cs"/>
          <w:sz w:val="32"/>
          <w:szCs w:val="32"/>
          <w:rtl/>
        </w:rPr>
        <w:t>م</w:t>
      </w:r>
      <w:r w:rsidR="008974F3">
        <w:rPr>
          <w:rFonts w:hint="cs"/>
          <w:sz w:val="32"/>
          <w:szCs w:val="32"/>
          <w:rtl/>
        </w:rPr>
        <w:t xml:space="preserve">فهوم المصارف و أنواع الخدمات التي تقدمها </w:t>
      </w:r>
      <w:r>
        <w:rPr>
          <w:rFonts w:hint="cs"/>
          <w:sz w:val="32"/>
          <w:szCs w:val="32"/>
          <w:rtl/>
        </w:rPr>
        <w:t>.</w:t>
      </w:r>
    </w:p>
    <w:p w:rsidR="00E144D4" w:rsidRPr="00CE3E82" w:rsidRDefault="00E144D4" w:rsidP="00E144D4">
      <w:pPr>
        <w:pStyle w:val="ListParagraph"/>
        <w:numPr>
          <w:ilvl w:val="0"/>
          <w:numId w:val="3"/>
        </w:numPr>
        <w:bidi/>
        <w:rPr>
          <w:b/>
          <w:bCs/>
          <w:sz w:val="40"/>
          <w:szCs w:val="40"/>
        </w:rPr>
      </w:pPr>
      <w:r>
        <w:rPr>
          <w:rFonts w:hint="cs"/>
          <w:sz w:val="32"/>
          <w:szCs w:val="32"/>
          <w:rtl/>
        </w:rPr>
        <w:t>مفهوم التسويق المصرفي .</w:t>
      </w:r>
    </w:p>
    <w:p w:rsidR="00CE3E82" w:rsidRPr="00CE3E82" w:rsidRDefault="00CE3E82" w:rsidP="00CE3E82">
      <w:pPr>
        <w:pStyle w:val="ListParagraph"/>
        <w:numPr>
          <w:ilvl w:val="0"/>
          <w:numId w:val="3"/>
        </w:numPr>
        <w:bidi/>
        <w:rPr>
          <w:b/>
          <w:bCs/>
          <w:sz w:val="40"/>
          <w:szCs w:val="40"/>
        </w:rPr>
      </w:pPr>
      <w:r>
        <w:rPr>
          <w:rFonts w:hint="cs"/>
          <w:sz w:val="32"/>
          <w:szCs w:val="32"/>
          <w:rtl/>
        </w:rPr>
        <w:t>المزيج التسويقي المصرفي .</w:t>
      </w:r>
    </w:p>
    <w:p w:rsidR="005B2B90" w:rsidRPr="005B2B90" w:rsidRDefault="005B2B90" w:rsidP="005B2B90">
      <w:pPr>
        <w:pStyle w:val="ListParagraph"/>
        <w:numPr>
          <w:ilvl w:val="0"/>
          <w:numId w:val="3"/>
        </w:numPr>
        <w:bidi/>
        <w:rPr>
          <w:b/>
          <w:bCs/>
          <w:sz w:val="40"/>
          <w:szCs w:val="40"/>
        </w:rPr>
      </w:pPr>
      <w:r>
        <w:rPr>
          <w:rFonts w:hint="cs"/>
          <w:sz w:val="32"/>
          <w:szCs w:val="32"/>
          <w:rtl/>
        </w:rPr>
        <w:t xml:space="preserve">تجزئة السوق </w:t>
      </w:r>
      <w:r w:rsidR="001227A2">
        <w:rPr>
          <w:rFonts w:hint="cs"/>
          <w:sz w:val="32"/>
          <w:szCs w:val="32"/>
          <w:rtl/>
        </w:rPr>
        <w:t xml:space="preserve">المصرفية </w:t>
      </w:r>
      <w:r>
        <w:rPr>
          <w:rFonts w:hint="cs"/>
          <w:sz w:val="32"/>
          <w:szCs w:val="32"/>
          <w:rtl/>
        </w:rPr>
        <w:t xml:space="preserve"> .</w:t>
      </w:r>
    </w:p>
    <w:p w:rsidR="005B2B90" w:rsidRPr="00CE3E82" w:rsidRDefault="005B2B90" w:rsidP="00CE3E82">
      <w:pPr>
        <w:pStyle w:val="ListParagraph"/>
        <w:numPr>
          <w:ilvl w:val="0"/>
          <w:numId w:val="3"/>
        </w:numPr>
        <w:bidi/>
        <w:rPr>
          <w:b/>
          <w:bCs/>
          <w:sz w:val="40"/>
          <w:szCs w:val="40"/>
        </w:rPr>
      </w:pPr>
      <w:r>
        <w:rPr>
          <w:rFonts w:hint="cs"/>
          <w:sz w:val="32"/>
          <w:szCs w:val="32"/>
          <w:rtl/>
        </w:rPr>
        <w:t>استراتيجيات</w:t>
      </w:r>
      <w:r w:rsidR="00A61BCF">
        <w:rPr>
          <w:rFonts w:hint="cs"/>
          <w:sz w:val="32"/>
          <w:szCs w:val="32"/>
          <w:rtl/>
        </w:rPr>
        <w:t xml:space="preserve"> تحديد  السو</w:t>
      </w:r>
      <w:r>
        <w:rPr>
          <w:rFonts w:hint="cs"/>
          <w:sz w:val="32"/>
          <w:szCs w:val="32"/>
          <w:rtl/>
        </w:rPr>
        <w:t>ق</w:t>
      </w:r>
      <w:r w:rsidR="00A61BCF">
        <w:rPr>
          <w:rFonts w:hint="cs"/>
          <w:sz w:val="32"/>
          <w:szCs w:val="32"/>
          <w:rtl/>
        </w:rPr>
        <w:t xml:space="preserve"> المستهدف في القطاع </w:t>
      </w:r>
      <w:r>
        <w:rPr>
          <w:rFonts w:hint="cs"/>
          <w:sz w:val="32"/>
          <w:szCs w:val="32"/>
          <w:rtl/>
        </w:rPr>
        <w:t>المصرفي .</w:t>
      </w:r>
    </w:p>
    <w:p w:rsidR="005B2B90" w:rsidRPr="005B2B90" w:rsidRDefault="005B2B90" w:rsidP="005B2B90">
      <w:pPr>
        <w:pStyle w:val="ListParagraph"/>
        <w:numPr>
          <w:ilvl w:val="0"/>
          <w:numId w:val="3"/>
        </w:numPr>
        <w:bidi/>
        <w:rPr>
          <w:b/>
          <w:bCs/>
          <w:sz w:val="40"/>
          <w:szCs w:val="40"/>
        </w:rPr>
      </w:pPr>
      <w:r>
        <w:rPr>
          <w:rFonts w:hint="cs"/>
          <w:sz w:val="32"/>
          <w:szCs w:val="32"/>
          <w:rtl/>
        </w:rPr>
        <w:t>أثر التسويق المصرفي في اكتساب و زيادة الميزة التنافسية في البنوك .</w:t>
      </w:r>
    </w:p>
    <w:p w:rsidR="005B2B90" w:rsidRPr="008974F3" w:rsidRDefault="005B2B90" w:rsidP="005B2B90">
      <w:pPr>
        <w:pStyle w:val="ListParagraph"/>
        <w:numPr>
          <w:ilvl w:val="0"/>
          <w:numId w:val="3"/>
        </w:numPr>
        <w:bidi/>
        <w:rPr>
          <w:b/>
          <w:bCs/>
          <w:sz w:val="40"/>
          <w:szCs w:val="40"/>
        </w:rPr>
      </w:pPr>
      <w:r>
        <w:rPr>
          <w:rFonts w:hint="cs"/>
          <w:sz w:val="32"/>
          <w:szCs w:val="32"/>
          <w:rtl/>
        </w:rPr>
        <w:t>التسويق الإلكتروني للخدمة المصرفية .</w:t>
      </w:r>
    </w:p>
    <w:p w:rsidR="008974F3" w:rsidRPr="008974F3" w:rsidRDefault="008974F3" w:rsidP="008974F3">
      <w:pPr>
        <w:pStyle w:val="ListParagraph"/>
        <w:numPr>
          <w:ilvl w:val="0"/>
          <w:numId w:val="3"/>
        </w:numPr>
        <w:bidi/>
        <w:rPr>
          <w:b/>
          <w:bCs/>
          <w:sz w:val="40"/>
          <w:szCs w:val="40"/>
        </w:rPr>
      </w:pPr>
      <w:r>
        <w:rPr>
          <w:rFonts w:hint="cs"/>
          <w:sz w:val="32"/>
          <w:szCs w:val="32"/>
          <w:rtl/>
        </w:rPr>
        <w:t>بيئة التسويق الدولية للخدمات المصرفية  .</w:t>
      </w:r>
    </w:p>
    <w:p w:rsidR="005B2B90" w:rsidRPr="005B2B90" w:rsidRDefault="005B2B90" w:rsidP="005B2B90">
      <w:pPr>
        <w:pStyle w:val="ListParagraph"/>
        <w:numPr>
          <w:ilvl w:val="0"/>
          <w:numId w:val="3"/>
        </w:numPr>
        <w:bidi/>
        <w:rPr>
          <w:b/>
          <w:bCs/>
          <w:sz w:val="40"/>
          <w:szCs w:val="40"/>
        </w:rPr>
      </w:pPr>
      <w:r>
        <w:rPr>
          <w:rFonts w:hint="cs"/>
          <w:sz w:val="32"/>
          <w:szCs w:val="32"/>
          <w:rtl/>
        </w:rPr>
        <w:t>التنظيم الإداري لأنشطة التسويق المصرفي .</w:t>
      </w:r>
    </w:p>
    <w:p w:rsidR="005B2B90" w:rsidRPr="00685F96" w:rsidRDefault="005B2B90" w:rsidP="005B2B90">
      <w:pPr>
        <w:pStyle w:val="ListParagraph"/>
        <w:numPr>
          <w:ilvl w:val="0"/>
          <w:numId w:val="3"/>
        </w:numPr>
        <w:bidi/>
        <w:rPr>
          <w:rFonts w:hint="cs"/>
          <w:b/>
          <w:bCs/>
          <w:sz w:val="40"/>
          <w:szCs w:val="40"/>
        </w:rPr>
      </w:pPr>
      <w:r w:rsidRPr="005B2B90">
        <w:rPr>
          <w:rFonts w:hint="cs"/>
          <w:sz w:val="32"/>
          <w:szCs w:val="32"/>
          <w:rtl/>
        </w:rPr>
        <w:t>أسس الرقابة المصرفية على النشاط التسويقي .</w:t>
      </w:r>
    </w:p>
    <w:p w:rsidR="00685F96" w:rsidRPr="005B2B90" w:rsidRDefault="00685F96" w:rsidP="00685F96">
      <w:pPr>
        <w:pStyle w:val="ListParagraph"/>
        <w:numPr>
          <w:ilvl w:val="0"/>
          <w:numId w:val="3"/>
        </w:numPr>
        <w:bidi/>
        <w:rPr>
          <w:b/>
          <w:bCs/>
          <w:sz w:val="40"/>
          <w:szCs w:val="40"/>
        </w:rPr>
      </w:pPr>
      <w:r>
        <w:rPr>
          <w:rFonts w:hint="cs"/>
          <w:sz w:val="32"/>
          <w:szCs w:val="32"/>
          <w:rtl/>
        </w:rPr>
        <w:t>حالة عملية " بنك البركة ".</w:t>
      </w:r>
    </w:p>
    <w:p w:rsidR="005B2B90" w:rsidRDefault="005B2B90" w:rsidP="005B2B90">
      <w:pPr>
        <w:bidi/>
        <w:rPr>
          <w:b/>
          <w:bCs/>
          <w:sz w:val="40"/>
          <w:szCs w:val="40"/>
          <w:rtl/>
        </w:rPr>
      </w:pPr>
    </w:p>
    <w:p w:rsidR="005B2B90" w:rsidRDefault="005B2B90" w:rsidP="005B2B90">
      <w:pPr>
        <w:bidi/>
        <w:rPr>
          <w:b/>
          <w:bCs/>
          <w:sz w:val="40"/>
          <w:szCs w:val="40"/>
          <w:rtl/>
          <w:lang w:bidi="ar-SY"/>
        </w:rPr>
      </w:pPr>
    </w:p>
    <w:p w:rsidR="005B2B90" w:rsidRDefault="005B2B90" w:rsidP="005B2B90">
      <w:pPr>
        <w:bidi/>
        <w:rPr>
          <w:b/>
          <w:bCs/>
          <w:sz w:val="40"/>
          <w:szCs w:val="40"/>
          <w:rtl/>
        </w:rPr>
      </w:pPr>
    </w:p>
    <w:p w:rsidR="005B2B90" w:rsidRDefault="005B2B90" w:rsidP="005B2B90">
      <w:pPr>
        <w:bidi/>
        <w:rPr>
          <w:b/>
          <w:bCs/>
          <w:sz w:val="40"/>
          <w:szCs w:val="40"/>
          <w:rtl/>
        </w:rPr>
      </w:pPr>
    </w:p>
    <w:p w:rsidR="005B2B90" w:rsidRDefault="005B2B90" w:rsidP="005B2B90">
      <w:pPr>
        <w:bidi/>
        <w:rPr>
          <w:b/>
          <w:bCs/>
          <w:sz w:val="40"/>
          <w:szCs w:val="40"/>
          <w:rtl/>
        </w:rPr>
      </w:pPr>
    </w:p>
    <w:p w:rsidR="005B2B90" w:rsidRDefault="005B2B90" w:rsidP="005B2B90">
      <w:pPr>
        <w:bidi/>
        <w:rPr>
          <w:b/>
          <w:bCs/>
          <w:sz w:val="40"/>
          <w:szCs w:val="40"/>
          <w:rtl/>
        </w:rPr>
      </w:pPr>
    </w:p>
    <w:p w:rsidR="005B2B90" w:rsidRDefault="005B2B90" w:rsidP="005B2B90">
      <w:pPr>
        <w:bidi/>
        <w:rPr>
          <w:b/>
          <w:bCs/>
          <w:sz w:val="40"/>
          <w:szCs w:val="40"/>
          <w:rtl/>
        </w:rPr>
      </w:pPr>
    </w:p>
    <w:p w:rsidR="005B2B90" w:rsidRDefault="00B125A5" w:rsidP="005B2B90">
      <w:pPr>
        <w:bidi/>
        <w:rPr>
          <w:sz w:val="28"/>
          <w:szCs w:val="28"/>
          <w:rtl/>
        </w:rPr>
      </w:pPr>
      <w:r>
        <w:rPr>
          <w:rFonts w:hint="cs"/>
          <w:sz w:val="28"/>
          <w:szCs w:val="28"/>
          <w:rtl/>
        </w:rPr>
        <w:lastRenderedPageBreak/>
        <w:t>يعد التسويق المصرفي أحد المجالات التي شهدت اهتمام متزايد من جانب الأكاديمين و الممارسين على حد سواء , و يرجع ذلك إلى العديد من العوامل التي ساهمت في زيادة درجة حساسية البنوك للأسواق التي تنشط فيها و في تنوع المداخل التي تنتهجها في خدمة عملائها لتحقيق مركز تنافسي متميز في هذه الأسواق.</w:t>
      </w:r>
    </w:p>
    <w:p w:rsidR="00B125A5" w:rsidRDefault="00B125A5" w:rsidP="00B125A5">
      <w:pPr>
        <w:bidi/>
        <w:rPr>
          <w:sz w:val="28"/>
          <w:szCs w:val="28"/>
          <w:rtl/>
        </w:rPr>
      </w:pPr>
      <w:r>
        <w:rPr>
          <w:rFonts w:hint="cs"/>
          <w:sz w:val="28"/>
          <w:szCs w:val="28"/>
          <w:rtl/>
        </w:rPr>
        <w:t>و لقد تغيرت النظرةإلى النشاط التسويقي في مجال الخدمات المصرفية من مجرد القيام بالإعلان عن اسم البنك و خدماته ,إلى ضرورة دراسة الأسواق التي تخدمها البنوك _ أفراد أو مؤسسات _و الاهتمام برغبات العملاء عند تخطيط المزيج التسويقي للأسواق المستهدفة .</w:t>
      </w:r>
    </w:p>
    <w:p w:rsidR="00EA13F7" w:rsidRDefault="00EA13F7" w:rsidP="00EA13F7">
      <w:pPr>
        <w:bidi/>
        <w:rPr>
          <w:sz w:val="28"/>
          <w:szCs w:val="28"/>
          <w:rtl/>
        </w:rPr>
      </w:pPr>
      <w:r>
        <w:rPr>
          <w:rFonts w:hint="cs"/>
          <w:sz w:val="28"/>
          <w:szCs w:val="28"/>
          <w:rtl/>
        </w:rPr>
        <w:t>ونظرا لخ</w:t>
      </w:r>
      <w:r w:rsidR="00D329AA">
        <w:rPr>
          <w:rFonts w:hint="cs"/>
          <w:sz w:val="28"/>
          <w:szCs w:val="28"/>
          <w:rtl/>
        </w:rPr>
        <w:t>صوصية الخدمة المصرفية</w:t>
      </w:r>
      <w:r>
        <w:rPr>
          <w:rFonts w:hint="cs"/>
          <w:sz w:val="28"/>
          <w:szCs w:val="28"/>
          <w:rtl/>
        </w:rPr>
        <w:t xml:space="preserve"> فإن الفارق بين بنك و آخر هو كيفية تقديم خدمات البنك للعملاء , حيث أن طريقة التقديم  يجب أن تكون محفزة , و هذا  مايجعل عملية التسويق إحدى أهم مقومات نجاح المصارف , و إن عملية التسويق هذه لاتتوقف  فقط على زيادة قاعدة العملاء و زيادة المبيعات من الخدمات  حيث أن  هذه مجرد بداية لنشاط التسويقي .</w:t>
      </w:r>
    </w:p>
    <w:p w:rsidR="00D7692E" w:rsidRDefault="00EA13F7" w:rsidP="00EA13F7">
      <w:pPr>
        <w:bidi/>
        <w:rPr>
          <w:sz w:val="28"/>
          <w:szCs w:val="28"/>
          <w:rtl/>
        </w:rPr>
      </w:pPr>
      <w:r>
        <w:rPr>
          <w:rFonts w:hint="cs"/>
          <w:sz w:val="28"/>
          <w:szCs w:val="28"/>
          <w:rtl/>
        </w:rPr>
        <w:t xml:space="preserve">و بناء عليه سوف نتطرق لأهم النقاط  الأساسية في مجال التسويق المصرفي </w:t>
      </w:r>
      <w:r w:rsidR="00D7692E">
        <w:rPr>
          <w:rFonts w:hint="cs"/>
          <w:sz w:val="28"/>
          <w:szCs w:val="28"/>
          <w:rtl/>
        </w:rPr>
        <w:t>بهدف توضيح أهمية و دور التسويق في تحقيق أهداف المصارف و تحقيق الميزة التنافسية المنشودة .</w:t>
      </w:r>
    </w:p>
    <w:p w:rsidR="00E144D4" w:rsidRPr="008974F3" w:rsidRDefault="00E144D4" w:rsidP="008974F3">
      <w:pPr>
        <w:bidi/>
        <w:jc w:val="both"/>
        <w:rPr>
          <w:rFonts w:ascii="Arial" w:hAnsi="Arial" w:cs="Arial"/>
          <w:b/>
          <w:bCs/>
          <w:sz w:val="36"/>
          <w:szCs w:val="36"/>
          <w:rtl/>
        </w:rPr>
      </w:pPr>
      <w:r w:rsidRPr="008974F3">
        <w:rPr>
          <w:rFonts w:ascii="Arial" w:hAnsi="Arial" w:cs="Arial"/>
          <w:b/>
          <w:bCs/>
          <w:sz w:val="36"/>
          <w:szCs w:val="36"/>
          <w:rtl/>
        </w:rPr>
        <w:t>مف</w:t>
      </w:r>
      <w:r w:rsidR="00CE3E82" w:rsidRPr="008974F3">
        <w:rPr>
          <w:rFonts w:ascii="Arial" w:hAnsi="Arial" w:cs="Arial"/>
          <w:b/>
          <w:bCs/>
          <w:sz w:val="36"/>
          <w:szCs w:val="36"/>
          <w:rtl/>
        </w:rPr>
        <w:t xml:space="preserve">هوم المصارف و </w:t>
      </w:r>
      <w:r w:rsidR="00CE3E82" w:rsidRPr="008974F3">
        <w:rPr>
          <w:rFonts w:ascii="Arial" w:hAnsi="Arial" w:cs="Arial" w:hint="cs"/>
          <w:b/>
          <w:bCs/>
          <w:sz w:val="36"/>
          <w:szCs w:val="36"/>
          <w:rtl/>
        </w:rPr>
        <w:t>الخدمات التي تقدمها :</w:t>
      </w:r>
    </w:p>
    <w:p w:rsidR="00E144D4" w:rsidRPr="008974F3" w:rsidRDefault="00E144D4" w:rsidP="008974F3">
      <w:pPr>
        <w:bidi/>
        <w:jc w:val="both"/>
        <w:rPr>
          <w:rFonts w:ascii="Arial" w:hAnsi="Arial" w:cs="Arial"/>
          <w:sz w:val="28"/>
          <w:szCs w:val="28"/>
          <w:rtl/>
          <w:lang w:val="fr-FR"/>
        </w:rPr>
      </w:pPr>
      <w:r w:rsidRPr="008974F3">
        <w:rPr>
          <w:rFonts w:ascii="Arial" w:hAnsi="Arial" w:cs="Arial"/>
          <w:sz w:val="28"/>
          <w:szCs w:val="28"/>
          <w:rtl/>
          <w:lang w:bidi="ar-DZ"/>
        </w:rPr>
        <w:t xml:space="preserve">إن إعطاء تعريف اقتصادي </w:t>
      </w:r>
      <w:r w:rsidR="00CE3E82" w:rsidRPr="008974F3">
        <w:rPr>
          <w:rFonts w:ascii="Arial" w:hAnsi="Arial" w:cs="Arial"/>
          <w:sz w:val="28"/>
          <w:szCs w:val="28"/>
          <w:rtl/>
          <w:lang w:bidi="ar-DZ"/>
        </w:rPr>
        <w:t>جامع و شامل للبنوك</w:t>
      </w:r>
      <w:r w:rsidRPr="008974F3">
        <w:rPr>
          <w:rFonts w:ascii="Arial" w:hAnsi="Arial" w:cs="Arial"/>
          <w:sz w:val="28"/>
          <w:szCs w:val="28"/>
          <w:rtl/>
          <w:lang w:bidi="ar-DZ"/>
        </w:rPr>
        <w:t xml:space="preserve"> صعب و ذلك أن معظم البنوك في مختلف البلدان تباشر نشاطها في الحدود التي ترسمها لها ت</w:t>
      </w:r>
      <w:r w:rsidR="00CE3E82" w:rsidRPr="008974F3">
        <w:rPr>
          <w:rFonts w:ascii="Arial" w:hAnsi="Arial" w:cs="Arial"/>
          <w:sz w:val="28"/>
          <w:szCs w:val="28"/>
          <w:rtl/>
          <w:lang w:bidi="ar-DZ"/>
        </w:rPr>
        <w:t>شريعاتها ، إذ يحصل البنك</w:t>
      </w:r>
      <w:r w:rsidRPr="008974F3">
        <w:rPr>
          <w:rFonts w:ascii="Arial" w:hAnsi="Arial" w:cs="Arial"/>
          <w:sz w:val="28"/>
          <w:szCs w:val="28"/>
          <w:rtl/>
          <w:lang w:bidi="ar-DZ"/>
        </w:rPr>
        <w:t xml:space="preserve"> على الأموال العملاء فيفتح لهم ودائع و يتعهد بتسديد مبالغها عند الطلب أو الأجل كما يقدم لهم القروض.</w:t>
      </w:r>
    </w:p>
    <w:p w:rsidR="00CE3E82" w:rsidRPr="008974F3" w:rsidRDefault="00896FB4" w:rsidP="008974F3">
      <w:pPr>
        <w:tabs>
          <w:tab w:val="num" w:pos="147"/>
          <w:tab w:val="right" w:pos="867"/>
        </w:tabs>
        <w:bidi/>
        <w:jc w:val="both"/>
        <w:rPr>
          <w:rFonts w:ascii="Arial" w:hAnsi="Arial" w:cs="Arial"/>
          <w:sz w:val="28"/>
          <w:szCs w:val="28"/>
          <w:rtl/>
          <w:lang w:bidi="ar-DZ"/>
        </w:rPr>
      </w:pPr>
      <w:r w:rsidRPr="008974F3">
        <w:rPr>
          <w:rFonts w:ascii="Arial" w:hAnsi="Arial" w:cs="Arial"/>
          <w:sz w:val="28"/>
          <w:szCs w:val="28"/>
          <w:rtl/>
          <w:lang w:bidi="ar-DZ"/>
        </w:rPr>
        <w:t>و قد وضع المشرع للمؤسسة المالية تعريفا يحدد من خلاله وظائفها، و صلاحيتها و يبين نظم معاملاتها في الميدان الاقتصادي، و قد نصت التشريعات في أغلب الدول على تعريف البنك</w:t>
      </w:r>
      <w:r w:rsidR="00B76CD5">
        <w:rPr>
          <w:rFonts w:ascii="Arial" w:hAnsi="Arial" w:cs="Arial"/>
          <w:sz w:val="28"/>
          <w:szCs w:val="28"/>
          <w:lang w:bidi="ar-DZ"/>
        </w:rPr>
        <w:t xml:space="preserve"> , </w:t>
      </w:r>
      <w:r w:rsidR="00B76CD5">
        <w:rPr>
          <w:rFonts w:ascii="Arial" w:hAnsi="Arial" w:cs="Arial"/>
          <w:sz w:val="28"/>
          <w:szCs w:val="28"/>
          <w:rtl/>
          <w:lang w:bidi="ar-DZ"/>
        </w:rPr>
        <w:t xml:space="preserve"> </w:t>
      </w:r>
      <w:r w:rsidR="00B76CD5">
        <w:rPr>
          <w:rFonts w:ascii="Arial" w:hAnsi="Arial" w:cs="Arial" w:hint="cs"/>
          <w:sz w:val="28"/>
          <w:szCs w:val="28"/>
          <w:rtl/>
        </w:rPr>
        <w:t xml:space="preserve">وقد </w:t>
      </w:r>
      <w:r w:rsidRPr="008974F3">
        <w:rPr>
          <w:rFonts w:ascii="Arial" w:hAnsi="Arial" w:cs="Arial"/>
          <w:sz w:val="28"/>
          <w:szCs w:val="28"/>
          <w:rtl/>
          <w:lang w:bidi="ar-DZ"/>
        </w:rPr>
        <w:t>عرفه القانون في فرنسا كما يلي :</w:t>
      </w:r>
    </w:p>
    <w:p w:rsidR="00D7692E" w:rsidRPr="008974F3" w:rsidRDefault="00B76CD5" w:rsidP="008974F3">
      <w:pPr>
        <w:tabs>
          <w:tab w:val="num" w:pos="147"/>
          <w:tab w:val="right" w:pos="867"/>
        </w:tabs>
        <w:bidi/>
        <w:jc w:val="both"/>
        <w:rPr>
          <w:rFonts w:ascii="Arial" w:hAnsi="Arial" w:cs="Arial"/>
          <w:sz w:val="28"/>
          <w:szCs w:val="28"/>
          <w:rtl/>
          <w:lang w:bidi="ar-DZ"/>
        </w:rPr>
      </w:pPr>
      <w:r>
        <w:rPr>
          <w:rFonts w:ascii="Arial" w:hAnsi="Arial" w:cs="Arial" w:hint="cs"/>
          <w:sz w:val="28"/>
          <w:szCs w:val="28"/>
          <w:rtl/>
          <w:lang w:bidi="ar-DZ"/>
        </w:rPr>
        <w:t xml:space="preserve">" </w:t>
      </w:r>
      <w:r w:rsidR="00CE3E82" w:rsidRPr="008974F3">
        <w:rPr>
          <w:rFonts w:ascii="Arial" w:hAnsi="Arial" w:cs="Arial"/>
          <w:sz w:val="28"/>
          <w:szCs w:val="28"/>
          <w:rtl/>
          <w:lang w:bidi="ar-DZ"/>
        </w:rPr>
        <w:t>تعتبر بنوكا كل</w:t>
      </w:r>
      <w:r w:rsidR="00CE3E82" w:rsidRPr="008974F3">
        <w:rPr>
          <w:rFonts w:ascii="Arial" w:hAnsi="Arial" w:cs="Arial" w:hint="cs"/>
          <w:sz w:val="28"/>
          <w:szCs w:val="28"/>
          <w:rtl/>
          <w:lang w:bidi="ar-DZ"/>
        </w:rPr>
        <w:t xml:space="preserve"> </w:t>
      </w:r>
      <w:r w:rsidR="00896FB4" w:rsidRPr="008974F3">
        <w:rPr>
          <w:rFonts w:ascii="Arial" w:hAnsi="Arial" w:cs="Arial"/>
          <w:sz w:val="28"/>
          <w:szCs w:val="28"/>
          <w:rtl/>
          <w:lang w:bidi="ar-DZ"/>
        </w:rPr>
        <w:t>المؤسسات التي حرفتها المعتادة القبول</w:t>
      </w:r>
      <w:r>
        <w:rPr>
          <w:rFonts w:ascii="Arial" w:hAnsi="Arial" w:cs="Arial" w:hint="cs"/>
          <w:sz w:val="28"/>
          <w:szCs w:val="28"/>
          <w:rtl/>
          <w:lang w:bidi="ar-DZ"/>
        </w:rPr>
        <w:t xml:space="preserve"> الأموال</w:t>
      </w:r>
      <w:r w:rsidR="00896FB4" w:rsidRPr="008974F3">
        <w:rPr>
          <w:rFonts w:ascii="Arial" w:hAnsi="Arial" w:cs="Arial"/>
          <w:sz w:val="28"/>
          <w:szCs w:val="28"/>
          <w:rtl/>
          <w:lang w:bidi="ar-DZ"/>
        </w:rPr>
        <w:t xml:space="preserve"> من الجمهور على شكل ودائع و غيرها ، </w:t>
      </w:r>
      <w:r>
        <w:rPr>
          <w:rFonts w:ascii="Arial" w:hAnsi="Arial" w:cs="Arial" w:hint="cs"/>
          <w:sz w:val="28"/>
          <w:szCs w:val="28"/>
          <w:rtl/>
          <w:lang w:bidi="ar-DZ"/>
        </w:rPr>
        <w:t xml:space="preserve"> و هذه ال</w:t>
      </w:r>
      <w:r>
        <w:rPr>
          <w:rFonts w:ascii="Arial" w:hAnsi="Arial" w:cs="Arial"/>
          <w:sz w:val="28"/>
          <w:szCs w:val="28"/>
          <w:rtl/>
          <w:lang w:bidi="ar-DZ"/>
        </w:rPr>
        <w:t>أموال</w:t>
      </w:r>
      <w:r w:rsidR="00896FB4" w:rsidRPr="008974F3">
        <w:rPr>
          <w:rFonts w:ascii="Arial" w:hAnsi="Arial" w:cs="Arial"/>
          <w:sz w:val="28"/>
          <w:szCs w:val="28"/>
          <w:rtl/>
          <w:lang w:bidi="ar-DZ"/>
        </w:rPr>
        <w:t xml:space="preserve"> تستعملها لحسابها الخاص في عمليات الخصم ،القرض أو في العمليات المالية</w:t>
      </w:r>
      <w:r>
        <w:rPr>
          <w:rFonts w:ascii="Arial" w:hAnsi="Arial" w:cs="Arial" w:hint="cs"/>
          <w:sz w:val="28"/>
          <w:szCs w:val="28"/>
          <w:rtl/>
          <w:lang w:bidi="ar-DZ"/>
        </w:rPr>
        <w:t xml:space="preserve"> "</w:t>
      </w:r>
      <w:r w:rsidR="00896FB4" w:rsidRPr="008974F3">
        <w:rPr>
          <w:rFonts w:ascii="Arial" w:hAnsi="Arial" w:cs="Arial"/>
          <w:sz w:val="28"/>
          <w:szCs w:val="28"/>
          <w:rtl/>
          <w:lang w:bidi="ar-DZ"/>
        </w:rPr>
        <w:t>.</w:t>
      </w:r>
    </w:p>
    <w:p w:rsidR="009D2BD0" w:rsidRPr="008974F3" w:rsidRDefault="009D2BD0" w:rsidP="008974F3">
      <w:pPr>
        <w:tabs>
          <w:tab w:val="num" w:pos="147"/>
          <w:tab w:val="right" w:pos="867"/>
        </w:tabs>
        <w:bidi/>
        <w:jc w:val="both"/>
        <w:rPr>
          <w:rFonts w:ascii="Arial" w:hAnsi="Arial" w:cs="Arial"/>
          <w:sz w:val="28"/>
          <w:szCs w:val="28"/>
          <w:rtl/>
          <w:lang w:bidi="ar-DZ"/>
        </w:rPr>
      </w:pPr>
      <w:r w:rsidRPr="008974F3">
        <w:rPr>
          <w:rFonts w:ascii="Arial" w:hAnsi="Arial" w:cs="Arial"/>
          <w:sz w:val="28"/>
          <w:szCs w:val="28"/>
          <w:rtl/>
          <w:lang w:bidi="ar-DZ"/>
        </w:rPr>
        <w:t>و لنستطيع تبين المعنى بشكل أكبر سوف نقوم بعرض</w:t>
      </w:r>
      <w:r w:rsidR="00CE3E82" w:rsidRPr="008974F3">
        <w:rPr>
          <w:rFonts w:ascii="Arial" w:hAnsi="Arial" w:cs="Arial" w:hint="cs"/>
          <w:sz w:val="28"/>
          <w:szCs w:val="28"/>
          <w:rtl/>
          <w:lang w:bidi="ar-DZ"/>
        </w:rPr>
        <w:t xml:space="preserve"> سريع</w:t>
      </w:r>
      <w:r w:rsidR="00CE3E82" w:rsidRPr="008974F3">
        <w:rPr>
          <w:rFonts w:ascii="Arial" w:hAnsi="Arial" w:cs="Arial"/>
          <w:sz w:val="28"/>
          <w:szCs w:val="28"/>
          <w:rtl/>
          <w:lang w:bidi="ar-DZ"/>
        </w:rPr>
        <w:t xml:space="preserve"> </w:t>
      </w:r>
      <w:r w:rsidR="00CE3E82" w:rsidRPr="008974F3">
        <w:rPr>
          <w:rFonts w:ascii="Arial" w:hAnsi="Arial" w:cs="Arial" w:hint="cs"/>
          <w:sz w:val="28"/>
          <w:szCs w:val="28"/>
          <w:rtl/>
          <w:lang w:bidi="ar-DZ"/>
        </w:rPr>
        <w:t>ل</w:t>
      </w:r>
      <w:r w:rsidR="00CE3E82" w:rsidRPr="008974F3">
        <w:rPr>
          <w:rFonts w:ascii="Arial" w:hAnsi="Arial" w:cs="Arial"/>
          <w:sz w:val="28"/>
          <w:szCs w:val="28"/>
          <w:rtl/>
          <w:lang w:bidi="ar-DZ"/>
        </w:rPr>
        <w:t>ل</w:t>
      </w:r>
      <w:r w:rsidR="00CE3E82" w:rsidRPr="008974F3">
        <w:rPr>
          <w:rFonts w:ascii="Arial" w:hAnsi="Arial" w:cs="Arial" w:hint="cs"/>
          <w:sz w:val="28"/>
          <w:szCs w:val="28"/>
          <w:rtl/>
          <w:lang w:bidi="ar-DZ"/>
        </w:rPr>
        <w:t>خدمات</w:t>
      </w:r>
      <w:r w:rsidRPr="008974F3">
        <w:rPr>
          <w:rFonts w:ascii="Arial" w:hAnsi="Arial" w:cs="Arial"/>
          <w:sz w:val="28"/>
          <w:szCs w:val="28"/>
          <w:rtl/>
          <w:lang w:bidi="ar-DZ"/>
        </w:rPr>
        <w:t xml:space="preserve"> التي تقوم بها المصارف </w:t>
      </w:r>
    </w:p>
    <w:p w:rsidR="009D2BD0" w:rsidRPr="008974F3" w:rsidRDefault="009D2BD0" w:rsidP="008974F3">
      <w:pPr>
        <w:pStyle w:val="ListParagraph"/>
        <w:numPr>
          <w:ilvl w:val="0"/>
          <w:numId w:val="34"/>
        </w:numPr>
        <w:tabs>
          <w:tab w:val="num" w:pos="147"/>
          <w:tab w:val="right" w:pos="867"/>
        </w:tabs>
        <w:bidi/>
        <w:jc w:val="both"/>
        <w:rPr>
          <w:rFonts w:ascii="Arial" w:hAnsi="Arial" w:cs="Arial"/>
          <w:sz w:val="28"/>
          <w:szCs w:val="28"/>
          <w:lang w:bidi="ar-DZ"/>
        </w:rPr>
      </w:pPr>
      <w:r w:rsidRPr="008974F3">
        <w:rPr>
          <w:rFonts w:ascii="Arial" w:hAnsi="Arial" w:cs="Arial"/>
          <w:b/>
          <w:bCs/>
          <w:sz w:val="28"/>
          <w:szCs w:val="28"/>
          <w:rtl/>
          <w:lang w:bidi="ar-DZ"/>
        </w:rPr>
        <w:t>تلقي و قبول الودائع</w:t>
      </w:r>
      <w:r w:rsidRPr="008974F3">
        <w:rPr>
          <w:rFonts w:ascii="Arial" w:hAnsi="Arial" w:cs="Arial"/>
          <w:sz w:val="28"/>
          <w:szCs w:val="28"/>
          <w:rtl/>
          <w:lang w:bidi="ar-DZ"/>
        </w:rPr>
        <w:t xml:space="preserve"> من مختلف الجهات </w:t>
      </w:r>
      <w:r w:rsidR="00CE3E82" w:rsidRPr="008974F3">
        <w:rPr>
          <w:rFonts w:ascii="Arial" w:hAnsi="Arial" w:cs="Arial"/>
          <w:sz w:val="28"/>
          <w:szCs w:val="28"/>
          <w:rtl/>
          <w:lang w:bidi="ar-DZ"/>
        </w:rPr>
        <w:t>أو ما يسمى بالتوظيفات لدى البنك</w:t>
      </w:r>
      <w:r w:rsidR="00CE3E82" w:rsidRPr="008974F3">
        <w:rPr>
          <w:rFonts w:ascii="Arial" w:hAnsi="Arial" w:cs="Arial" w:hint="cs"/>
          <w:sz w:val="28"/>
          <w:szCs w:val="28"/>
          <w:rtl/>
          <w:lang w:bidi="ar-DZ"/>
        </w:rPr>
        <w:t>,</w:t>
      </w:r>
      <w:r w:rsidRPr="008974F3">
        <w:rPr>
          <w:rFonts w:ascii="Arial" w:hAnsi="Arial" w:cs="Arial"/>
          <w:sz w:val="28"/>
          <w:szCs w:val="28"/>
          <w:rtl/>
          <w:lang w:bidi="ar-DZ"/>
        </w:rPr>
        <w:t>و الودائع على أنواع :</w:t>
      </w:r>
    </w:p>
    <w:p w:rsidR="00CE3E82" w:rsidRPr="008974F3" w:rsidRDefault="00CE3E82" w:rsidP="008974F3">
      <w:pPr>
        <w:pStyle w:val="ListParagraph"/>
        <w:tabs>
          <w:tab w:val="num" w:pos="147"/>
          <w:tab w:val="right" w:pos="867"/>
        </w:tabs>
        <w:bidi/>
        <w:ind w:left="795"/>
        <w:jc w:val="both"/>
        <w:rPr>
          <w:rFonts w:ascii="Arial" w:hAnsi="Arial" w:cs="Arial"/>
          <w:sz w:val="28"/>
          <w:szCs w:val="28"/>
          <w:rtl/>
          <w:lang w:bidi="ar-DZ"/>
        </w:rPr>
      </w:pPr>
    </w:p>
    <w:p w:rsidR="009D2BD0" w:rsidRPr="008974F3" w:rsidRDefault="009D2BD0" w:rsidP="008974F3">
      <w:pPr>
        <w:pStyle w:val="ListParagraph"/>
        <w:numPr>
          <w:ilvl w:val="0"/>
          <w:numId w:val="32"/>
        </w:numPr>
        <w:tabs>
          <w:tab w:val="num" w:pos="147"/>
          <w:tab w:val="right" w:pos="867"/>
        </w:tabs>
        <w:bidi/>
        <w:jc w:val="both"/>
        <w:rPr>
          <w:rFonts w:ascii="Arial" w:hAnsi="Arial" w:cs="Arial"/>
          <w:sz w:val="28"/>
          <w:szCs w:val="28"/>
          <w:rtl/>
          <w:lang w:bidi="ar-DZ"/>
        </w:rPr>
      </w:pPr>
      <w:r w:rsidRPr="008974F3">
        <w:rPr>
          <w:rFonts w:ascii="Arial" w:hAnsi="Arial" w:cs="Arial"/>
          <w:b/>
          <w:bCs/>
          <w:sz w:val="28"/>
          <w:szCs w:val="28"/>
          <w:rtl/>
          <w:lang w:bidi="ar-DZ"/>
        </w:rPr>
        <w:t>الودائع الجارية :</w:t>
      </w:r>
      <w:r w:rsidRPr="008974F3">
        <w:rPr>
          <w:rFonts w:ascii="Arial" w:hAnsi="Arial" w:cs="Arial"/>
          <w:sz w:val="28"/>
          <w:szCs w:val="28"/>
          <w:rtl/>
          <w:lang w:bidi="ar-DZ"/>
        </w:rPr>
        <w:t xml:space="preserve"> هي تلك الودائع التي</w:t>
      </w:r>
      <w:r w:rsidR="00CE3E82" w:rsidRPr="008974F3">
        <w:rPr>
          <w:rFonts w:ascii="Arial" w:hAnsi="Arial" w:cs="Arial"/>
          <w:sz w:val="28"/>
          <w:szCs w:val="28"/>
          <w:rtl/>
          <w:lang w:bidi="ar-DZ"/>
        </w:rPr>
        <w:t xml:space="preserve"> يستطيع أصحابها سحبها دون سابق </w:t>
      </w:r>
      <w:r w:rsidR="00CE3E82" w:rsidRPr="008974F3">
        <w:rPr>
          <w:rFonts w:ascii="Arial" w:hAnsi="Arial" w:cs="Arial" w:hint="cs"/>
          <w:sz w:val="28"/>
          <w:szCs w:val="28"/>
          <w:rtl/>
          <w:lang w:bidi="ar-DZ"/>
        </w:rPr>
        <w:t>إ</w:t>
      </w:r>
      <w:r w:rsidR="00CE3E82" w:rsidRPr="008974F3">
        <w:rPr>
          <w:rFonts w:ascii="Arial" w:hAnsi="Arial" w:cs="Arial"/>
          <w:sz w:val="28"/>
          <w:szCs w:val="28"/>
          <w:rtl/>
          <w:lang w:bidi="ar-DZ"/>
        </w:rPr>
        <w:t>ن</w:t>
      </w:r>
      <w:r w:rsidR="00CE3E82" w:rsidRPr="008974F3">
        <w:rPr>
          <w:rFonts w:ascii="Arial" w:hAnsi="Arial" w:cs="Arial" w:hint="cs"/>
          <w:sz w:val="28"/>
          <w:szCs w:val="28"/>
          <w:rtl/>
          <w:lang w:bidi="ar-DZ"/>
        </w:rPr>
        <w:t>ذ</w:t>
      </w:r>
      <w:r w:rsidRPr="008974F3">
        <w:rPr>
          <w:rFonts w:ascii="Arial" w:hAnsi="Arial" w:cs="Arial"/>
          <w:sz w:val="28"/>
          <w:szCs w:val="28"/>
          <w:rtl/>
          <w:lang w:bidi="ar-DZ"/>
        </w:rPr>
        <w:t xml:space="preserve">ار و لهذا السبب فان </w:t>
      </w:r>
      <w:r w:rsidR="00CE3E82" w:rsidRPr="008974F3">
        <w:rPr>
          <w:rFonts w:ascii="Arial" w:hAnsi="Arial" w:cs="Arial"/>
          <w:sz w:val="28"/>
          <w:szCs w:val="28"/>
          <w:rtl/>
          <w:lang w:bidi="ar-DZ"/>
        </w:rPr>
        <w:t>معظم البنوك لا تدفع فوائد على ه</w:t>
      </w:r>
      <w:r w:rsidR="00CE3E82" w:rsidRPr="008974F3">
        <w:rPr>
          <w:rFonts w:ascii="Arial" w:hAnsi="Arial" w:cs="Arial" w:hint="cs"/>
          <w:sz w:val="28"/>
          <w:szCs w:val="28"/>
          <w:rtl/>
          <w:lang w:bidi="ar-DZ"/>
        </w:rPr>
        <w:t>ذ</w:t>
      </w:r>
      <w:r w:rsidRPr="008974F3">
        <w:rPr>
          <w:rFonts w:ascii="Arial" w:hAnsi="Arial" w:cs="Arial"/>
          <w:sz w:val="28"/>
          <w:szCs w:val="28"/>
          <w:rtl/>
          <w:lang w:bidi="ar-DZ"/>
        </w:rPr>
        <w:t>ا النوع من الودائع.</w:t>
      </w:r>
    </w:p>
    <w:p w:rsidR="009D2BD0" w:rsidRPr="008974F3" w:rsidRDefault="009D2BD0" w:rsidP="008974F3">
      <w:pPr>
        <w:pStyle w:val="ListParagraph"/>
        <w:numPr>
          <w:ilvl w:val="0"/>
          <w:numId w:val="32"/>
        </w:numPr>
        <w:tabs>
          <w:tab w:val="num" w:pos="147"/>
          <w:tab w:val="right" w:pos="867"/>
        </w:tabs>
        <w:bidi/>
        <w:jc w:val="both"/>
        <w:rPr>
          <w:rFonts w:ascii="Arial" w:hAnsi="Arial" w:cs="Arial"/>
          <w:sz w:val="28"/>
          <w:szCs w:val="28"/>
          <w:rtl/>
          <w:lang w:bidi="ar-DZ"/>
        </w:rPr>
      </w:pPr>
      <w:r w:rsidRPr="008974F3">
        <w:rPr>
          <w:rFonts w:ascii="Arial" w:hAnsi="Arial" w:cs="Arial"/>
          <w:b/>
          <w:bCs/>
          <w:sz w:val="28"/>
          <w:szCs w:val="28"/>
          <w:rtl/>
          <w:lang w:bidi="ar-DZ"/>
        </w:rPr>
        <w:t>ودائع التوفير :</w:t>
      </w:r>
      <w:r w:rsidR="00B76CD5">
        <w:rPr>
          <w:rFonts w:ascii="Arial" w:hAnsi="Arial" w:cs="Arial"/>
          <w:sz w:val="28"/>
          <w:szCs w:val="28"/>
          <w:rtl/>
          <w:lang w:bidi="ar-DZ"/>
        </w:rPr>
        <w:t xml:space="preserve"> يفتح ه</w:t>
      </w:r>
      <w:r w:rsidR="00B76CD5">
        <w:rPr>
          <w:rFonts w:ascii="Arial" w:hAnsi="Arial" w:cs="Arial" w:hint="cs"/>
          <w:sz w:val="28"/>
          <w:szCs w:val="28"/>
          <w:rtl/>
          <w:lang w:bidi="ar-DZ"/>
        </w:rPr>
        <w:t>ذ</w:t>
      </w:r>
      <w:r w:rsidRPr="008974F3">
        <w:rPr>
          <w:rFonts w:ascii="Arial" w:hAnsi="Arial" w:cs="Arial"/>
          <w:sz w:val="28"/>
          <w:szCs w:val="28"/>
          <w:rtl/>
          <w:lang w:bidi="ar-DZ"/>
        </w:rPr>
        <w:t xml:space="preserve">ا النوع من الحسابات لتشجيع الأفراد على الادخار مقابل فائدة معينة </w:t>
      </w:r>
      <w:r w:rsidR="00CE3E82" w:rsidRPr="008974F3">
        <w:rPr>
          <w:rFonts w:ascii="Arial" w:hAnsi="Arial" w:cs="Arial" w:hint="cs"/>
          <w:sz w:val="28"/>
          <w:szCs w:val="28"/>
          <w:rtl/>
          <w:lang w:bidi="ar-DZ"/>
        </w:rPr>
        <w:t xml:space="preserve"> .</w:t>
      </w:r>
    </w:p>
    <w:p w:rsidR="009D2BD0" w:rsidRPr="008974F3" w:rsidRDefault="009D2BD0" w:rsidP="008974F3">
      <w:pPr>
        <w:pStyle w:val="ListParagraph"/>
        <w:numPr>
          <w:ilvl w:val="0"/>
          <w:numId w:val="32"/>
        </w:numPr>
        <w:tabs>
          <w:tab w:val="num" w:pos="147"/>
          <w:tab w:val="right" w:pos="867"/>
        </w:tabs>
        <w:bidi/>
        <w:jc w:val="both"/>
        <w:rPr>
          <w:rFonts w:ascii="Arial" w:hAnsi="Arial" w:cs="Arial"/>
          <w:sz w:val="28"/>
          <w:szCs w:val="28"/>
          <w:rtl/>
          <w:lang w:bidi="ar-DZ"/>
        </w:rPr>
      </w:pPr>
      <w:r w:rsidRPr="008974F3">
        <w:rPr>
          <w:rFonts w:ascii="Arial" w:hAnsi="Arial" w:cs="Arial"/>
          <w:b/>
          <w:bCs/>
          <w:sz w:val="28"/>
          <w:szCs w:val="28"/>
          <w:rtl/>
          <w:lang w:bidi="ar-DZ"/>
        </w:rPr>
        <w:t xml:space="preserve">الودائع بإخطار: </w:t>
      </w:r>
      <w:r w:rsidRPr="008974F3">
        <w:rPr>
          <w:rFonts w:ascii="Arial" w:hAnsi="Arial" w:cs="Arial"/>
          <w:sz w:val="28"/>
          <w:szCs w:val="28"/>
          <w:rtl/>
          <w:lang w:bidi="ar-DZ"/>
        </w:rPr>
        <w:t xml:space="preserve"> أو ما تعرف بودائع تحت الطلب ، و فيها يخطر المودع بنكه بالتاريخ الذي فيه يسحب وديعته.</w:t>
      </w:r>
    </w:p>
    <w:p w:rsidR="009D2BD0" w:rsidRPr="008974F3" w:rsidRDefault="009D2BD0" w:rsidP="008974F3">
      <w:pPr>
        <w:pStyle w:val="ListParagraph"/>
        <w:numPr>
          <w:ilvl w:val="0"/>
          <w:numId w:val="32"/>
        </w:numPr>
        <w:bidi/>
        <w:jc w:val="both"/>
        <w:rPr>
          <w:rFonts w:ascii="Arial" w:hAnsi="Arial" w:cs="Arial"/>
          <w:sz w:val="28"/>
          <w:szCs w:val="28"/>
          <w:rtl/>
          <w:lang w:bidi="ar-DZ"/>
        </w:rPr>
      </w:pPr>
      <w:r w:rsidRPr="008974F3">
        <w:rPr>
          <w:rFonts w:ascii="Arial" w:hAnsi="Arial" w:cs="Arial"/>
          <w:b/>
          <w:bCs/>
          <w:sz w:val="28"/>
          <w:szCs w:val="28"/>
          <w:rtl/>
          <w:lang w:bidi="ar-DZ"/>
        </w:rPr>
        <w:lastRenderedPageBreak/>
        <w:t>الودائع لأجل</w:t>
      </w:r>
      <w:r w:rsidRPr="008974F3">
        <w:rPr>
          <w:rFonts w:ascii="Arial" w:hAnsi="Arial" w:cs="Arial"/>
          <w:sz w:val="28"/>
          <w:szCs w:val="28"/>
          <w:rtl/>
          <w:lang w:bidi="ar-DZ"/>
        </w:rPr>
        <w:t xml:space="preserve"> : هي تلك الودائع التي لا يستطيع أصحابها</w:t>
      </w:r>
      <w:r w:rsidR="00CE3E82" w:rsidRPr="008974F3">
        <w:rPr>
          <w:rFonts w:ascii="Arial" w:hAnsi="Arial" w:cs="Arial" w:hint="cs"/>
          <w:sz w:val="28"/>
          <w:szCs w:val="28"/>
          <w:rtl/>
          <w:lang w:bidi="ar-DZ"/>
        </w:rPr>
        <w:t xml:space="preserve"> سحب </w:t>
      </w:r>
      <w:r w:rsidRPr="008974F3">
        <w:rPr>
          <w:rFonts w:ascii="Arial" w:hAnsi="Arial" w:cs="Arial"/>
          <w:sz w:val="28"/>
          <w:szCs w:val="28"/>
          <w:rtl/>
          <w:lang w:bidi="ar-DZ"/>
        </w:rPr>
        <w:t>منها إلا بعد المدة الزمنية المحددة المتفق عليها بين البنك و المودع و يتقاضى هذا الأخير فائدة عل</w:t>
      </w:r>
      <w:r w:rsidR="00CE3E82" w:rsidRPr="008974F3">
        <w:rPr>
          <w:rFonts w:ascii="Arial" w:hAnsi="Arial" w:cs="Arial"/>
          <w:sz w:val="28"/>
          <w:szCs w:val="28"/>
          <w:rtl/>
          <w:lang w:bidi="ar-DZ"/>
        </w:rPr>
        <w:t>ى ذلك حسب المبلغ المودع و مدته</w:t>
      </w:r>
      <w:r w:rsidR="001466CA" w:rsidRPr="008974F3">
        <w:rPr>
          <w:rFonts w:ascii="Arial" w:hAnsi="Arial" w:cs="Arial"/>
          <w:sz w:val="28"/>
          <w:szCs w:val="28"/>
          <w:rtl/>
          <w:lang w:bidi="ar-DZ"/>
        </w:rPr>
        <w:t>.</w:t>
      </w:r>
    </w:p>
    <w:p w:rsidR="009D2BD0" w:rsidRPr="008974F3" w:rsidRDefault="00CE3E82" w:rsidP="008974F3">
      <w:pPr>
        <w:bidi/>
        <w:ind w:left="27"/>
        <w:jc w:val="both"/>
        <w:rPr>
          <w:rFonts w:ascii="Arial" w:hAnsi="Arial" w:cs="Arial"/>
          <w:sz w:val="28"/>
          <w:szCs w:val="28"/>
          <w:rtl/>
          <w:lang w:bidi="ar-DZ"/>
        </w:rPr>
      </w:pPr>
      <w:r w:rsidRPr="008974F3">
        <w:rPr>
          <w:rFonts w:ascii="Arial" w:hAnsi="Arial" w:cs="Arial" w:hint="cs"/>
          <w:b/>
          <w:bCs/>
          <w:sz w:val="28"/>
          <w:szCs w:val="28"/>
          <w:rtl/>
          <w:lang w:bidi="ar-DZ"/>
        </w:rPr>
        <w:t>2</w:t>
      </w:r>
      <w:r w:rsidR="009D2BD0" w:rsidRPr="008974F3">
        <w:rPr>
          <w:rFonts w:ascii="Arial" w:hAnsi="Arial" w:cs="Arial"/>
          <w:sz w:val="28"/>
          <w:szCs w:val="28"/>
          <w:rtl/>
          <w:lang w:bidi="ar-DZ"/>
        </w:rPr>
        <w:t xml:space="preserve">- </w:t>
      </w:r>
      <w:r w:rsidR="009D2BD0" w:rsidRPr="008974F3">
        <w:rPr>
          <w:rFonts w:ascii="Arial" w:hAnsi="Arial" w:cs="Arial"/>
          <w:b/>
          <w:bCs/>
          <w:sz w:val="28"/>
          <w:szCs w:val="28"/>
          <w:rtl/>
          <w:lang w:bidi="ar-DZ"/>
        </w:rPr>
        <w:t>تقديم القروض و السلفيات</w:t>
      </w:r>
      <w:r w:rsidR="001466CA" w:rsidRPr="008974F3">
        <w:rPr>
          <w:rFonts w:ascii="Arial" w:hAnsi="Arial" w:cs="Arial"/>
          <w:sz w:val="28"/>
          <w:szCs w:val="28"/>
          <w:rtl/>
          <w:lang w:bidi="ar-DZ"/>
        </w:rPr>
        <w:t>:</w:t>
      </w:r>
      <w:r w:rsidR="009D2BD0" w:rsidRPr="008974F3">
        <w:rPr>
          <w:rFonts w:ascii="Arial" w:hAnsi="Arial" w:cs="Arial"/>
          <w:sz w:val="28"/>
          <w:szCs w:val="28"/>
          <w:rtl/>
          <w:lang w:bidi="ar-DZ"/>
        </w:rPr>
        <w:t xml:space="preserve"> تقوم البنوك بتسليف الأموال لاستثمارها، بمنحها للهيئات و المؤسسات و الأفراد، و ذلك في مجال الإنتاج و التوزيع و الاستهلاك.</w:t>
      </w:r>
    </w:p>
    <w:p w:rsidR="001855CC" w:rsidRPr="008974F3" w:rsidRDefault="00CE3E82" w:rsidP="008974F3">
      <w:pPr>
        <w:bidi/>
        <w:spacing w:after="0"/>
        <w:jc w:val="both"/>
        <w:rPr>
          <w:rFonts w:ascii="Arial" w:hAnsi="Arial" w:cs="Arial"/>
          <w:sz w:val="28"/>
          <w:szCs w:val="28"/>
          <w:rtl/>
          <w:lang w:bidi="ar-DZ"/>
        </w:rPr>
      </w:pPr>
      <w:r w:rsidRPr="008974F3">
        <w:rPr>
          <w:rFonts w:ascii="Arial" w:hAnsi="Arial" w:cs="Arial" w:hint="cs"/>
          <w:sz w:val="28"/>
          <w:szCs w:val="28"/>
          <w:rtl/>
          <w:lang w:bidi="ar-DZ"/>
        </w:rPr>
        <w:t>3</w:t>
      </w:r>
      <w:r w:rsidR="001855CC" w:rsidRPr="008974F3">
        <w:rPr>
          <w:rFonts w:ascii="Arial" w:hAnsi="Arial" w:cs="Arial"/>
          <w:sz w:val="28"/>
          <w:szCs w:val="28"/>
          <w:rtl/>
          <w:lang w:bidi="ar-DZ"/>
        </w:rPr>
        <w:t>-</w:t>
      </w:r>
      <w:r w:rsidR="00B76CD5">
        <w:rPr>
          <w:rFonts w:ascii="Arial" w:hAnsi="Arial" w:cs="Arial"/>
          <w:b/>
          <w:bCs/>
          <w:sz w:val="28"/>
          <w:szCs w:val="28"/>
          <w:rtl/>
          <w:lang w:bidi="ar-DZ"/>
        </w:rPr>
        <w:t>التعامل بال</w:t>
      </w:r>
      <w:r w:rsidR="00B76CD5">
        <w:rPr>
          <w:rFonts w:ascii="Arial" w:hAnsi="Arial" w:cs="Arial" w:hint="cs"/>
          <w:b/>
          <w:bCs/>
          <w:sz w:val="28"/>
          <w:szCs w:val="28"/>
          <w:rtl/>
          <w:lang w:bidi="ar-DZ"/>
        </w:rPr>
        <w:t>أ</w:t>
      </w:r>
      <w:r w:rsidR="001855CC" w:rsidRPr="008974F3">
        <w:rPr>
          <w:rFonts w:ascii="Arial" w:hAnsi="Arial" w:cs="Arial"/>
          <w:b/>
          <w:bCs/>
          <w:sz w:val="28"/>
          <w:szCs w:val="28"/>
          <w:rtl/>
          <w:lang w:bidi="ar-DZ"/>
        </w:rPr>
        <w:t>وارق التجارية و المالية :</w:t>
      </w:r>
      <w:r w:rsidR="001855CC" w:rsidRPr="008974F3">
        <w:rPr>
          <w:rFonts w:ascii="Arial" w:hAnsi="Arial" w:cs="Arial"/>
          <w:sz w:val="28"/>
          <w:szCs w:val="28"/>
          <w:rtl/>
          <w:lang w:bidi="ar-DZ"/>
        </w:rPr>
        <w:t xml:space="preserve"> نجد أن البنوك التجارية قد تدخل مشترية أو بائعة للأوراق المالية في السوق المالي سواء لحسابها أو لحساب عملائها ،كما يمكن أن تقوم بتحصيل إيراداتها ، و تقوم البنوك التجارية كذلك بعملية خصم الأوراق التجارية لصالح العملاء و تحصيل كوبوناتها في موعد استحقاقها و هذا كله مقابل عمولة يتقاضاها البنك .</w:t>
      </w:r>
    </w:p>
    <w:p w:rsidR="001855CC" w:rsidRPr="008974F3" w:rsidRDefault="00CE3E82" w:rsidP="008974F3">
      <w:pPr>
        <w:bidi/>
        <w:ind w:left="27"/>
        <w:jc w:val="both"/>
        <w:rPr>
          <w:rFonts w:ascii="Arial" w:hAnsi="Arial" w:cs="Arial"/>
          <w:sz w:val="28"/>
          <w:szCs w:val="28"/>
          <w:rtl/>
          <w:lang w:bidi="ar-DZ"/>
        </w:rPr>
      </w:pPr>
      <w:r w:rsidRPr="008974F3">
        <w:rPr>
          <w:rFonts w:ascii="Arial" w:hAnsi="Arial" w:cs="Arial" w:hint="cs"/>
          <w:b/>
          <w:bCs/>
          <w:sz w:val="28"/>
          <w:szCs w:val="28"/>
          <w:rtl/>
          <w:lang w:bidi="ar-DZ"/>
        </w:rPr>
        <w:t>4</w:t>
      </w:r>
      <w:r w:rsidR="001855CC" w:rsidRPr="008974F3">
        <w:rPr>
          <w:rFonts w:ascii="Arial" w:hAnsi="Arial" w:cs="Arial"/>
          <w:b/>
          <w:bCs/>
          <w:sz w:val="28"/>
          <w:szCs w:val="28"/>
          <w:rtl/>
          <w:lang w:bidi="ar-DZ"/>
        </w:rPr>
        <w:t>-شراء و بيع العملات الأجنبية :</w:t>
      </w:r>
      <w:r w:rsidR="00B76CD5">
        <w:rPr>
          <w:rFonts w:ascii="Arial" w:hAnsi="Arial" w:cs="Arial"/>
          <w:sz w:val="28"/>
          <w:szCs w:val="28"/>
          <w:rtl/>
          <w:lang w:bidi="ar-DZ"/>
        </w:rPr>
        <w:t xml:space="preserve"> و </w:t>
      </w:r>
      <w:r w:rsidR="00B76CD5">
        <w:rPr>
          <w:rFonts w:ascii="Arial" w:hAnsi="Arial" w:cs="Arial" w:hint="cs"/>
          <w:sz w:val="28"/>
          <w:szCs w:val="28"/>
          <w:rtl/>
          <w:lang w:bidi="ar-DZ"/>
        </w:rPr>
        <w:t>ذ</w:t>
      </w:r>
      <w:r w:rsidR="001855CC" w:rsidRPr="008974F3">
        <w:rPr>
          <w:rFonts w:ascii="Arial" w:hAnsi="Arial" w:cs="Arial"/>
          <w:sz w:val="28"/>
          <w:szCs w:val="28"/>
          <w:rtl/>
          <w:lang w:bidi="ar-DZ"/>
        </w:rPr>
        <w:t>لك بالاسعار المحددة من قبل</w:t>
      </w:r>
      <w:r w:rsidRPr="008974F3">
        <w:rPr>
          <w:rFonts w:ascii="Arial" w:hAnsi="Arial" w:cs="Arial" w:hint="cs"/>
          <w:sz w:val="28"/>
          <w:szCs w:val="28"/>
          <w:rtl/>
          <w:lang w:bidi="ar-DZ"/>
        </w:rPr>
        <w:t xml:space="preserve"> البنك</w:t>
      </w:r>
      <w:r w:rsidR="001855CC" w:rsidRPr="008974F3">
        <w:rPr>
          <w:rFonts w:ascii="Arial" w:hAnsi="Arial" w:cs="Arial"/>
          <w:sz w:val="28"/>
          <w:szCs w:val="28"/>
          <w:rtl/>
          <w:lang w:bidi="ar-DZ"/>
        </w:rPr>
        <w:t xml:space="preserve"> المركزي و حسب التنظيم الساري العمل به في مجال سوق الصرف، و كل ذلك مقابل عمولة .</w:t>
      </w:r>
    </w:p>
    <w:p w:rsidR="001855CC" w:rsidRPr="008974F3" w:rsidRDefault="00CE3E82" w:rsidP="008974F3">
      <w:pPr>
        <w:bidi/>
        <w:ind w:left="27"/>
        <w:jc w:val="both"/>
        <w:rPr>
          <w:rFonts w:ascii="Arial" w:hAnsi="Arial" w:cs="Arial"/>
          <w:sz w:val="28"/>
          <w:szCs w:val="28"/>
          <w:rtl/>
          <w:lang w:bidi="ar-DZ"/>
        </w:rPr>
      </w:pPr>
      <w:r w:rsidRPr="008974F3">
        <w:rPr>
          <w:rFonts w:ascii="Arial" w:hAnsi="Arial" w:cs="Arial" w:hint="cs"/>
          <w:b/>
          <w:bCs/>
          <w:sz w:val="28"/>
          <w:szCs w:val="28"/>
          <w:rtl/>
          <w:lang w:bidi="ar-DZ"/>
        </w:rPr>
        <w:t>5</w:t>
      </w:r>
      <w:r w:rsidR="001855CC" w:rsidRPr="008974F3">
        <w:rPr>
          <w:rFonts w:ascii="Arial" w:hAnsi="Arial" w:cs="Arial"/>
          <w:b/>
          <w:bCs/>
          <w:sz w:val="28"/>
          <w:szCs w:val="28"/>
          <w:rtl/>
          <w:lang w:bidi="ar-DZ"/>
        </w:rPr>
        <w:t>- فتح الاعتمادات المستندية :</w:t>
      </w:r>
      <w:r w:rsidR="001855CC" w:rsidRPr="008974F3">
        <w:rPr>
          <w:rFonts w:ascii="Arial" w:hAnsi="Arial" w:cs="Arial"/>
          <w:sz w:val="28"/>
          <w:szCs w:val="28"/>
          <w:rtl/>
          <w:lang w:bidi="ar-DZ"/>
        </w:rPr>
        <w:t xml:space="preserve"> الخاصة بعمليات الاستيراد و التصدير و التي يأتي عن طريقها تسهيل عملية التجارة الخارجية حيت يتم بموجبها تسهيل الالتزامات بين المصدر و المستورد .</w:t>
      </w:r>
    </w:p>
    <w:p w:rsidR="001855CC" w:rsidRPr="008974F3" w:rsidRDefault="00CE3E82" w:rsidP="008974F3">
      <w:pPr>
        <w:bidi/>
        <w:ind w:left="27"/>
        <w:jc w:val="both"/>
        <w:rPr>
          <w:rFonts w:ascii="Arial" w:hAnsi="Arial" w:cs="Arial"/>
          <w:sz w:val="28"/>
          <w:szCs w:val="28"/>
          <w:rtl/>
          <w:lang w:bidi="ar-DZ"/>
        </w:rPr>
      </w:pPr>
      <w:r w:rsidRPr="008974F3">
        <w:rPr>
          <w:rFonts w:ascii="Arial" w:hAnsi="Arial" w:cs="Arial" w:hint="cs"/>
          <w:b/>
          <w:bCs/>
          <w:sz w:val="28"/>
          <w:szCs w:val="28"/>
          <w:rtl/>
          <w:lang w:bidi="ar-DZ"/>
        </w:rPr>
        <w:t>6</w:t>
      </w:r>
      <w:r w:rsidR="001855CC" w:rsidRPr="008974F3">
        <w:rPr>
          <w:rFonts w:ascii="Arial" w:hAnsi="Arial" w:cs="Arial"/>
          <w:b/>
          <w:bCs/>
          <w:sz w:val="28"/>
          <w:szCs w:val="28"/>
          <w:rtl/>
          <w:lang w:bidi="ar-DZ"/>
        </w:rPr>
        <w:t>-</w:t>
      </w:r>
      <w:r w:rsidR="001855CC" w:rsidRPr="008974F3">
        <w:rPr>
          <w:rFonts w:ascii="Arial" w:hAnsi="Arial" w:cs="Arial"/>
          <w:sz w:val="28"/>
          <w:szCs w:val="28"/>
          <w:rtl/>
          <w:lang w:bidi="ar-DZ"/>
        </w:rPr>
        <w:t xml:space="preserve"> </w:t>
      </w:r>
      <w:r w:rsidR="001855CC" w:rsidRPr="008974F3">
        <w:rPr>
          <w:rFonts w:ascii="Arial" w:hAnsi="Arial" w:cs="Arial"/>
          <w:b/>
          <w:bCs/>
          <w:sz w:val="28"/>
          <w:szCs w:val="28"/>
          <w:rtl/>
          <w:lang w:bidi="ar-DZ"/>
        </w:rPr>
        <w:t>تحويل الأموال الضرورية للعملاء في الخارج :</w:t>
      </w:r>
      <w:r w:rsidR="001855CC" w:rsidRPr="008974F3">
        <w:rPr>
          <w:rFonts w:ascii="Arial" w:hAnsi="Arial" w:cs="Arial"/>
          <w:sz w:val="28"/>
          <w:szCs w:val="28"/>
          <w:rtl/>
          <w:lang w:bidi="ar-DZ"/>
        </w:rPr>
        <w:t xml:space="preserve"> من اجل الدراسة، السياحة، العلاج ،وهذا كله بغرض حماية الفرد من لسرقة و ضياع أمواله.</w:t>
      </w:r>
    </w:p>
    <w:p w:rsidR="001855CC" w:rsidRPr="008974F3" w:rsidRDefault="00CE3E82" w:rsidP="008974F3">
      <w:pPr>
        <w:bidi/>
        <w:ind w:left="27"/>
        <w:jc w:val="both"/>
        <w:rPr>
          <w:rFonts w:ascii="Arial" w:hAnsi="Arial" w:cs="Arial"/>
          <w:sz w:val="28"/>
          <w:szCs w:val="28"/>
          <w:rtl/>
          <w:lang w:bidi="ar-DZ"/>
        </w:rPr>
      </w:pPr>
      <w:r w:rsidRPr="008974F3">
        <w:rPr>
          <w:rFonts w:ascii="Arial" w:hAnsi="Arial" w:cs="Arial" w:hint="cs"/>
          <w:b/>
          <w:bCs/>
          <w:sz w:val="28"/>
          <w:szCs w:val="28"/>
          <w:rtl/>
          <w:lang w:bidi="ar-DZ"/>
        </w:rPr>
        <w:t>7</w:t>
      </w:r>
      <w:r w:rsidR="001855CC" w:rsidRPr="008974F3">
        <w:rPr>
          <w:rFonts w:ascii="Arial" w:hAnsi="Arial" w:cs="Arial"/>
          <w:b/>
          <w:bCs/>
          <w:sz w:val="28"/>
          <w:szCs w:val="28"/>
          <w:rtl/>
          <w:lang w:bidi="ar-DZ"/>
        </w:rPr>
        <w:t>-</w:t>
      </w:r>
      <w:r w:rsidR="001855CC" w:rsidRPr="008974F3">
        <w:rPr>
          <w:rFonts w:ascii="Arial" w:hAnsi="Arial" w:cs="Arial"/>
          <w:sz w:val="28"/>
          <w:szCs w:val="28"/>
          <w:rtl/>
          <w:lang w:bidi="ar-DZ"/>
        </w:rPr>
        <w:t xml:space="preserve"> </w:t>
      </w:r>
      <w:r w:rsidR="001855CC" w:rsidRPr="008974F3">
        <w:rPr>
          <w:rFonts w:ascii="Arial" w:hAnsi="Arial" w:cs="Arial"/>
          <w:b/>
          <w:bCs/>
          <w:sz w:val="28"/>
          <w:szCs w:val="28"/>
          <w:rtl/>
          <w:lang w:bidi="ar-DZ"/>
        </w:rPr>
        <w:t>تمويل الإسكان الشخصي :</w:t>
      </w:r>
      <w:r w:rsidR="001855CC" w:rsidRPr="008974F3">
        <w:rPr>
          <w:rFonts w:ascii="Arial" w:hAnsi="Arial" w:cs="Arial"/>
          <w:sz w:val="28"/>
          <w:szCs w:val="28"/>
          <w:rtl/>
          <w:lang w:bidi="ar-DZ"/>
        </w:rPr>
        <w:t xml:space="preserve"> يمكن للبنوك تمويل قطاع البناء و السكن من خلال</w:t>
      </w:r>
      <w:r w:rsidRPr="008974F3">
        <w:rPr>
          <w:rFonts w:ascii="Arial" w:hAnsi="Arial" w:cs="Arial"/>
          <w:sz w:val="28"/>
          <w:szCs w:val="28"/>
          <w:rtl/>
          <w:lang w:bidi="ar-DZ"/>
        </w:rPr>
        <w:t xml:space="preserve"> قروض للعملاء معه و للمقاولين ل</w:t>
      </w:r>
      <w:r w:rsidRPr="008974F3">
        <w:rPr>
          <w:rFonts w:ascii="Arial" w:hAnsi="Arial" w:cs="Arial" w:hint="cs"/>
          <w:sz w:val="28"/>
          <w:szCs w:val="28"/>
          <w:rtl/>
          <w:lang w:bidi="ar-DZ"/>
        </w:rPr>
        <w:t>أ</w:t>
      </w:r>
      <w:r w:rsidR="001855CC" w:rsidRPr="008974F3">
        <w:rPr>
          <w:rFonts w:ascii="Arial" w:hAnsi="Arial" w:cs="Arial"/>
          <w:sz w:val="28"/>
          <w:szCs w:val="28"/>
          <w:rtl/>
          <w:lang w:bidi="ar-DZ"/>
        </w:rPr>
        <w:t>ن البنوك التجارية مؤسسات غير متخصصة .</w:t>
      </w:r>
    </w:p>
    <w:p w:rsidR="001855CC" w:rsidRPr="008974F3" w:rsidRDefault="00CE3E82" w:rsidP="008974F3">
      <w:pPr>
        <w:bidi/>
        <w:ind w:left="27"/>
        <w:jc w:val="both"/>
        <w:rPr>
          <w:rFonts w:ascii="Arial" w:hAnsi="Arial" w:cs="Arial"/>
          <w:sz w:val="28"/>
          <w:szCs w:val="28"/>
          <w:rtl/>
          <w:lang w:bidi="ar-DZ"/>
        </w:rPr>
      </w:pPr>
      <w:r w:rsidRPr="008974F3">
        <w:rPr>
          <w:rFonts w:ascii="Arial" w:hAnsi="Arial" w:cs="Arial" w:hint="cs"/>
          <w:b/>
          <w:bCs/>
          <w:sz w:val="28"/>
          <w:szCs w:val="28"/>
          <w:rtl/>
          <w:lang w:bidi="ar-DZ"/>
        </w:rPr>
        <w:t>8</w:t>
      </w:r>
      <w:r w:rsidR="001855CC" w:rsidRPr="008974F3">
        <w:rPr>
          <w:rFonts w:ascii="Arial" w:hAnsi="Arial" w:cs="Arial"/>
          <w:b/>
          <w:bCs/>
          <w:sz w:val="28"/>
          <w:szCs w:val="28"/>
          <w:rtl/>
          <w:lang w:bidi="ar-DZ"/>
        </w:rPr>
        <w:t>-</w:t>
      </w:r>
      <w:r w:rsidR="001855CC" w:rsidRPr="008974F3">
        <w:rPr>
          <w:rFonts w:ascii="Arial" w:hAnsi="Arial" w:cs="Arial"/>
          <w:sz w:val="28"/>
          <w:szCs w:val="28"/>
          <w:rtl/>
          <w:lang w:bidi="ar-DZ"/>
        </w:rPr>
        <w:t xml:space="preserve"> </w:t>
      </w:r>
      <w:r w:rsidR="001855CC" w:rsidRPr="008974F3">
        <w:rPr>
          <w:rFonts w:ascii="Arial" w:hAnsi="Arial" w:cs="Arial"/>
          <w:b/>
          <w:bCs/>
          <w:sz w:val="28"/>
          <w:szCs w:val="28"/>
          <w:rtl/>
          <w:lang w:bidi="ar-DZ"/>
        </w:rPr>
        <w:t>تأجير الخزائن الحديدية :</w:t>
      </w:r>
      <w:r w:rsidR="001855CC" w:rsidRPr="008974F3">
        <w:rPr>
          <w:rFonts w:ascii="Arial" w:hAnsi="Arial" w:cs="Arial"/>
          <w:sz w:val="28"/>
          <w:szCs w:val="28"/>
          <w:rtl/>
          <w:lang w:bidi="ar-DZ"/>
        </w:rPr>
        <w:t xml:space="preserve"> للإفراد، و المقصود بها هنا هو أن البنك يقوم بإيجار الصناديق الحديدية ، فمع تطور الحياة ازدادت حاجات الأفراد خاصة الأثرياء منهم إلى الاحتفاظ بأموالهم في مكان أمين فقامت البنوك بإنشاء صناديق حديدية تحتوي على المجوهرات و الوثائق و مستندات الملكية و الأوراق المالية لكونها لا تتعرض إلى السرقة أو الحرق ، و كلهم مقابل عمولة محددة .</w:t>
      </w:r>
    </w:p>
    <w:p w:rsidR="001855CC" w:rsidRPr="008974F3" w:rsidRDefault="00CE3E82" w:rsidP="008974F3">
      <w:pPr>
        <w:bidi/>
        <w:spacing w:after="0"/>
        <w:jc w:val="both"/>
        <w:rPr>
          <w:rFonts w:ascii="Arial" w:hAnsi="Arial" w:cs="Arial"/>
          <w:sz w:val="28"/>
          <w:szCs w:val="28"/>
          <w:rtl/>
          <w:lang w:bidi="ar-DZ"/>
        </w:rPr>
      </w:pPr>
      <w:r w:rsidRPr="008974F3">
        <w:rPr>
          <w:rFonts w:ascii="Arial" w:hAnsi="Arial" w:cs="Arial" w:hint="cs"/>
          <w:sz w:val="28"/>
          <w:szCs w:val="28"/>
          <w:rtl/>
          <w:lang w:bidi="ar-DZ"/>
        </w:rPr>
        <w:t>9</w:t>
      </w:r>
      <w:r w:rsidR="001855CC" w:rsidRPr="008974F3">
        <w:rPr>
          <w:rFonts w:ascii="Arial" w:hAnsi="Arial" w:cs="Arial"/>
          <w:sz w:val="28"/>
          <w:szCs w:val="28"/>
          <w:rtl/>
          <w:lang w:bidi="ar-DZ"/>
        </w:rPr>
        <w:t>-</w:t>
      </w:r>
      <w:r w:rsidR="00A84041">
        <w:rPr>
          <w:rFonts w:ascii="Arial" w:hAnsi="Arial" w:cs="Arial" w:hint="cs"/>
          <w:sz w:val="28"/>
          <w:szCs w:val="28"/>
          <w:rtl/>
          <w:lang w:bidi="ar-DZ"/>
        </w:rPr>
        <w:t xml:space="preserve"> </w:t>
      </w:r>
      <w:r w:rsidR="001855CC" w:rsidRPr="008974F3">
        <w:rPr>
          <w:rFonts w:ascii="Arial" w:hAnsi="Arial" w:cs="Arial"/>
          <w:b/>
          <w:bCs/>
          <w:sz w:val="28"/>
          <w:szCs w:val="28"/>
          <w:rtl/>
          <w:lang w:bidi="ar-DZ"/>
        </w:rPr>
        <w:t>سداد المدفوعات نيابة عن العملاء :</w:t>
      </w:r>
      <w:r w:rsidR="00C01B8D" w:rsidRPr="008974F3">
        <w:rPr>
          <w:rFonts w:ascii="Arial" w:hAnsi="Arial" w:cs="Arial"/>
          <w:sz w:val="28"/>
          <w:szCs w:val="28"/>
          <w:rtl/>
          <w:lang w:bidi="ar-DZ"/>
        </w:rPr>
        <w:t xml:space="preserve"> حيث يمكن للبنوك</w:t>
      </w:r>
      <w:r w:rsidR="001855CC" w:rsidRPr="008974F3">
        <w:rPr>
          <w:rFonts w:ascii="Arial" w:hAnsi="Arial" w:cs="Arial"/>
          <w:sz w:val="28"/>
          <w:szCs w:val="28"/>
          <w:rtl/>
          <w:lang w:bidi="ar-DZ"/>
        </w:rPr>
        <w:t xml:space="preserve"> أن تدفع ا</w:t>
      </w:r>
      <w:r w:rsidRPr="008974F3">
        <w:rPr>
          <w:rFonts w:ascii="Arial" w:hAnsi="Arial" w:cs="Arial"/>
          <w:sz w:val="28"/>
          <w:szCs w:val="28"/>
          <w:rtl/>
          <w:lang w:bidi="ar-DZ"/>
        </w:rPr>
        <w:t>لالتزامات المترتبة عن عملائها</w:t>
      </w:r>
      <w:r w:rsidR="001855CC" w:rsidRPr="008974F3">
        <w:rPr>
          <w:rFonts w:ascii="Arial" w:hAnsi="Arial" w:cs="Arial"/>
          <w:sz w:val="28"/>
          <w:szCs w:val="28"/>
          <w:rtl/>
          <w:lang w:bidi="ar-DZ"/>
        </w:rPr>
        <w:t xml:space="preserve"> ليس لاهمية هؤلاء العملاء ، و لكن كإشهار لها .</w:t>
      </w:r>
    </w:p>
    <w:p w:rsidR="001855CC" w:rsidRPr="008974F3" w:rsidRDefault="00CE3E82" w:rsidP="008974F3">
      <w:pPr>
        <w:bidi/>
        <w:spacing w:after="0"/>
        <w:jc w:val="both"/>
        <w:rPr>
          <w:rFonts w:ascii="Arial" w:hAnsi="Arial" w:cs="Arial"/>
          <w:sz w:val="28"/>
          <w:szCs w:val="28"/>
          <w:lang w:bidi="ar-DZ"/>
        </w:rPr>
      </w:pPr>
      <w:r w:rsidRPr="008974F3">
        <w:rPr>
          <w:rFonts w:ascii="Arial" w:hAnsi="Arial" w:cs="Arial" w:hint="cs"/>
          <w:sz w:val="28"/>
          <w:szCs w:val="28"/>
          <w:rtl/>
          <w:lang w:bidi="ar-DZ"/>
        </w:rPr>
        <w:t>10</w:t>
      </w:r>
      <w:r w:rsidR="001855CC" w:rsidRPr="008974F3">
        <w:rPr>
          <w:rFonts w:ascii="Arial" w:hAnsi="Arial" w:cs="Arial"/>
          <w:sz w:val="28"/>
          <w:szCs w:val="28"/>
          <w:rtl/>
          <w:lang w:bidi="ar-DZ"/>
        </w:rPr>
        <w:t>-</w:t>
      </w:r>
      <w:r w:rsidR="00A84041">
        <w:rPr>
          <w:rFonts w:ascii="Arial" w:hAnsi="Arial" w:cs="Arial" w:hint="cs"/>
          <w:sz w:val="28"/>
          <w:szCs w:val="28"/>
          <w:rtl/>
          <w:lang w:bidi="ar-DZ"/>
        </w:rPr>
        <w:t xml:space="preserve"> </w:t>
      </w:r>
      <w:r w:rsidR="001855CC" w:rsidRPr="008974F3">
        <w:rPr>
          <w:rFonts w:ascii="Arial" w:hAnsi="Arial" w:cs="Arial"/>
          <w:b/>
          <w:bCs/>
          <w:sz w:val="28"/>
          <w:szCs w:val="28"/>
          <w:rtl/>
          <w:lang w:bidi="ar-DZ"/>
        </w:rPr>
        <w:t>تقديم الدراسات و الامتيازات لحساب الغير :</w:t>
      </w:r>
      <w:r w:rsidR="00C01B8D" w:rsidRPr="008974F3">
        <w:rPr>
          <w:rFonts w:ascii="Arial" w:hAnsi="Arial" w:cs="Arial"/>
          <w:sz w:val="28"/>
          <w:szCs w:val="28"/>
          <w:rtl/>
          <w:lang w:bidi="ar-DZ"/>
        </w:rPr>
        <w:t xml:space="preserve"> نجد أن البنوك</w:t>
      </w:r>
      <w:r w:rsidR="001855CC" w:rsidRPr="008974F3">
        <w:rPr>
          <w:rFonts w:ascii="Arial" w:hAnsi="Arial" w:cs="Arial"/>
          <w:sz w:val="28"/>
          <w:szCs w:val="28"/>
          <w:rtl/>
          <w:lang w:bidi="ar-DZ"/>
        </w:rPr>
        <w:t xml:space="preserve"> مؤخرا أصبحت تشارك في إعداد الدراسات المالية المطلوبة من المتعاملين معها لدى إنشاء مشاريعهم و ذلك باعتبار أن سلامة المشروع الممول من سلامة البنك و كذلك أن الدراسة التي يقوم بها البنك تكون مطابقة للواقع و جدية و يحصل البنك كذلك على عمولة مقابل ذلك .</w:t>
      </w:r>
    </w:p>
    <w:p w:rsidR="001855CC" w:rsidRPr="008974F3" w:rsidRDefault="00CE3E82" w:rsidP="00DE4871">
      <w:pPr>
        <w:bidi/>
        <w:spacing w:after="0"/>
        <w:rPr>
          <w:rFonts w:ascii="Arial" w:hAnsi="Arial" w:cs="Arial"/>
          <w:sz w:val="28"/>
          <w:szCs w:val="28"/>
          <w:lang w:bidi="ar-DZ"/>
        </w:rPr>
      </w:pPr>
      <w:r w:rsidRPr="008974F3">
        <w:rPr>
          <w:rFonts w:ascii="Arial" w:hAnsi="Arial" w:cs="Arial" w:hint="cs"/>
          <w:sz w:val="28"/>
          <w:szCs w:val="28"/>
          <w:rtl/>
          <w:lang w:bidi="ar-DZ"/>
        </w:rPr>
        <w:t>11</w:t>
      </w:r>
      <w:r w:rsidR="001855CC" w:rsidRPr="008974F3">
        <w:rPr>
          <w:rFonts w:ascii="Arial" w:hAnsi="Arial" w:cs="Arial"/>
          <w:sz w:val="28"/>
          <w:szCs w:val="28"/>
          <w:rtl/>
          <w:lang w:bidi="ar-DZ"/>
        </w:rPr>
        <w:t>-</w:t>
      </w:r>
      <w:r w:rsidR="001855CC" w:rsidRPr="008974F3">
        <w:rPr>
          <w:rFonts w:ascii="Arial" w:hAnsi="Arial" w:cs="Arial"/>
          <w:b/>
          <w:bCs/>
          <w:sz w:val="28"/>
          <w:szCs w:val="28"/>
          <w:rtl/>
          <w:lang w:bidi="ar-DZ"/>
        </w:rPr>
        <w:t>ادخار المناسبات:</w:t>
      </w:r>
      <w:r w:rsidR="001855CC" w:rsidRPr="008974F3">
        <w:rPr>
          <w:rFonts w:ascii="Arial" w:hAnsi="Arial" w:cs="Arial"/>
          <w:sz w:val="28"/>
          <w:szCs w:val="28"/>
          <w:rtl/>
          <w:lang w:bidi="ar-DZ"/>
        </w:rPr>
        <w:t xml:space="preserve"> تشجع البنوك المتعاملين معها خصوصا الأفراد ، على أن يقوموا بالادخار لمواجهة مناسبات معينة مثل:( مواجهة نفقات م</w:t>
      </w:r>
      <w:r w:rsidR="00C01B8D" w:rsidRPr="008974F3">
        <w:rPr>
          <w:rFonts w:ascii="Arial" w:hAnsi="Arial" w:cs="Arial"/>
          <w:sz w:val="28"/>
          <w:szCs w:val="28"/>
          <w:rtl/>
          <w:lang w:bidi="ar-DZ"/>
        </w:rPr>
        <w:t xml:space="preserve">وسم الاصطياف، الزواج ، السياحة </w:t>
      </w:r>
      <w:r w:rsidR="00C01B8D" w:rsidRPr="008974F3">
        <w:rPr>
          <w:rFonts w:ascii="Arial" w:hAnsi="Arial" w:cs="Arial" w:hint="cs"/>
          <w:sz w:val="28"/>
          <w:szCs w:val="28"/>
          <w:rtl/>
          <w:lang w:bidi="ar-DZ"/>
        </w:rPr>
        <w:t>,</w:t>
      </w:r>
      <w:r w:rsidR="001855CC" w:rsidRPr="008974F3">
        <w:rPr>
          <w:rFonts w:ascii="Arial" w:hAnsi="Arial" w:cs="Arial"/>
          <w:sz w:val="28"/>
          <w:szCs w:val="28"/>
          <w:rtl/>
          <w:lang w:bidi="ar-DZ"/>
        </w:rPr>
        <w:t xml:space="preserve"> الأعياد، أو تحمل نفقات تدريس الطلبة في الجامعات..الخ)  حيث تعطيهم فوائد مغرية على هذه المدخرات و تمنحهم تسهيلات ائتمانية خاصة تتناسب مع حجم مدخراتهم ، و تمنحهم تسهيلات  في الاقتراض،اي بشروط سهلة كالحصول على </w:t>
      </w:r>
      <w:r w:rsidR="001855CC" w:rsidRPr="008974F3">
        <w:rPr>
          <w:rFonts w:ascii="Arial" w:hAnsi="Arial" w:cs="Arial"/>
          <w:sz w:val="28"/>
          <w:szCs w:val="28"/>
          <w:rtl/>
          <w:lang w:bidi="ar-DZ"/>
        </w:rPr>
        <w:lastRenderedPageBreak/>
        <w:t xml:space="preserve">مبالغ توازي ضعف المبلغ المدخر عند حلول المناسبة </w:t>
      </w:r>
      <w:r w:rsidR="00B76CD5">
        <w:rPr>
          <w:rFonts w:ascii="Arial" w:hAnsi="Arial" w:cs="Arial"/>
          <w:sz w:val="28"/>
          <w:szCs w:val="28"/>
          <w:rtl/>
          <w:lang w:bidi="ar-DZ"/>
        </w:rPr>
        <w:t>و ه</w:t>
      </w:r>
      <w:r w:rsidR="00B76CD5">
        <w:rPr>
          <w:rFonts w:ascii="Arial" w:hAnsi="Arial" w:cs="Arial" w:hint="cs"/>
          <w:sz w:val="28"/>
          <w:szCs w:val="28"/>
          <w:rtl/>
          <w:lang w:bidi="ar-DZ"/>
        </w:rPr>
        <w:t>ذ</w:t>
      </w:r>
      <w:r w:rsidR="001855CC" w:rsidRPr="008974F3">
        <w:rPr>
          <w:rFonts w:ascii="Arial" w:hAnsi="Arial" w:cs="Arial"/>
          <w:sz w:val="28"/>
          <w:szCs w:val="28"/>
          <w:rtl/>
          <w:lang w:bidi="ar-DZ"/>
        </w:rPr>
        <w:t>ا النوع من الخدمات المصرفية يؤدي إلى زيادة موارد البنك و لكن بشكل دوري.</w:t>
      </w:r>
    </w:p>
    <w:p w:rsidR="001855CC" w:rsidRPr="008974F3" w:rsidRDefault="001855CC" w:rsidP="00DE4871">
      <w:pPr>
        <w:bidi/>
        <w:spacing w:after="0"/>
        <w:rPr>
          <w:rFonts w:ascii="Arial" w:hAnsi="Arial" w:cs="Arial"/>
          <w:sz w:val="28"/>
          <w:szCs w:val="28"/>
          <w:rtl/>
          <w:lang w:bidi="ar-DZ"/>
        </w:rPr>
      </w:pPr>
      <w:r w:rsidRPr="008974F3">
        <w:rPr>
          <w:rFonts w:ascii="Arial" w:hAnsi="Arial" w:cs="Arial"/>
          <w:sz w:val="28"/>
          <w:szCs w:val="28"/>
          <w:rtl/>
          <w:lang w:bidi="ar-DZ"/>
        </w:rPr>
        <w:t>1</w:t>
      </w:r>
      <w:r w:rsidR="00CE3E82" w:rsidRPr="008974F3">
        <w:rPr>
          <w:rFonts w:ascii="Arial" w:hAnsi="Arial" w:cs="Arial" w:hint="cs"/>
          <w:sz w:val="28"/>
          <w:szCs w:val="28"/>
          <w:rtl/>
          <w:lang w:bidi="ar-DZ"/>
        </w:rPr>
        <w:t>2</w:t>
      </w:r>
      <w:r w:rsidRPr="008974F3">
        <w:rPr>
          <w:rFonts w:ascii="Arial" w:hAnsi="Arial" w:cs="Arial"/>
          <w:sz w:val="28"/>
          <w:szCs w:val="28"/>
          <w:rtl/>
          <w:lang w:bidi="ar-DZ"/>
        </w:rPr>
        <w:t>-</w:t>
      </w:r>
      <w:r w:rsidR="001466CA" w:rsidRPr="008974F3">
        <w:rPr>
          <w:rFonts w:ascii="Arial" w:hAnsi="Arial" w:cs="Arial"/>
          <w:b/>
          <w:bCs/>
          <w:sz w:val="28"/>
          <w:szCs w:val="28"/>
          <w:rtl/>
          <w:lang w:bidi="ar-DZ"/>
        </w:rPr>
        <w:t>البطاقة الائتمانية</w:t>
      </w:r>
      <w:r w:rsidRPr="008974F3">
        <w:rPr>
          <w:rFonts w:ascii="Arial" w:hAnsi="Arial" w:cs="Arial"/>
          <w:b/>
          <w:bCs/>
          <w:sz w:val="28"/>
          <w:szCs w:val="28"/>
          <w:rtl/>
          <w:lang w:bidi="ar-DZ"/>
        </w:rPr>
        <w:t xml:space="preserve"> ( بطاقة الاعتماد) :</w:t>
      </w:r>
      <w:r w:rsidR="001466CA" w:rsidRPr="008974F3">
        <w:rPr>
          <w:rFonts w:ascii="Arial" w:hAnsi="Arial" w:cs="Arial"/>
          <w:sz w:val="28"/>
          <w:szCs w:val="28"/>
          <w:rtl/>
          <w:lang w:bidi="ar-DZ"/>
        </w:rPr>
        <w:t xml:space="preserve"> </w:t>
      </w:r>
      <w:r w:rsidRPr="008974F3">
        <w:rPr>
          <w:rFonts w:ascii="Arial" w:hAnsi="Arial" w:cs="Arial"/>
          <w:sz w:val="28"/>
          <w:szCs w:val="28"/>
          <w:rtl/>
          <w:lang w:bidi="ar-DZ"/>
        </w:rPr>
        <w:t>و تعتبر من أشهر الخدمات المصرفية الحديثة التي استحدثتها المصارف التجارية في الولايات المتحدة الأمريكية في الستينيات من هذا القرن ، و تتلخص</w:t>
      </w:r>
      <w:r w:rsidR="00B76CD5">
        <w:rPr>
          <w:rFonts w:ascii="Arial" w:hAnsi="Arial" w:cs="Arial"/>
          <w:sz w:val="28"/>
          <w:szCs w:val="28"/>
          <w:rtl/>
          <w:lang w:bidi="ar-DZ"/>
        </w:rPr>
        <w:t xml:space="preserve"> هذه ا لخدمة في منح ال</w:t>
      </w:r>
      <w:r w:rsidR="00B76CD5">
        <w:rPr>
          <w:rFonts w:ascii="Arial" w:hAnsi="Arial" w:cs="Arial" w:hint="cs"/>
          <w:sz w:val="28"/>
          <w:szCs w:val="28"/>
          <w:rtl/>
          <w:lang w:bidi="ar-DZ"/>
        </w:rPr>
        <w:t>أ</w:t>
      </w:r>
      <w:r w:rsidRPr="008974F3">
        <w:rPr>
          <w:rFonts w:ascii="Arial" w:hAnsi="Arial" w:cs="Arial"/>
          <w:sz w:val="28"/>
          <w:szCs w:val="28"/>
          <w:rtl/>
          <w:lang w:bidi="ar-DZ"/>
        </w:rPr>
        <w:t xml:space="preserve">فراد بطاقات من البلاستيك تحتوي على معلومات عن اسم المتعامل و رقم حسابه و بموجب هذه البطاقة يستطيع المتعامل أن يتمتع بخدمات العديد من المحلات التجارية المتفقة مع البنك على قبول منح الائتمان ،لحامل البطاقة على أن يقوم بسداد قيمة هده الخدمات على البنك  خلال 25 يوم  من تاريخ استلامه قائمة مختلف المشتريات التي قام بها خلال </w:t>
      </w:r>
      <w:r w:rsidR="00B76CD5">
        <w:rPr>
          <w:rFonts w:ascii="Arial" w:hAnsi="Arial" w:cs="Arial"/>
          <w:sz w:val="28"/>
          <w:szCs w:val="28"/>
          <w:rtl/>
          <w:lang w:bidi="ar-DZ"/>
        </w:rPr>
        <w:t>الشهر المنصرم حيث يرسل المصرف ه</w:t>
      </w:r>
      <w:r w:rsidR="00B76CD5">
        <w:rPr>
          <w:rFonts w:ascii="Arial" w:hAnsi="Arial" w:cs="Arial" w:hint="cs"/>
          <w:sz w:val="28"/>
          <w:szCs w:val="28"/>
          <w:rtl/>
          <w:lang w:bidi="ar-DZ"/>
        </w:rPr>
        <w:t>ذ</w:t>
      </w:r>
      <w:r w:rsidRPr="008974F3">
        <w:rPr>
          <w:rFonts w:ascii="Arial" w:hAnsi="Arial" w:cs="Arial"/>
          <w:sz w:val="28"/>
          <w:szCs w:val="28"/>
          <w:rtl/>
          <w:lang w:bidi="ar-DZ"/>
        </w:rPr>
        <w:t>ه القائمة في نهاية كل شهر، و ل</w:t>
      </w:r>
      <w:r w:rsidR="00C01B8D" w:rsidRPr="008974F3">
        <w:rPr>
          <w:rFonts w:ascii="Arial" w:hAnsi="Arial" w:cs="Arial"/>
          <w:sz w:val="28"/>
          <w:szCs w:val="28"/>
          <w:rtl/>
          <w:lang w:bidi="ar-DZ"/>
        </w:rPr>
        <w:t>ا يدفع المتعامل أية فوائد على ه</w:t>
      </w:r>
      <w:r w:rsidR="00C01B8D" w:rsidRPr="008974F3">
        <w:rPr>
          <w:rFonts w:ascii="Arial" w:hAnsi="Arial" w:cs="Arial" w:hint="cs"/>
          <w:sz w:val="28"/>
          <w:szCs w:val="28"/>
          <w:rtl/>
          <w:lang w:bidi="ar-DZ"/>
        </w:rPr>
        <w:t>ذ</w:t>
      </w:r>
      <w:r w:rsidR="00C01B8D" w:rsidRPr="008974F3">
        <w:rPr>
          <w:rFonts w:ascii="Arial" w:hAnsi="Arial" w:cs="Arial"/>
          <w:sz w:val="28"/>
          <w:szCs w:val="28"/>
          <w:rtl/>
          <w:lang w:bidi="ar-DZ"/>
        </w:rPr>
        <w:t>ا الائتمان إ</w:t>
      </w:r>
      <w:r w:rsidR="00C01B8D" w:rsidRPr="008974F3">
        <w:rPr>
          <w:rFonts w:ascii="Arial" w:hAnsi="Arial" w:cs="Arial" w:hint="cs"/>
          <w:sz w:val="28"/>
          <w:szCs w:val="28"/>
          <w:rtl/>
          <w:lang w:bidi="ar-DZ"/>
        </w:rPr>
        <w:t>ذ</w:t>
      </w:r>
      <w:r w:rsidRPr="008974F3">
        <w:rPr>
          <w:rFonts w:ascii="Arial" w:hAnsi="Arial" w:cs="Arial"/>
          <w:sz w:val="28"/>
          <w:szCs w:val="28"/>
          <w:rtl/>
          <w:lang w:bidi="ar-DZ"/>
        </w:rPr>
        <w:t>ا قام</w:t>
      </w:r>
      <w:r w:rsidR="00C01B8D" w:rsidRPr="008974F3">
        <w:rPr>
          <w:rFonts w:ascii="Arial" w:hAnsi="Arial" w:cs="Arial"/>
          <w:sz w:val="28"/>
          <w:szCs w:val="28"/>
          <w:rtl/>
          <w:lang w:bidi="ar-DZ"/>
        </w:rPr>
        <w:t xml:space="preserve"> بالسداد خلال الأجل المحدد إلا </w:t>
      </w:r>
      <w:r w:rsidR="00C01B8D" w:rsidRPr="008974F3">
        <w:rPr>
          <w:rFonts w:ascii="Arial" w:hAnsi="Arial" w:cs="Arial" w:hint="cs"/>
          <w:sz w:val="28"/>
          <w:szCs w:val="28"/>
          <w:rtl/>
          <w:lang w:bidi="ar-DZ"/>
        </w:rPr>
        <w:t>أ</w:t>
      </w:r>
      <w:r w:rsidRPr="008974F3">
        <w:rPr>
          <w:rFonts w:ascii="Arial" w:hAnsi="Arial" w:cs="Arial"/>
          <w:sz w:val="28"/>
          <w:szCs w:val="28"/>
          <w:rtl/>
          <w:lang w:bidi="ar-DZ"/>
        </w:rPr>
        <w:t>نه سوف يدفع فوائد مقدارها ( 1.5</w:t>
      </w:r>
      <w:r w:rsidRPr="008974F3">
        <w:rPr>
          <w:rFonts w:ascii="Arial" w:hAnsi="Arial" w:cs="Arial"/>
          <w:sz w:val="28"/>
          <w:szCs w:val="28"/>
          <w:lang w:bidi="ar-DZ"/>
        </w:rPr>
        <w:t>%</w:t>
      </w:r>
      <w:r w:rsidRPr="008974F3">
        <w:rPr>
          <w:rFonts w:ascii="Arial" w:hAnsi="Arial" w:cs="Arial"/>
          <w:sz w:val="28"/>
          <w:szCs w:val="28"/>
          <w:rtl/>
          <w:lang w:bidi="ar-DZ"/>
        </w:rPr>
        <w:t>) في الشهر على الرصيد المتبقي بدون سداد بعد فوات الأجل المحدد  للسداد .</w:t>
      </w:r>
    </w:p>
    <w:p w:rsidR="009D2BD0" w:rsidRDefault="001855CC" w:rsidP="00DE4871">
      <w:pPr>
        <w:bidi/>
        <w:ind w:left="27"/>
        <w:rPr>
          <w:rFonts w:ascii="Arial" w:hAnsi="Arial" w:cs="Arial" w:hint="cs"/>
          <w:sz w:val="28"/>
          <w:szCs w:val="28"/>
          <w:rtl/>
          <w:lang w:bidi="ar-DZ"/>
        </w:rPr>
      </w:pPr>
      <w:r w:rsidRPr="008974F3">
        <w:rPr>
          <w:rFonts w:ascii="Arial" w:hAnsi="Arial" w:cs="Arial"/>
          <w:sz w:val="28"/>
          <w:szCs w:val="28"/>
          <w:rtl/>
          <w:lang w:bidi="ar-DZ"/>
        </w:rPr>
        <w:t>و من الجدير بالذكر أن هذه البطاقة قد طبقت في العديد من الأقطار العربية و منها الأردن، إذ استخدمت في مطلع 1982 حيث توجد بطاقة</w:t>
      </w:r>
      <w:r w:rsidR="00F25561" w:rsidRPr="008974F3">
        <w:rPr>
          <w:rFonts w:ascii="Arial" w:hAnsi="Arial" w:cs="Arial"/>
          <w:sz w:val="28"/>
          <w:szCs w:val="28"/>
          <w:lang w:bidi="ar-DZ"/>
        </w:rPr>
        <w:t xml:space="preserve">pitre Card </w:t>
      </w:r>
      <w:r w:rsidRPr="008974F3">
        <w:rPr>
          <w:rFonts w:ascii="Arial" w:hAnsi="Arial" w:cs="Arial"/>
          <w:sz w:val="28"/>
          <w:szCs w:val="28"/>
          <w:rtl/>
          <w:lang w:bidi="ar-DZ"/>
        </w:rPr>
        <w:t xml:space="preserve"> و هي بطاقة للشراء المحلي و يصدرها بنك البيترا و بطاقة </w:t>
      </w:r>
      <w:r w:rsidR="00F25561" w:rsidRPr="008974F3">
        <w:rPr>
          <w:rFonts w:ascii="Arial" w:hAnsi="Arial" w:cs="Arial"/>
          <w:sz w:val="28"/>
          <w:szCs w:val="28"/>
          <w:lang w:bidi="ar-DZ"/>
        </w:rPr>
        <w:t>pitra card</w:t>
      </w:r>
      <w:r w:rsidRPr="008974F3">
        <w:rPr>
          <w:rFonts w:ascii="Arial" w:hAnsi="Arial" w:cs="Arial"/>
          <w:sz w:val="28"/>
          <w:szCs w:val="28"/>
          <w:lang w:bidi="ar-DZ"/>
        </w:rPr>
        <w:t xml:space="preserve"> Visa</w:t>
      </w:r>
      <w:r w:rsidRPr="008974F3">
        <w:rPr>
          <w:rFonts w:ascii="Arial" w:hAnsi="Arial" w:cs="Arial"/>
          <w:sz w:val="28"/>
          <w:szCs w:val="28"/>
          <w:rtl/>
          <w:lang w:bidi="ar-DZ"/>
        </w:rPr>
        <w:t xml:space="preserve">  من نفس البنك للاستعمال العالمي .</w:t>
      </w:r>
    </w:p>
    <w:p w:rsidR="00DE4871" w:rsidRPr="00DE4871" w:rsidRDefault="00B76CD5" w:rsidP="00DE4871">
      <w:pPr>
        <w:bidi/>
        <w:rPr>
          <w:rFonts w:ascii="Arial" w:eastAsia="MS Mincho" w:hAnsi="Arial" w:cs="Arial"/>
          <w:noProof/>
          <w:sz w:val="28"/>
          <w:szCs w:val="28"/>
        </w:rPr>
      </w:pPr>
      <w:r>
        <w:rPr>
          <w:rFonts w:ascii="Arial" w:hAnsi="Arial" w:cs="Arial" w:hint="cs"/>
          <w:sz w:val="28"/>
          <w:szCs w:val="28"/>
          <w:rtl/>
          <w:lang w:bidi="ar-SY"/>
        </w:rPr>
        <w:t>و إلى جانب المصارف التقليدية , أصبحت المصارف الإسلامية اليوم تشكل</w:t>
      </w:r>
      <w:r w:rsidR="00DE4871" w:rsidRPr="00DE4871">
        <w:rPr>
          <w:rFonts w:hint="eastAsia"/>
          <w:noProof/>
          <w:sz w:val="26"/>
          <w:szCs w:val="26"/>
          <w:rtl/>
        </w:rPr>
        <w:t xml:space="preserve"> </w:t>
      </w:r>
      <w:r w:rsidR="00DE4871" w:rsidRPr="00DE4871">
        <w:rPr>
          <w:rFonts w:ascii="Arial" w:hAnsi="Arial" w:cs="Arial"/>
          <w:noProof/>
          <w:sz w:val="28"/>
          <w:szCs w:val="28"/>
          <w:rtl/>
        </w:rPr>
        <w:t>منافسة قوية في جميع مجالات العمل المصرفي بعد أن أزالت الصورة التي لازمتها بأنها فقط للمتعاملين المسلمين وتهدف إلى تحقيق بعض الأهداف الدينية، حيث أصبحت الخدمات المصرفية الإسلامية تتمتع بمستوىٍ عالٍ من التقدير وتعتبر بديلاً أكثر عدلاً وإنصافاً من المصارف التجارية التقليدية، وهي تجذب المزيد من المتعاملين غير المسلمين، يحفزهم على ذلك تميّز النظام المصرفي الإسلامي</w:t>
      </w:r>
      <w:r w:rsidR="00DE4871">
        <w:rPr>
          <w:rFonts w:ascii="Arial" w:hAnsi="Arial" w:cs="Arial" w:hint="cs"/>
          <w:noProof/>
          <w:sz w:val="28"/>
          <w:szCs w:val="28"/>
          <w:rtl/>
        </w:rPr>
        <w:t xml:space="preserve"> </w:t>
      </w:r>
      <w:r w:rsidR="00DE4871" w:rsidRPr="00DE4871">
        <w:rPr>
          <w:rFonts w:ascii="Arial" w:hAnsi="Arial" w:cs="Arial"/>
          <w:noProof/>
          <w:sz w:val="28"/>
          <w:szCs w:val="28"/>
          <w:rtl/>
        </w:rPr>
        <w:t>.</w:t>
      </w:r>
    </w:p>
    <w:p w:rsidR="00DE4871" w:rsidRPr="00DE4871" w:rsidRDefault="00DE4871" w:rsidP="00DE4871">
      <w:pPr>
        <w:bidi/>
        <w:rPr>
          <w:rFonts w:ascii="Arial" w:eastAsia="MS Mincho" w:hAnsi="Arial" w:cs="Arial"/>
          <w:noProof/>
          <w:sz w:val="28"/>
          <w:szCs w:val="28"/>
        </w:rPr>
      </w:pPr>
      <w:r w:rsidRPr="00DE4871">
        <w:rPr>
          <w:rFonts w:ascii="Arial" w:hAnsi="Arial" w:cs="Arial"/>
          <w:noProof/>
          <w:sz w:val="28"/>
          <w:szCs w:val="28"/>
          <w:rtl/>
        </w:rPr>
        <w:t>إذاً تعد الخدمات المصرفية في المصارف بصفة عامة الواجهة الرئيسية للمتعاملين مع المصرف ووسيلة هامة لجذب المتعاملين الجدد والمحافظة على المتعاملين الحاليين, فهي بوابة العبور للتعامل في أنشطة المصرف المختلفة.</w:t>
      </w:r>
    </w:p>
    <w:p w:rsidR="00DE4871" w:rsidRPr="00DE4871" w:rsidRDefault="00DE4871" w:rsidP="00DE4871">
      <w:pPr>
        <w:bidi/>
        <w:rPr>
          <w:rFonts w:ascii="Arial" w:eastAsia="MS Mincho" w:hAnsi="Arial" w:cs="Arial"/>
          <w:noProof/>
          <w:sz w:val="28"/>
          <w:szCs w:val="28"/>
        </w:rPr>
      </w:pPr>
      <w:r w:rsidRPr="00DE4871">
        <w:rPr>
          <w:rFonts w:ascii="Arial" w:hAnsi="Arial" w:cs="Arial"/>
          <w:noProof/>
          <w:sz w:val="28"/>
          <w:szCs w:val="28"/>
          <w:rtl/>
        </w:rPr>
        <w:t xml:space="preserve">كما ترجع أهمية الخدمات المصرفية </w:t>
      </w:r>
      <w:r w:rsidR="00730C50">
        <w:rPr>
          <w:rFonts w:ascii="Arial" w:hAnsi="Arial" w:cs="Arial" w:hint="cs"/>
          <w:noProof/>
          <w:sz w:val="28"/>
          <w:szCs w:val="28"/>
          <w:rtl/>
        </w:rPr>
        <w:t>في المصارف الإسلامية</w:t>
      </w:r>
      <w:r w:rsidRPr="00DE4871">
        <w:rPr>
          <w:rFonts w:ascii="Arial" w:hAnsi="Arial" w:cs="Arial"/>
          <w:noProof/>
          <w:sz w:val="28"/>
          <w:szCs w:val="28"/>
          <w:rtl/>
        </w:rPr>
        <w:t xml:space="preserve"> </w:t>
      </w:r>
      <w:r w:rsidR="00730C50">
        <w:rPr>
          <w:rFonts w:ascii="Arial" w:hAnsi="Arial" w:cs="Arial"/>
          <w:noProof/>
          <w:sz w:val="28"/>
          <w:szCs w:val="28"/>
          <w:rtl/>
        </w:rPr>
        <w:t>إل</w:t>
      </w:r>
      <w:r w:rsidR="00730C50">
        <w:rPr>
          <w:rFonts w:ascii="Arial" w:hAnsi="Arial" w:cs="Arial" w:hint="cs"/>
          <w:noProof/>
          <w:sz w:val="28"/>
          <w:szCs w:val="28"/>
          <w:rtl/>
        </w:rPr>
        <w:t>ى</w:t>
      </w:r>
      <w:r w:rsidRPr="00DE4871">
        <w:rPr>
          <w:rFonts w:ascii="Arial" w:hAnsi="Arial" w:cs="Arial"/>
          <w:noProof/>
          <w:sz w:val="28"/>
          <w:szCs w:val="28"/>
          <w:rtl/>
        </w:rPr>
        <w:t xml:space="preserve"> أن الإيرادات الناشئة عنها</w:t>
      </w:r>
      <w:r>
        <w:rPr>
          <w:rFonts w:ascii="Arial" w:hAnsi="Arial" w:cs="Arial" w:hint="cs"/>
          <w:noProof/>
          <w:sz w:val="28"/>
          <w:szCs w:val="28"/>
          <w:rtl/>
        </w:rPr>
        <w:t xml:space="preserve">  " </w:t>
      </w:r>
      <w:r w:rsidRPr="00DE4871">
        <w:rPr>
          <w:rFonts w:ascii="Arial" w:hAnsi="Arial" w:cs="Arial"/>
          <w:sz w:val="28"/>
          <w:szCs w:val="28"/>
          <w:rtl/>
        </w:rPr>
        <w:t xml:space="preserve">إيرادات منخفضة </w:t>
      </w:r>
      <w:r w:rsidRPr="00DE4871">
        <w:rPr>
          <w:rFonts w:ascii="Arial" w:hAnsi="Arial" w:cs="Arial"/>
          <w:sz w:val="28"/>
          <w:szCs w:val="28"/>
          <w:rtl/>
          <w:lang w:bidi="ar-SY"/>
        </w:rPr>
        <w:t>المخاطر</w:t>
      </w:r>
      <w:r>
        <w:rPr>
          <w:rFonts w:ascii="Arial" w:hAnsi="Arial" w:cs="Arial" w:hint="cs"/>
          <w:noProof/>
          <w:sz w:val="28"/>
          <w:szCs w:val="28"/>
          <w:rtl/>
        </w:rPr>
        <w:t xml:space="preserve">" </w:t>
      </w:r>
      <w:r w:rsidRPr="00DE4871">
        <w:rPr>
          <w:rFonts w:ascii="Arial" w:hAnsi="Arial" w:cs="Arial"/>
          <w:noProof/>
          <w:sz w:val="28"/>
          <w:szCs w:val="28"/>
          <w:rtl/>
        </w:rPr>
        <w:t>.</w:t>
      </w:r>
    </w:p>
    <w:p w:rsidR="00DE4871" w:rsidRPr="00DE4871" w:rsidRDefault="00DE4871" w:rsidP="00DE4871">
      <w:pPr>
        <w:bidi/>
        <w:rPr>
          <w:rFonts w:ascii="Arial" w:eastAsia="MS Mincho" w:hAnsi="Arial" w:cs="Arial"/>
          <w:noProof/>
          <w:sz w:val="28"/>
          <w:szCs w:val="28"/>
        </w:rPr>
      </w:pPr>
      <w:r w:rsidRPr="00DE4871">
        <w:rPr>
          <w:rFonts w:ascii="Arial" w:hAnsi="Arial" w:cs="Arial"/>
          <w:noProof/>
          <w:sz w:val="28"/>
          <w:szCs w:val="28"/>
          <w:rtl/>
        </w:rPr>
        <w:t>ويقدم المصرفي الإسلامي كافة الخدمات المصرفية التي يقدمها البنك التقليدي فيما عدا الخدمات المصرفية التي تتعارض مع أحكام الشريعة الإسلامية والتي تستخدم أسعار الفائدة في تنفيذ تلك الخدمات .</w:t>
      </w:r>
    </w:p>
    <w:p w:rsidR="00DE4871" w:rsidRPr="00DE4871" w:rsidRDefault="00DE4871" w:rsidP="00DE4871">
      <w:pPr>
        <w:bidi/>
        <w:rPr>
          <w:rFonts w:ascii="Arial" w:eastAsia="MS Mincho" w:hAnsi="Arial" w:cs="Arial"/>
          <w:noProof/>
          <w:sz w:val="28"/>
          <w:szCs w:val="28"/>
          <w:u w:val="single"/>
        </w:rPr>
      </w:pPr>
      <w:r w:rsidRPr="00DE4871">
        <w:rPr>
          <w:rFonts w:ascii="Arial" w:hAnsi="Arial" w:cs="Arial"/>
          <w:noProof/>
          <w:sz w:val="28"/>
          <w:szCs w:val="28"/>
          <w:u w:val="single"/>
          <w:rtl/>
        </w:rPr>
        <w:t xml:space="preserve">تنقسم الخدمات المصرفية المقدمة بالمصارف الإسلامية إلي نوعين هما : </w:t>
      </w:r>
    </w:p>
    <w:p w:rsidR="00DE4871" w:rsidRPr="00DE4871" w:rsidRDefault="00DE4871" w:rsidP="00DE4871">
      <w:pPr>
        <w:bidi/>
        <w:rPr>
          <w:rFonts w:ascii="Arial" w:hAnsi="Arial" w:cs="Arial"/>
          <w:noProof/>
          <w:sz w:val="28"/>
          <w:szCs w:val="28"/>
          <w:rtl/>
        </w:rPr>
      </w:pPr>
      <w:r w:rsidRPr="00DE4871">
        <w:rPr>
          <w:rFonts w:ascii="Arial" w:hAnsi="Arial" w:cs="Arial"/>
          <w:noProof/>
          <w:sz w:val="28"/>
          <w:szCs w:val="28"/>
          <w:rtl/>
        </w:rPr>
        <w:t>1 - خدمات مصرفية تتضمن عمليات إئتمانية.</w:t>
      </w:r>
    </w:p>
    <w:p w:rsidR="00DE4871" w:rsidRPr="00DE4871" w:rsidRDefault="00DE4871" w:rsidP="00DE4871">
      <w:pPr>
        <w:bidi/>
        <w:rPr>
          <w:rFonts w:ascii="Arial" w:eastAsia="MS Mincho" w:hAnsi="Arial" w:cs="Arial"/>
          <w:noProof/>
          <w:sz w:val="28"/>
          <w:szCs w:val="28"/>
        </w:rPr>
      </w:pPr>
      <w:r w:rsidRPr="00DE4871">
        <w:rPr>
          <w:rFonts w:ascii="Arial" w:hAnsi="Arial" w:cs="Arial"/>
          <w:noProof/>
          <w:sz w:val="28"/>
          <w:szCs w:val="28"/>
          <w:rtl/>
        </w:rPr>
        <w:t>2 - خدمات مصرفية لا تتضمن عمليات إئتمانية.</w:t>
      </w:r>
    </w:p>
    <w:p w:rsidR="00DE4871" w:rsidRPr="00DE4871" w:rsidRDefault="00DE4871" w:rsidP="00DE4871">
      <w:pPr>
        <w:bidi/>
        <w:rPr>
          <w:rFonts w:ascii="Arial" w:eastAsia="MS Mincho" w:hAnsi="Arial" w:cs="Arial"/>
          <w:noProof/>
          <w:sz w:val="28"/>
          <w:szCs w:val="28"/>
        </w:rPr>
      </w:pPr>
      <w:r w:rsidRPr="00DE4871">
        <w:rPr>
          <w:rFonts w:ascii="Arial" w:hAnsi="Arial" w:cs="Arial"/>
          <w:noProof/>
          <w:sz w:val="28"/>
          <w:szCs w:val="28"/>
          <w:rtl/>
        </w:rPr>
        <w:lastRenderedPageBreak/>
        <w:t xml:space="preserve">فالخدمات المصرفية التي </w:t>
      </w:r>
      <w:r w:rsidRPr="00DE4871">
        <w:rPr>
          <w:rFonts w:ascii="Arial" w:hAnsi="Arial" w:cs="Arial"/>
          <w:noProof/>
          <w:sz w:val="28"/>
          <w:szCs w:val="28"/>
          <w:u w:val="single"/>
          <w:rtl/>
        </w:rPr>
        <w:t>تتضمن عمليات إئتمانية</w:t>
      </w:r>
      <w:r w:rsidRPr="00DE4871">
        <w:rPr>
          <w:rFonts w:ascii="Arial" w:hAnsi="Arial" w:cs="Arial"/>
          <w:noProof/>
          <w:sz w:val="28"/>
          <w:szCs w:val="28"/>
          <w:rtl/>
        </w:rPr>
        <w:t xml:space="preserve"> تخضع لعمليات الدراسات الإئتمانية، فيتم تنفيذها  بالمصارف الإسلامية كعمليات إستثمارية .</w:t>
      </w:r>
    </w:p>
    <w:p w:rsidR="00B76CD5" w:rsidRPr="008974F3" w:rsidRDefault="00DE4871" w:rsidP="00DE4871">
      <w:pPr>
        <w:bidi/>
        <w:ind w:left="27"/>
        <w:rPr>
          <w:rFonts w:ascii="Arial" w:hAnsi="Arial" w:cs="Arial"/>
          <w:sz w:val="28"/>
          <w:szCs w:val="28"/>
          <w:rtl/>
          <w:lang w:bidi="ar-SY"/>
        </w:rPr>
      </w:pPr>
      <w:r w:rsidRPr="00DE4871">
        <w:rPr>
          <w:rFonts w:ascii="Arial" w:hAnsi="Arial" w:cs="Arial"/>
          <w:noProof/>
          <w:sz w:val="28"/>
          <w:szCs w:val="28"/>
          <w:rtl/>
        </w:rPr>
        <w:t xml:space="preserve">أما الخدمات المصرفية التي </w:t>
      </w:r>
      <w:r w:rsidRPr="00DE4871">
        <w:rPr>
          <w:rFonts w:ascii="Arial" w:hAnsi="Arial" w:cs="Arial"/>
          <w:noProof/>
          <w:sz w:val="28"/>
          <w:szCs w:val="28"/>
          <w:u w:val="single"/>
          <w:rtl/>
        </w:rPr>
        <w:t>لا تتضمن عمليات إئتمانية</w:t>
      </w:r>
      <w:r w:rsidRPr="00DE4871">
        <w:rPr>
          <w:rFonts w:ascii="Arial" w:hAnsi="Arial" w:cs="Arial"/>
          <w:noProof/>
          <w:sz w:val="28"/>
          <w:szCs w:val="28"/>
          <w:rtl/>
        </w:rPr>
        <w:t xml:space="preserve"> فيتم تنفيذها كخدمة مصرفية يتم أخذ عمولة أجر مقابل تقديم</w:t>
      </w:r>
      <w:r w:rsidR="00B76CD5">
        <w:rPr>
          <w:rFonts w:ascii="Arial" w:hAnsi="Arial" w:cs="Arial" w:hint="cs"/>
          <w:sz w:val="28"/>
          <w:szCs w:val="28"/>
          <w:rtl/>
          <w:lang w:bidi="ar-SY"/>
        </w:rPr>
        <w:t xml:space="preserve"> </w:t>
      </w:r>
      <w:r>
        <w:rPr>
          <w:rFonts w:ascii="Arial" w:hAnsi="Arial" w:cs="Arial" w:hint="cs"/>
          <w:sz w:val="28"/>
          <w:szCs w:val="28"/>
          <w:rtl/>
          <w:lang w:bidi="ar-SY"/>
        </w:rPr>
        <w:t xml:space="preserve"> الخدمة .</w:t>
      </w:r>
    </w:p>
    <w:p w:rsidR="00EA13F7" w:rsidRPr="008974F3" w:rsidRDefault="00D7692E" w:rsidP="00DE4871">
      <w:pPr>
        <w:bidi/>
        <w:rPr>
          <w:sz w:val="36"/>
          <w:szCs w:val="36"/>
          <w:rtl/>
        </w:rPr>
      </w:pPr>
      <w:r w:rsidRPr="008974F3">
        <w:rPr>
          <w:rFonts w:hint="cs"/>
          <w:b/>
          <w:bCs/>
          <w:sz w:val="36"/>
          <w:szCs w:val="36"/>
          <w:rtl/>
        </w:rPr>
        <w:t>مفهوم التسويق المصرفي :</w:t>
      </w:r>
      <w:r w:rsidR="00EA13F7" w:rsidRPr="008974F3">
        <w:rPr>
          <w:rFonts w:hint="cs"/>
          <w:sz w:val="36"/>
          <w:szCs w:val="36"/>
          <w:rtl/>
        </w:rPr>
        <w:t xml:space="preserve"> </w:t>
      </w:r>
    </w:p>
    <w:p w:rsidR="00D7692E" w:rsidRDefault="00172D10" w:rsidP="00DE4871">
      <w:pPr>
        <w:bidi/>
        <w:rPr>
          <w:sz w:val="28"/>
          <w:szCs w:val="28"/>
          <w:rtl/>
        </w:rPr>
      </w:pPr>
      <w:r>
        <w:rPr>
          <w:rFonts w:hint="cs"/>
          <w:sz w:val="28"/>
          <w:szCs w:val="28"/>
          <w:rtl/>
        </w:rPr>
        <w:t>أجمع خبراء التسويق على وضع تعريف للتسويق المصرفي  على أنه :</w:t>
      </w:r>
    </w:p>
    <w:p w:rsidR="00172D10" w:rsidRDefault="00F25561" w:rsidP="00DE4871">
      <w:pPr>
        <w:bidi/>
        <w:rPr>
          <w:sz w:val="28"/>
          <w:szCs w:val="28"/>
          <w:rtl/>
        </w:rPr>
      </w:pPr>
      <w:r>
        <w:rPr>
          <w:rFonts w:hint="cs"/>
          <w:sz w:val="28"/>
          <w:szCs w:val="28"/>
          <w:rtl/>
        </w:rPr>
        <w:t xml:space="preserve">"  فلسفة تحدد أهداف البنك و التي هي </w:t>
      </w:r>
      <w:r w:rsidR="00AC0585">
        <w:rPr>
          <w:rFonts w:hint="cs"/>
          <w:sz w:val="28"/>
          <w:szCs w:val="28"/>
          <w:rtl/>
        </w:rPr>
        <w:t>خلق و تسليم</w:t>
      </w:r>
      <w:r>
        <w:rPr>
          <w:rFonts w:hint="cs"/>
          <w:sz w:val="28"/>
          <w:szCs w:val="28"/>
          <w:rtl/>
        </w:rPr>
        <w:t xml:space="preserve"> خدمات للعميل وإرضائه</w:t>
      </w:r>
      <w:r w:rsidR="00AC0585">
        <w:rPr>
          <w:rFonts w:hint="cs"/>
          <w:sz w:val="28"/>
          <w:szCs w:val="28"/>
          <w:rtl/>
        </w:rPr>
        <w:t xml:space="preserve"> من خلال الأنشطة التي يزاولها البنك</w:t>
      </w:r>
      <w:r>
        <w:rPr>
          <w:rFonts w:hint="cs"/>
          <w:sz w:val="28"/>
          <w:szCs w:val="28"/>
          <w:rtl/>
        </w:rPr>
        <w:t>,</w:t>
      </w:r>
      <w:r w:rsidR="00AC0585">
        <w:rPr>
          <w:rFonts w:hint="cs"/>
          <w:sz w:val="28"/>
          <w:szCs w:val="28"/>
          <w:rtl/>
        </w:rPr>
        <w:t xml:space="preserve"> </w:t>
      </w:r>
      <w:r>
        <w:rPr>
          <w:rFonts w:hint="cs"/>
          <w:sz w:val="28"/>
          <w:szCs w:val="28"/>
          <w:rtl/>
        </w:rPr>
        <w:t>ف</w:t>
      </w:r>
      <w:r w:rsidR="00AC0585">
        <w:rPr>
          <w:rFonts w:hint="cs"/>
          <w:sz w:val="28"/>
          <w:szCs w:val="28"/>
          <w:rtl/>
        </w:rPr>
        <w:t>هو عملية مستمرة و متجددة تعني ابتكار الخدمات المصرفية و أدائها و تقديمها للعميل في أحسن صورة بهدف ارضاءه و تحقيق أقصى ربح للبنك</w:t>
      </w:r>
      <w:r>
        <w:rPr>
          <w:rFonts w:hint="cs"/>
          <w:sz w:val="28"/>
          <w:szCs w:val="28"/>
          <w:rtl/>
        </w:rPr>
        <w:t xml:space="preserve"> ,</w:t>
      </w:r>
      <w:r w:rsidR="00AC0585">
        <w:rPr>
          <w:rFonts w:hint="cs"/>
          <w:sz w:val="28"/>
          <w:szCs w:val="28"/>
          <w:rtl/>
        </w:rPr>
        <w:t xml:space="preserve"> كما يهتم بدراسة السوق المصرفي المتمثل في عملاء البنك الحاليين و المرتقبين والمؤسسات المصرفية المنافسة</w:t>
      </w:r>
      <w:r w:rsidR="00DB5A0A">
        <w:rPr>
          <w:rFonts w:hint="cs"/>
          <w:sz w:val="28"/>
          <w:szCs w:val="28"/>
          <w:rtl/>
        </w:rPr>
        <w:t xml:space="preserve"> "</w:t>
      </w:r>
      <w:r w:rsidR="00AC0585">
        <w:rPr>
          <w:rFonts w:hint="cs"/>
          <w:sz w:val="28"/>
          <w:szCs w:val="28"/>
          <w:rtl/>
        </w:rPr>
        <w:t xml:space="preserve">. </w:t>
      </w:r>
    </w:p>
    <w:p w:rsidR="008A5271" w:rsidRDefault="00172D10" w:rsidP="00172D10">
      <w:pPr>
        <w:bidi/>
        <w:rPr>
          <w:sz w:val="28"/>
          <w:szCs w:val="28"/>
          <w:rtl/>
        </w:rPr>
      </w:pPr>
      <w:r>
        <w:rPr>
          <w:rFonts w:hint="cs"/>
          <w:sz w:val="28"/>
          <w:szCs w:val="28"/>
          <w:rtl/>
        </w:rPr>
        <w:t xml:space="preserve"> وهكذا يمزج التسويق المصرفي المعرفة المنظمة و التقنية المصرفية </w:t>
      </w:r>
      <w:r w:rsidR="008A5271">
        <w:rPr>
          <w:rFonts w:hint="cs"/>
          <w:sz w:val="28"/>
          <w:szCs w:val="28"/>
          <w:rtl/>
        </w:rPr>
        <w:t>ليصل بها إلى الهدف المنشود  , ألا  و هو الإنماء المربح نتيجة التصميم و التخطيط , و ليس بسبب الصدفة أو الحظ . و لتحقيق ذلك لابد من ترابط و تكامل أنشطة كافة إدارات البنك و توجيهها جميعا لإشباع حاجات العملاء .</w:t>
      </w:r>
    </w:p>
    <w:p w:rsidR="008A5271" w:rsidRDefault="008A5271" w:rsidP="008A5271">
      <w:pPr>
        <w:bidi/>
        <w:rPr>
          <w:sz w:val="28"/>
          <w:szCs w:val="28"/>
          <w:rtl/>
        </w:rPr>
      </w:pPr>
      <w:r>
        <w:rPr>
          <w:rFonts w:hint="cs"/>
          <w:sz w:val="28"/>
          <w:szCs w:val="28"/>
          <w:rtl/>
        </w:rPr>
        <w:t xml:space="preserve"> و نلا حظ أن التعريف يرتكز على محورين أساسيين هما : ربحية المصرف  , و رضا العملاء .</w:t>
      </w:r>
    </w:p>
    <w:p w:rsidR="008A5271" w:rsidRDefault="008A5271" w:rsidP="008A5271">
      <w:pPr>
        <w:bidi/>
        <w:rPr>
          <w:sz w:val="28"/>
          <w:szCs w:val="28"/>
          <w:rtl/>
        </w:rPr>
      </w:pPr>
      <w:r w:rsidRPr="008A5271">
        <w:rPr>
          <w:rFonts w:hint="cs"/>
          <w:b/>
          <w:bCs/>
          <w:sz w:val="28"/>
          <w:szCs w:val="28"/>
          <w:u w:val="single"/>
          <w:rtl/>
        </w:rPr>
        <w:t>ربحية المصرف :</w:t>
      </w:r>
      <w:r>
        <w:rPr>
          <w:rFonts w:hint="cs"/>
          <w:b/>
          <w:bCs/>
          <w:sz w:val="28"/>
          <w:szCs w:val="28"/>
          <w:u w:val="single"/>
          <w:rtl/>
        </w:rPr>
        <w:t xml:space="preserve"> </w:t>
      </w:r>
      <w:r>
        <w:rPr>
          <w:rFonts w:hint="cs"/>
          <w:sz w:val="28"/>
          <w:szCs w:val="28"/>
          <w:rtl/>
        </w:rPr>
        <w:t xml:space="preserve">ترتبط الربحية بشكل أساسي بتحديد الأسواق التي يعمل بها المصرف </w:t>
      </w:r>
      <w:r w:rsidR="002F6977">
        <w:rPr>
          <w:rFonts w:hint="cs"/>
          <w:sz w:val="28"/>
          <w:szCs w:val="28"/>
          <w:rtl/>
        </w:rPr>
        <w:t>, فالمجالات التي تمارس فيها البنوك نشاطاتها تكتسب أهمية كبيرة سواء من</w:t>
      </w:r>
      <w:r w:rsidR="00B93D9D">
        <w:rPr>
          <w:sz w:val="28"/>
          <w:szCs w:val="28"/>
        </w:rPr>
        <w:t xml:space="preserve"> </w:t>
      </w:r>
      <w:r w:rsidR="002F6977">
        <w:rPr>
          <w:rFonts w:hint="cs"/>
          <w:sz w:val="28"/>
          <w:szCs w:val="28"/>
          <w:rtl/>
        </w:rPr>
        <w:t xml:space="preserve">حيث تحديد الموارد و الإيرادات  أو من حيث توظيف هذه الأموال , و الهامش بين تكلفة الحصول على التمويل و إيرادات التوظيف تشكل المصدر الأساسي لأرباح المصرف . </w:t>
      </w:r>
    </w:p>
    <w:p w:rsidR="002F6977" w:rsidRDefault="002F6977" w:rsidP="002F6977">
      <w:pPr>
        <w:bidi/>
        <w:rPr>
          <w:sz w:val="28"/>
          <w:szCs w:val="28"/>
          <w:rtl/>
        </w:rPr>
      </w:pPr>
      <w:r>
        <w:rPr>
          <w:rFonts w:hint="cs"/>
          <w:sz w:val="28"/>
          <w:szCs w:val="28"/>
          <w:rtl/>
        </w:rPr>
        <w:t xml:space="preserve">و يمكن القول أنه يوجد سوقين رئيسين حسب أنواع العملاء : </w:t>
      </w:r>
      <w:r w:rsidRPr="002F6977">
        <w:rPr>
          <w:rFonts w:hint="cs"/>
          <w:b/>
          <w:bCs/>
          <w:sz w:val="28"/>
          <w:szCs w:val="28"/>
          <w:rtl/>
        </w:rPr>
        <w:t>سوق التجزئة</w:t>
      </w:r>
      <w:r>
        <w:rPr>
          <w:rFonts w:hint="cs"/>
          <w:sz w:val="28"/>
          <w:szCs w:val="28"/>
          <w:rtl/>
        </w:rPr>
        <w:t xml:space="preserve">  و يختص بالتعامل مع الأفراد , و </w:t>
      </w:r>
      <w:r w:rsidRPr="002F6977">
        <w:rPr>
          <w:rFonts w:hint="cs"/>
          <w:b/>
          <w:bCs/>
          <w:sz w:val="28"/>
          <w:szCs w:val="28"/>
          <w:rtl/>
        </w:rPr>
        <w:t>سوق قطاع الأعمال</w:t>
      </w:r>
      <w:r>
        <w:rPr>
          <w:rFonts w:hint="cs"/>
          <w:sz w:val="28"/>
          <w:szCs w:val="28"/>
          <w:rtl/>
        </w:rPr>
        <w:t xml:space="preserve">  و في إطار كل سوق يوجد تقسيمات مختلفة .</w:t>
      </w:r>
    </w:p>
    <w:p w:rsidR="002F6977" w:rsidRDefault="002F6977" w:rsidP="002F6977">
      <w:pPr>
        <w:bidi/>
        <w:rPr>
          <w:sz w:val="28"/>
          <w:szCs w:val="28"/>
          <w:rtl/>
        </w:rPr>
      </w:pPr>
      <w:r>
        <w:rPr>
          <w:rFonts w:hint="cs"/>
          <w:sz w:val="28"/>
          <w:szCs w:val="28"/>
          <w:rtl/>
        </w:rPr>
        <w:t>و تنبع أهمية الأسواق و تقسيمها من أن طبيعة السلوك تتباين بينها , فسلوك الإنسان العادي غير سلوك الإنسان العامل , و سلوك المؤسسة الصغيرة غير الكبيرة , و سلوك المودع غير سلوك المقترض .</w:t>
      </w:r>
    </w:p>
    <w:p w:rsidR="002F6977" w:rsidRDefault="002F6977" w:rsidP="002F6977">
      <w:pPr>
        <w:bidi/>
        <w:rPr>
          <w:sz w:val="28"/>
          <w:szCs w:val="28"/>
        </w:rPr>
      </w:pPr>
      <w:r>
        <w:rPr>
          <w:rFonts w:hint="cs"/>
          <w:sz w:val="28"/>
          <w:szCs w:val="28"/>
          <w:rtl/>
        </w:rPr>
        <w:t xml:space="preserve">أما </w:t>
      </w:r>
      <w:r w:rsidRPr="002F6977">
        <w:rPr>
          <w:rFonts w:hint="cs"/>
          <w:b/>
          <w:bCs/>
          <w:sz w:val="28"/>
          <w:szCs w:val="28"/>
          <w:u w:val="single"/>
          <w:rtl/>
        </w:rPr>
        <w:t xml:space="preserve">رضا العملاء :  </w:t>
      </w:r>
      <w:r>
        <w:rPr>
          <w:rFonts w:hint="cs"/>
          <w:sz w:val="28"/>
          <w:szCs w:val="28"/>
          <w:rtl/>
        </w:rPr>
        <w:t xml:space="preserve"> فيكتسب أهميته من كون العملاء هم مصدر تحقيق إيرادات المصرف , و بالتالي فإن المحافظة على العملاء الحاليين و احترامهم و معاملتهم بحفاوة و تكريم </w:t>
      </w:r>
      <w:r w:rsidR="00722494">
        <w:rPr>
          <w:rFonts w:hint="cs"/>
          <w:sz w:val="28"/>
          <w:szCs w:val="28"/>
          <w:rtl/>
        </w:rPr>
        <w:t>تشكل عاملا حاسما في المحافظة عليهم بمعنى أنها تحول دون انتقالهم للتعامل مع المصارف المنافسة , فضلا</w:t>
      </w:r>
      <w:r w:rsidR="00F25561">
        <w:rPr>
          <w:rFonts w:hint="cs"/>
          <w:sz w:val="28"/>
          <w:szCs w:val="28"/>
          <w:rtl/>
        </w:rPr>
        <w:t>ً</w:t>
      </w:r>
      <w:r w:rsidR="00722494">
        <w:rPr>
          <w:rFonts w:hint="cs"/>
          <w:sz w:val="28"/>
          <w:szCs w:val="28"/>
          <w:rtl/>
        </w:rPr>
        <w:t xml:space="preserve"> عن استقطاب عملاء جدد يمثلون محور التسويق المصرفي الحديث .</w:t>
      </w:r>
    </w:p>
    <w:p w:rsidR="00DD0E58" w:rsidRDefault="00911DA9" w:rsidP="00B93D9D">
      <w:pPr>
        <w:bidi/>
        <w:rPr>
          <w:sz w:val="28"/>
          <w:szCs w:val="28"/>
          <w:rtl/>
          <w:lang w:bidi="ar-SY"/>
        </w:rPr>
      </w:pPr>
      <w:r>
        <w:rPr>
          <w:rFonts w:hint="cs"/>
          <w:sz w:val="28"/>
          <w:szCs w:val="28"/>
          <w:rtl/>
          <w:lang w:bidi="ar-SY"/>
        </w:rPr>
        <w:t xml:space="preserve">و لقد أجمعت عوامل عديدة على ظهور التسويق في المصارف كان أهمها تغير الصورة التقليدية للعملاء الأفراد كمودعين فقط , حيث تجاهلت المصارف الأفراد طويلا و حصرت اهتمامها بتتبع أوضاع الشركات </w:t>
      </w:r>
      <w:r>
        <w:rPr>
          <w:rFonts w:hint="cs"/>
          <w:sz w:val="28"/>
          <w:szCs w:val="28"/>
          <w:rtl/>
          <w:lang w:bidi="ar-SY"/>
        </w:rPr>
        <w:lastRenderedPageBreak/>
        <w:t xml:space="preserve">و المؤسسات , لكن مستوى المعيشة تتطور مؤخراً و زاد حجم القروض الصغيرة المقدمة للأفراد , مما زاد من عملاء المصارف و بالتالي تحسين ربحيتها , و هذا أدى إلى تغير صورة المصرف التقليدي الذي يعنى بالأفراد كمودعين فقط </w:t>
      </w:r>
      <w:r w:rsidR="00DD0E58">
        <w:rPr>
          <w:rFonts w:hint="cs"/>
          <w:sz w:val="28"/>
          <w:szCs w:val="28"/>
          <w:rtl/>
          <w:lang w:bidi="ar-SY"/>
        </w:rPr>
        <w:t>و الاهتمام بهم كمقترضين .</w:t>
      </w:r>
    </w:p>
    <w:p w:rsidR="00DD0E58" w:rsidRDefault="00DD0E58" w:rsidP="00DD0E58">
      <w:pPr>
        <w:bidi/>
        <w:rPr>
          <w:b/>
          <w:bCs/>
          <w:sz w:val="28"/>
          <w:szCs w:val="28"/>
          <w:rtl/>
          <w:lang w:bidi="ar-SY"/>
        </w:rPr>
      </w:pPr>
      <w:r>
        <w:rPr>
          <w:rFonts w:hint="cs"/>
          <w:b/>
          <w:bCs/>
          <w:sz w:val="28"/>
          <w:szCs w:val="28"/>
          <w:rtl/>
          <w:lang w:bidi="ar-SY"/>
        </w:rPr>
        <w:t>يمكن تقسيم العوامل التي أدت إلى ظهور التسويق في المصارف إلى :</w:t>
      </w:r>
    </w:p>
    <w:p w:rsidR="00DD0E58" w:rsidRDefault="00DD0E58" w:rsidP="00DD0E58">
      <w:pPr>
        <w:bidi/>
        <w:rPr>
          <w:sz w:val="28"/>
          <w:szCs w:val="28"/>
          <w:u w:val="single"/>
          <w:rtl/>
          <w:lang w:bidi="ar-SY"/>
        </w:rPr>
      </w:pPr>
      <w:r>
        <w:rPr>
          <w:rFonts w:hint="cs"/>
          <w:sz w:val="28"/>
          <w:szCs w:val="28"/>
          <w:u w:val="single"/>
          <w:rtl/>
          <w:lang w:bidi="ar-SY"/>
        </w:rPr>
        <w:t>الأسباب الداخلية :</w:t>
      </w:r>
    </w:p>
    <w:p w:rsidR="00B93D9D" w:rsidRDefault="00DD0E58" w:rsidP="00DD0E58">
      <w:pPr>
        <w:pStyle w:val="ListParagraph"/>
        <w:numPr>
          <w:ilvl w:val="0"/>
          <w:numId w:val="4"/>
        </w:numPr>
        <w:bidi/>
        <w:rPr>
          <w:sz w:val="28"/>
          <w:szCs w:val="28"/>
          <w:lang w:bidi="ar-SY"/>
        </w:rPr>
      </w:pPr>
      <w:r>
        <w:rPr>
          <w:rFonts w:hint="cs"/>
          <w:sz w:val="28"/>
          <w:szCs w:val="28"/>
          <w:rtl/>
          <w:lang w:bidi="ar-SY"/>
        </w:rPr>
        <w:t>رغبة إدارات المصارف في التعرف إلى السوق و مكنوناته , و ذلك لمساعدتها في ترشيد قراراتها التي تتعلق بالخدمات المقدمة للجمهور .</w:t>
      </w:r>
    </w:p>
    <w:p w:rsidR="00DD0E58" w:rsidRDefault="00DD0E58" w:rsidP="00DD0E58">
      <w:pPr>
        <w:pStyle w:val="ListParagraph"/>
        <w:numPr>
          <w:ilvl w:val="0"/>
          <w:numId w:val="4"/>
        </w:numPr>
        <w:bidi/>
        <w:rPr>
          <w:sz w:val="28"/>
          <w:szCs w:val="28"/>
          <w:lang w:bidi="ar-SY"/>
        </w:rPr>
      </w:pPr>
      <w:r>
        <w:rPr>
          <w:rFonts w:hint="cs"/>
          <w:sz w:val="28"/>
          <w:szCs w:val="28"/>
          <w:rtl/>
          <w:lang w:bidi="ar-SY"/>
        </w:rPr>
        <w:t>قناعة إدارة المصارف بأن الخسائر الصامتة (تأتي في كثير من الأحيان )بسبب عدم قدرة الموظفين و معرفتهم بأسس التعامل الجدي مع الجمهور , لذا فقط وجدت لزاما عليهاتأهيل الموظفين و تدريبهم و حسن اختيارهم و هذا يستوجب جهودا تسويقية تنصب على تدريب العاملين على وسائل التعامل الجيد مع الجمهور .</w:t>
      </w:r>
    </w:p>
    <w:p w:rsidR="00D84022" w:rsidRDefault="00DD0E58" w:rsidP="00DD0E58">
      <w:pPr>
        <w:pStyle w:val="ListParagraph"/>
        <w:numPr>
          <w:ilvl w:val="0"/>
          <w:numId w:val="4"/>
        </w:numPr>
        <w:bidi/>
        <w:rPr>
          <w:sz w:val="28"/>
          <w:szCs w:val="28"/>
          <w:lang w:bidi="ar-SY"/>
        </w:rPr>
      </w:pPr>
      <w:r>
        <w:rPr>
          <w:rFonts w:hint="cs"/>
          <w:sz w:val="28"/>
          <w:szCs w:val="28"/>
          <w:rtl/>
          <w:lang w:bidi="ar-SY"/>
        </w:rPr>
        <w:t>في ضوء تشابه الخدمات التي تقدمها البنوك , فقد شعرت المصارف بأن تكون خدماتها مميزة ,لأن العميل يسعى دائما إلى اختيار الأفضل بين البنوك , و أصبحت هذه المصارف تبحث عن أكثر الخدمات فائدة لعملائها , و مدى قبولهم لهذه الخدمات ,</w:t>
      </w:r>
      <w:r w:rsidR="00D84022">
        <w:rPr>
          <w:rFonts w:hint="cs"/>
          <w:sz w:val="28"/>
          <w:szCs w:val="28"/>
          <w:rtl/>
          <w:lang w:bidi="ar-SY"/>
        </w:rPr>
        <w:t>و أخذت تبحث عن أكثر الطرق سرعة في تقديم الخدمات و ذلك باستخدام أحدث وسائل التقنية المصرفية و هذا لا يتأتى إلا بجهود و أبحاث تسويقية مدروسة تشارك فيها كل الوحدات التنظيمية في المؤسسة .</w:t>
      </w:r>
    </w:p>
    <w:p w:rsidR="00D84022" w:rsidRDefault="00D84022" w:rsidP="00D84022">
      <w:pPr>
        <w:pStyle w:val="ListParagraph"/>
        <w:numPr>
          <w:ilvl w:val="0"/>
          <w:numId w:val="4"/>
        </w:numPr>
        <w:bidi/>
        <w:rPr>
          <w:sz w:val="28"/>
          <w:szCs w:val="28"/>
          <w:lang w:bidi="ar-SY"/>
        </w:rPr>
      </w:pPr>
      <w:r>
        <w:rPr>
          <w:rFonts w:hint="cs"/>
          <w:sz w:val="28"/>
          <w:szCs w:val="28"/>
          <w:rtl/>
          <w:lang w:bidi="ar-SY"/>
        </w:rPr>
        <w:t>الجودة عامل مهم في تسويق السلع المادية الملموسة , أما جودة الخدمة المصرفية فإنه لايمكن للعميل أن يلمسها إلا من خلال تعامله مع البنك , و نظرا لأهمية الجودة و النوعية في أداء الخدمة فقد اتخذت البنوك الأجنبية ( النوعية كا ستراتيجية لها في التسعينات ).</w:t>
      </w:r>
    </w:p>
    <w:p w:rsidR="008974F3" w:rsidRPr="00730C50" w:rsidRDefault="00D84022" w:rsidP="00730C50">
      <w:pPr>
        <w:pStyle w:val="ListParagraph"/>
        <w:bidi/>
        <w:ind w:left="795"/>
        <w:rPr>
          <w:sz w:val="28"/>
          <w:szCs w:val="28"/>
          <w:rtl/>
          <w:lang w:bidi="ar-SY"/>
        </w:rPr>
      </w:pPr>
      <w:r w:rsidRPr="00D84022">
        <w:rPr>
          <w:rFonts w:hint="cs"/>
          <w:sz w:val="28"/>
          <w:szCs w:val="28"/>
          <w:rtl/>
          <w:lang w:bidi="ar-SY"/>
        </w:rPr>
        <w:t xml:space="preserve">يقول مدير </w:t>
      </w:r>
      <w:r w:rsidRPr="00D84022">
        <w:rPr>
          <w:sz w:val="28"/>
          <w:szCs w:val="28"/>
          <w:lang w:bidi="ar-SY"/>
        </w:rPr>
        <w:t xml:space="preserve">American Express </w:t>
      </w:r>
      <w:r>
        <w:rPr>
          <w:rFonts w:hint="cs"/>
          <w:sz w:val="28"/>
          <w:szCs w:val="28"/>
          <w:rtl/>
          <w:lang w:bidi="ar-SY"/>
        </w:rPr>
        <w:t xml:space="preserve"> أن النوعية في أداء الخدمة له الأولوية في استراتيجيتنا للأعوام القادمة </w:t>
      </w:r>
      <w:r w:rsidR="008974F3">
        <w:rPr>
          <w:rFonts w:hint="cs"/>
          <w:sz w:val="28"/>
          <w:szCs w:val="28"/>
          <w:rtl/>
          <w:lang w:bidi="ar-SY"/>
        </w:rPr>
        <w:t>.</w:t>
      </w:r>
    </w:p>
    <w:p w:rsidR="00D84022" w:rsidRPr="005D0A61" w:rsidRDefault="00D84022" w:rsidP="005D0A61">
      <w:pPr>
        <w:bidi/>
        <w:rPr>
          <w:sz w:val="28"/>
          <w:szCs w:val="28"/>
          <w:u w:val="single"/>
          <w:rtl/>
          <w:lang w:bidi="ar-SY"/>
        </w:rPr>
      </w:pPr>
      <w:r w:rsidRPr="005D0A61">
        <w:rPr>
          <w:rFonts w:hint="cs"/>
          <w:sz w:val="28"/>
          <w:szCs w:val="28"/>
          <w:u w:val="single"/>
          <w:rtl/>
          <w:lang w:bidi="ar-SY"/>
        </w:rPr>
        <w:t>الأسباب الخارجية :</w:t>
      </w:r>
    </w:p>
    <w:p w:rsidR="006A66D5" w:rsidRPr="006A66D5" w:rsidRDefault="006A66D5" w:rsidP="006A66D5">
      <w:pPr>
        <w:pStyle w:val="ListParagraph"/>
        <w:numPr>
          <w:ilvl w:val="0"/>
          <w:numId w:val="8"/>
        </w:numPr>
        <w:bidi/>
        <w:rPr>
          <w:sz w:val="28"/>
          <w:szCs w:val="28"/>
          <w:u w:val="single"/>
          <w:lang w:bidi="ar-SY"/>
        </w:rPr>
      </w:pPr>
      <w:r>
        <w:rPr>
          <w:rFonts w:hint="cs"/>
          <w:sz w:val="28"/>
          <w:szCs w:val="28"/>
          <w:rtl/>
          <w:lang w:bidi="ar-SY"/>
        </w:rPr>
        <w:t>المنافسة الشديدة بين المؤسسات المصرفية على جمع الودائع و تقديم التسليفات و فتح الفروع و تحقيق الانتشار في مناطق مختلفة , و لعل هذا الأمر هو الذي دفع المصارف إلى الاهتمام بدراسة الأسواق و كيفية دخولها بعد أن كان الأمر في الماضي مقتصرا على دراسات أولية .</w:t>
      </w:r>
    </w:p>
    <w:p w:rsidR="006A66D5" w:rsidRPr="006A66D5" w:rsidRDefault="006A66D5" w:rsidP="006A66D5">
      <w:pPr>
        <w:pStyle w:val="ListParagraph"/>
        <w:numPr>
          <w:ilvl w:val="0"/>
          <w:numId w:val="8"/>
        </w:numPr>
        <w:bidi/>
        <w:rPr>
          <w:sz w:val="28"/>
          <w:szCs w:val="28"/>
          <w:u w:val="single"/>
          <w:lang w:bidi="ar-SY"/>
        </w:rPr>
      </w:pPr>
      <w:r>
        <w:rPr>
          <w:rFonts w:hint="cs"/>
          <w:sz w:val="28"/>
          <w:szCs w:val="28"/>
          <w:rtl/>
          <w:lang w:bidi="ar-SY"/>
        </w:rPr>
        <w:t>التغيرات المتلاحقة في الظروف الاجتماعية و الاقتصادية و السياسية و طبيعة المنافسة و مدى تأثير ذلك على شكل السوق المصرفية لتناسب أي تغير جديد و متابعة ما يجري في السوق لمعرفة تأثيره في التنفيذ الفعلي .</w:t>
      </w:r>
    </w:p>
    <w:p w:rsidR="006A66D5" w:rsidRPr="00C239A0" w:rsidRDefault="006A66D5" w:rsidP="006A66D5">
      <w:pPr>
        <w:pStyle w:val="ListParagraph"/>
        <w:numPr>
          <w:ilvl w:val="0"/>
          <w:numId w:val="8"/>
        </w:numPr>
        <w:bidi/>
        <w:rPr>
          <w:sz w:val="28"/>
          <w:szCs w:val="28"/>
          <w:u w:val="single"/>
          <w:lang w:bidi="ar-SY"/>
        </w:rPr>
      </w:pPr>
      <w:r>
        <w:rPr>
          <w:rFonts w:hint="cs"/>
          <w:sz w:val="28"/>
          <w:szCs w:val="28"/>
          <w:rtl/>
          <w:lang w:bidi="ar-SY"/>
        </w:rPr>
        <w:t xml:space="preserve">التطور السريع في النشاط المصرفي و تعدد و تشابك العمليات و تعقد العبء و استخدام الآلات الإلكترونية الحديثة ذات التكلفة العالية , و التي يحتاج إلى حجم عمل اقتصادي لتشغيلها </w:t>
      </w:r>
      <w:r w:rsidR="00C239A0">
        <w:rPr>
          <w:rFonts w:hint="cs"/>
          <w:sz w:val="28"/>
          <w:szCs w:val="28"/>
          <w:rtl/>
          <w:lang w:bidi="ar-SY"/>
        </w:rPr>
        <w:t>عن طريق جذب أكبر عدد من العملاء الجدد و خاصة بعد زيادة أهمية بنوك التجزئة _ البنوك التي تعتمد على الأفراد _ و ذلك لاهتمام معظم المؤسسات باستثمار مواردها المالية بأقصى كفاية ممكنة .</w:t>
      </w:r>
    </w:p>
    <w:p w:rsidR="00C239A0" w:rsidRPr="00C239A0" w:rsidRDefault="00C239A0" w:rsidP="00C239A0">
      <w:pPr>
        <w:pStyle w:val="ListParagraph"/>
        <w:numPr>
          <w:ilvl w:val="0"/>
          <w:numId w:val="8"/>
        </w:numPr>
        <w:bidi/>
        <w:rPr>
          <w:sz w:val="28"/>
          <w:szCs w:val="28"/>
          <w:u w:val="single"/>
          <w:lang w:bidi="ar-SY"/>
        </w:rPr>
      </w:pPr>
      <w:r>
        <w:rPr>
          <w:rFonts w:hint="cs"/>
          <w:sz w:val="28"/>
          <w:szCs w:val="28"/>
          <w:rtl/>
          <w:lang w:bidi="ar-SY"/>
        </w:rPr>
        <w:lastRenderedPageBreak/>
        <w:t>زيادة الانتشار العالمي للبنوك التجارية , فقد توسعت كثير من البنوك التجارية في فتح وحدات مصرفية لها في الدول الأخرى أو في المراكز المالية العالمية , أو في المناطق الحرة المصرفية , مما أضاف على تلك البنوك أعباء تسويقية جديدة لجذب النشاط الملائم الذي يغطي أهداف قيامها .</w:t>
      </w:r>
    </w:p>
    <w:p w:rsidR="00E27221" w:rsidRDefault="00E27221" w:rsidP="00C239A0">
      <w:pPr>
        <w:bidi/>
        <w:ind w:left="360"/>
        <w:rPr>
          <w:b/>
          <w:bCs/>
          <w:sz w:val="28"/>
          <w:szCs w:val="28"/>
          <w:rtl/>
          <w:lang w:bidi="ar-SY"/>
        </w:rPr>
      </w:pPr>
      <w:r>
        <w:rPr>
          <w:rFonts w:hint="cs"/>
          <w:b/>
          <w:bCs/>
          <w:sz w:val="28"/>
          <w:szCs w:val="28"/>
          <w:rtl/>
          <w:lang w:bidi="ar-SY"/>
        </w:rPr>
        <w:t>أسباب انتشار المفهوم التسويقي في البنوك :</w:t>
      </w:r>
    </w:p>
    <w:p w:rsidR="00C239A0" w:rsidRDefault="00E27221" w:rsidP="00E27221">
      <w:pPr>
        <w:bidi/>
        <w:ind w:left="360"/>
        <w:rPr>
          <w:sz w:val="28"/>
          <w:szCs w:val="28"/>
          <w:rtl/>
          <w:lang w:bidi="ar-SY"/>
        </w:rPr>
      </w:pPr>
      <w:r>
        <w:rPr>
          <w:rFonts w:hint="cs"/>
          <w:sz w:val="28"/>
          <w:szCs w:val="28"/>
          <w:rtl/>
          <w:lang w:bidi="ar-SY"/>
        </w:rPr>
        <w:t>ساعدت العوامل الآتية على نمو الفكر التسويقي الحديث , و زيادة الاهتمام في تطبيقه في البنوك التجارية :</w:t>
      </w:r>
    </w:p>
    <w:p w:rsidR="00E27221" w:rsidRDefault="00E27221" w:rsidP="00E27221">
      <w:pPr>
        <w:pStyle w:val="ListParagraph"/>
        <w:numPr>
          <w:ilvl w:val="0"/>
          <w:numId w:val="10"/>
        </w:numPr>
        <w:bidi/>
        <w:rPr>
          <w:sz w:val="28"/>
          <w:szCs w:val="28"/>
          <w:lang w:bidi="ar-SY"/>
        </w:rPr>
      </w:pPr>
      <w:r>
        <w:rPr>
          <w:rFonts w:hint="cs"/>
          <w:sz w:val="28"/>
          <w:szCs w:val="28"/>
          <w:rtl/>
          <w:lang w:bidi="ar-SY"/>
        </w:rPr>
        <w:t>إمداد إدارة البنك ببحوث تسويقية منتظمة تحدد مركز البنك في السوق بالنسبة لكل خدمة , كما تحدد نوعية عملاء البنك و ميولهم و مواصفاتهم و مهنهم و أعمارهم , و عوامل تفضيلهم البنك دون البنوك الآخرى في الحاضر و المستقبل .</w:t>
      </w:r>
    </w:p>
    <w:p w:rsidR="00E27221" w:rsidRDefault="00A92698" w:rsidP="00E27221">
      <w:pPr>
        <w:pStyle w:val="ListParagraph"/>
        <w:numPr>
          <w:ilvl w:val="0"/>
          <w:numId w:val="10"/>
        </w:numPr>
        <w:bidi/>
        <w:rPr>
          <w:sz w:val="28"/>
          <w:szCs w:val="28"/>
          <w:lang w:bidi="ar-SY"/>
        </w:rPr>
      </w:pPr>
      <w:r>
        <w:rPr>
          <w:rFonts w:hint="cs"/>
          <w:sz w:val="28"/>
          <w:szCs w:val="28"/>
          <w:rtl/>
          <w:lang w:bidi="ar-SY"/>
        </w:rPr>
        <w:t>رسم سياسات الخدمات التي يقدمها البنك في ضوء التطورات في مفاهيم العملاء و التطورات العالمية في الفن المصرفي , والعمل على تقديم الخدمات المصرفية الجديدة للسوق و تحديد وقت التقديم و كيفيته , و المغريات بالتعامل في كل خدمة , و دراسة و تطوير الخدمات الحالية للبنك بهدف جذب أكبر عدد من العملاء للتعامل فيها , مع دراسة الخدمات المصرفية التي تقدمها البنوك المنافسة و التعرف على  حجم نشاط هذه البنوك و خططها المستقبلية .</w:t>
      </w:r>
    </w:p>
    <w:p w:rsidR="00A92698" w:rsidRDefault="00A92698" w:rsidP="00A92698">
      <w:pPr>
        <w:pStyle w:val="ListParagraph"/>
        <w:numPr>
          <w:ilvl w:val="0"/>
          <w:numId w:val="10"/>
        </w:numPr>
        <w:bidi/>
        <w:rPr>
          <w:sz w:val="28"/>
          <w:szCs w:val="28"/>
          <w:lang w:bidi="ar-SY"/>
        </w:rPr>
      </w:pPr>
      <w:r>
        <w:rPr>
          <w:rFonts w:hint="cs"/>
          <w:sz w:val="28"/>
          <w:szCs w:val="28"/>
          <w:rtl/>
          <w:lang w:bidi="ar-SY"/>
        </w:rPr>
        <w:t>دراسة الانتشار الجغرافي لوحدات البنك في السوق المصرفية , و إمكانية فتح وحدات مصرفية جديدة , هذا فضلا عن متابعة نشاط الوحدات المصرفية المحلية و مدى تغطيتها لكافة أجزاء السوق , ووضع هيكل أسعار للخدمات المصرفية .</w:t>
      </w:r>
    </w:p>
    <w:p w:rsidR="00A92698" w:rsidRDefault="00A92698" w:rsidP="00A92698">
      <w:pPr>
        <w:pStyle w:val="ListParagraph"/>
        <w:numPr>
          <w:ilvl w:val="0"/>
          <w:numId w:val="10"/>
        </w:numPr>
        <w:bidi/>
        <w:rPr>
          <w:sz w:val="28"/>
          <w:szCs w:val="28"/>
          <w:lang w:bidi="ar-SY"/>
        </w:rPr>
      </w:pPr>
      <w:r>
        <w:rPr>
          <w:rFonts w:hint="cs"/>
          <w:sz w:val="28"/>
          <w:szCs w:val="28"/>
          <w:rtl/>
          <w:lang w:bidi="ar-SY"/>
        </w:rPr>
        <w:t xml:space="preserve">إعداد و تنفيذ الحملات الترويجية الخاصة بنشاط البنك في تعامله مع العملاء , و الجمهور الخارجي العام و الإشراف على إعداد المواد الترويجية و الهدايا التذكارية , و المعارف التي يعدها البنك </w:t>
      </w:r>
      <w:r w:rsidR="00C27492">
        <w:rPr>
          <w:rFonts w:hint="cs"/>
          <w:sz w:val="28"/>
          <w:szCs w:val="28"/>
          <w:rtl/>
          <w:lang w:bidi="ar-SY"/>
        </w:rPr>
        <w:t>, هذا فضلا عن النشرات التي تشرح مزايا و طريقة التعامل مع البنك .</w:t>
      </w:r>
    </w:p>
    <w:p w:rsidR="00C27492" w:rsidRDefault="00C27492" w:rsidP="00C27492">
      <w:pPr>
        <w:pStyle w:val="ListParagraph"/>
        <w:numPr>
          <w:ilvl w:val="0"/>
          <w:numId w:val="10"/>
        </w:numPr>
        <w:bidi/>
        <w:rPr>
          <w:sz w:val="28"/>
          <w:szCs w:val="28"/>
          <w:lang w:bidi="ar-SY"/>
        </w:rPr>
      </w:pPr>
      <w:r>
        <w:rPr>
          <w:rFonts w:hint="cs"/>
          <w:sz w:val="28"/>
          <w:szCs w:val="28"/>
          <w:rtl/>
          <w:lang w:bidi="ar-SY"/>
        </w:rPr>
        <w:t>تقييم النشاط التسويقي خلال فترات زمنية متقاربة و تقديم تقارير منتظمة عن مواطن القوة و الضعف لإدارة البنك العليا , و من المفضل أن تتبع إدارة التسويق م</w:t>
      </w:r>
      <w:r w:rsidR="0043727E">
        <w:rPr>
          <w:rFonts w:hint="cs"/>
          <w:sz w:val="28"/>
          <w:szCs w:val="28"/>
          <w:rtl/>
          <w:lang w:bidi="ar-SY"/>
        </w:rPr>
        <w:t>باشرة للإدارة العليا للبنك تأكي</w:t>
      </w:r>
      <w:r>
        <w:rPr>
          <w:rFonts w:hint="cs"/>
          <w:sz w:val="28"/>
          <w:szCs w:val="28"/>
          <w:rtl/>
          <w:lang w:bidi="ar-SY"/>
        </w:rPr>
        <w:t xml:space="preserve"> على أهمية تطبيق المفهوم التسويقي في تنظيم كافة أجهزة البنك .</w:t>
      </w:r>
    </w:p>
    <w:p w:rsidR="000B63B5" w:rsidRDefault="000B63B5" w:rsidP="000B63B5">
      <w:pPr>
        <w:pStyle w:val="ListParagraph"/>
        <w:bidi/>
        <w:rPr>
          <w:sz w:val="28"/>
          <w:szCs w:val="28"/>
          <w:lang w:bidi="ar-SY"/>
        </w:rPr>
      </w:pPr>
    </w:p>
    <w:p w:rsidR="00C27492" w:rsidRDefault="000B63B5" w:rsidP="00C27492">
      <w:pPr>
        <w:pStyle w:val="ListParagraph"/>
        <w:bidi/>
        <w:rPr>
          <w:b/>
          <w:bCs/>
          <w:sz w:val="28"/>
          <w:szCs w:val="28"/>
          <w:rtl/>
          <w:lang w:bidi="ar-SY"/>
        </w:rPr>
      </w:pPr>
      <w:r>
        <w:rPr>
          <w:rFonts w:hint="cs"/>
          <w:b/>
          <w:bCs/>
          <w:sz w:val="28"/>
          <w:szCs w:val="28"/>
          <w:rtl/>
          <w:lang w:bidi="ar-SY"/>
        </w:rPr>
        <w:t>و عليه يمكن إيجاز أهمية و مهام  تسويق</w:t>
      </w:r>
      <w:r w:rsidR="00C5509C">
        <w:rPr>
          <w:rFonts w:hint="cs"/>
          <w:b/>
          <w:bCs/>
          <w:sz w:val="28"/>
          <w:szCs w:val="28"/>
          <w:rtl/>
          <w:lang w:bidi="ar-SY"/>
        </w:rPr>
        <w:t xml:space="preserve"> في قطاع </w:t>
      </w:r>
      <w:r>
        <w:rPr>
          <w:rFonts w:hint="cs"/>
          <w:b/>
          <w:bCs/>
          <w:sz w:val="28"/>
          <w:szCs w:val="28"/>
          <w:rtl/>
          <w:lang w:bidi="ar-SY"/>
        </w:rPr>
        <w:t xml:space="preserve"> الخدمات  المصرفية بمايلي :</w:t>
      </w:r>
    </w:p>
    <w:p w:rsidR="000B63B5" w:rsidRPr="000B63B5" w:rsidRDefault="000B63B5" w:rsidP="000B63B5">
      <w:pPr>
        <w:pStyle w:val="ListParagraph"/>
        <w:numPr>
          <w:ilvl w:val="0"/>
          <w:numId w:val="12"/>
        </w:numPr>
        <w:bidi/>
        <w:rPr>
          <w:b/>
          <w:bCs/>
          <w:sz w:val="28"/>
          <w:szCs w:val="28"/>
          <w:lang w:bidi="ar-SY"/>
        </w:rPr>
      </w:pPr>
      <w:r>
        <w:rPr>
          <w:rFonts w:hint="cs"/>
          <w:sz w:val="28"/>
          <w:szCs w:val="28"/>
          <w:rtl/>
          <w:lang w:bidi="ar-SY"/>
        </w:rPr>
        <w:t>التعرف على حاجات العملاء  في قطاع الخدمات المصرفية .</w:t>
      </w:r>
    </w:p>
    <w:p w:rsidR="000B63B5" w:rsidRPr="000B63B5" w:rsidRDefault="000B63B5" w:rsidP="000B63B5">
      <w:pPr>
        <w:pStyle w:val="ListParagraph"/>
        <w:numPr>
          <w:ilvl w:val="0"/>
          <w:numId w:val="12"/>
        </w:numPr>
        <w:bidi/>
        <w:rPr>
          <w:b/>
          <w:bCs/>
          <w:sz w:val="28"/>
          <w:szCs w:val="28"/>
          <w:lang w:bidi="ar-SY"/>
        </w:rPr>
      </w:pPr>
      <w:r>
        <w:rPr>
          <w:rFonts w:hint="cs"/>
          <w:sz w:val="28"/>
          <w:szCs w:val="28"/>
          <w:rtl/>
          <w:lang w:bidi="ar-SY"/>
        </w:rPr>
        <w:t>الصمود في وجه المنظمات المصرفية الآخرى .</w:t>
      </w:r>
    </w:p>
    <w:p w:rsidR="000B63B5" w:rsidRPr="000B63B5" w:rsidRDefault="000B63B5" w:rsidP="000B63B5">
      <w:pPr>
        <w:pStyle w:val="ListParagraph"/>
        <w:numPr>
          <w:ilvl w:val="0"/>
          <w:numId w:val="12"/>
        </w:numPr>
        <w:bidi/>
        <w:rPr>
          <w:b/>
          <w:bCs/>
          <w:sz w:val="28"/>
          <w:szCs w:val="28"/>
          <w:lang w:bidi="ar-SY"/>
        </w:rPr>
      </w:pPr>
      <w:r>
        <w:rPr>
          <w:rFonts w:hint="cs"/>
          <w:sz w:val="28"/>
          <w:szCs w:val="28"/>
          <w:rtl/>
          <w:lang w:bidi="ar-SY"/>
        </w:rPr>
        <w:t>الحفاظ على الحصة السوقية للمصرف .</w:t>
      </w:r>
    </w:p>
    <w:p w:rsidR="000B63B5" w:rsidRPr="000B63B5" w:rsidRDefault="000B63B5" w:rsidP="000B63B5">
      <w:pPr>
        <w:pStyle w:val="ListParagraph"/>
        <w:numPr>
          <w:ilvl w:val="0"/>
          <w:numId w:val="12"/>
        </w:numPr>
        <w:bidi/>
        <w:rPr>
          <w:b/>
          <w:bCs/>
          <w:sz w:val="28"/>
          <w:szCs w:val="28"/>
          <w:lang w:bidi="ar-SY"/>
        </w:rPr>
      </w:pPr>
      <w:r>
        <w:rPr>
          <w:rFonts w:hint="cs"/>
          <w:sz w:val="28"/>
          <w:szCs w:val="28"/>
          <w:rtl/>
          <w:lang w:bidi="ar-SY"/>
        </w:rPr>
        <w:t>زيادة الحصة السوقية للمصرف .</w:t>
      </w:r>
    </w:p>
    <w:p w:rsidR="000B63B5" w:rsidRPr="000B63B5" w:rsidRDefault="000B63B5" w:rsidP="000B63B5">
      <w:pPr>
        <w:pStyle w:val="ListParagraph"/>
        <w:numPr>
          <w:ilvl w:val="0"/>
          <w:numId w:val="12"/>
        </w:numPr>
        <w:bidi/>
        <w:rPr>
          <w:b/>
          <w:bCs/>
          <w:sz w:val="28"/>
          <w:szCs w:val="28"/>
          <w:lang w:bidi="ar-SY"/>
        </w:rPr>
      </w:pPr>
      <w:r>
        <w:rPr>
          <w:rFonts w:hint="cs"/>
          <w:sz w:val="28"/>
          <w:szCs w:val="28"/>
          <w:rtl/>
          <w:lang w:bidi="ar-SY"/>
        </w:rPr>
        <w:t>تحديد السوق المستهدفة .</w:t>
      </w:r>
    </w:p>
    <w:p w:rsidR="000B63B5" w:rsidRPr="000B63B5" w:rsidRDefault="000B63B5" w:rsidP="000B63B5">
      <w:pPr>
        <w:pStyle w:val="ListParagraph"/>
        <w:numPr>
          <w:ilvl w:val="0"/>
          <w:numId w:val="12"/>
        </w:numPr>
        <w:bidi/>
        <w:rPr>
          <w:b/>
          <w:bCs/>
          <w:sz w:val="28"/>
          <w:szCs w:val="28"/>
          <w:lang w:bidi="ar-SY"/>
        </w:rPr>
      </w:pPr>
      <w:r>
        <w:rPr>
          <w:rFonts w:hint="cs"/>
          <w:sz w:val="28"/>
          <w:szCs w:val="28"/>
          <w:rtl/>
          <w:lang w:bidi="ar-SY"/>
        </w:rPr>
        <w:t>دراسة و تحليل سوق الخدمة المصرفية .</w:t>
      </w:r>
    </w:p>
    <w:p w:rsidR="000B63B5" w:rsidRPr="000B63B5" w:rsidRDefault="000B63B5" w:rsidP="000B63B5">
      <w:pPr>
        <w:pStyle w:val="ListParagraph"/>
        <w:numPr>
          <w:ilvl w:val="0"/>
          <w:numId w:val="12"/>
        </w:numPr>
        <w:bidi/>
        <w:rPr>
          <w:b/>
          <w:bCs/>
          <w:sz w:val="28"/>
          <w:szCs w:val="28"/>
          <w:lang w:bidi="ar-SY"/>
        </w:rPr>
      </w:pPr>
      <w:r>
        <w:rPr>
          <w:rFonts w:hint="cs"/>
          <w:sz w:val="28"/>
          <w:szCs w:val="28"/>
          <w:rtl/>
          <w:lang w:bidi="ar-SY"/>
        </w:rPr>
        <w:t>تقديم خدمات مصرفية تتناسب مع حاجات و رغبات العملاء .</w:t>
      </w:r>
    </w:p>
    <w:p w:rsidR="000B63B5" w:rsidRPr="000B63B5" w:rsidRDefault="000B63B5" w:rsidP="000B63B5">
      <w:pPr>
        <w:pStyle w:val="ListParagraph"/>
        <w:numPr>
          <w:ilvl w:val="0"/>
          <w:numId w:val="12"/>
        </w:numPr>
        <w:bidi/>
        <w:rPr>
          <w:b/>
          <w:bCs/>
          <w:sz w:val="28"/>
          <w:szCs w:val="28"/>
          <w:lang w:bidi="ar-SY"/>
        </w:rPr>
      </w:pPr>
      <w:r>
        <w:rPr>
          <w:rFonts w:hint="cs"/>
          <w:sz w:val="28"/>
          <w:szCs w:val="28"/>
          <w:rtl/>
          <w:lang w:bidi="ar-SY"/>
        </w:rPr>
        <w:lastRenderedPageBreak/>
        <w:t>تحديد المزيج الترويجي المناسب .</w:t>
      </w:r>
    </w:p>
    <w:p w:rsidR="000B63B5" w:rsidRPr="00D1700D" w:rsidRDefault="000B63B5" w:rsidP="000B63B5">
      <w:pPr>
        <w:pStyle w:val="ListParagraph"/>
        <w:numPr>
          <w:ilvl w:val="0"/>
          <w:numId w:val="12"/>
        </w:numPr>
        <w:bidi/>
        <w:rPr>
          <w:b/>
          <w:bCs/>
          <w:sz w:val="28"/>
          <w:szCs w:val="28"/>
          <w:lang w:bidi="ar-SY"/>
        </w:rPr>
      </w:pPr>
      <w:r>
        <w:rPr>
          <w:rFonts w:hint="cs"/>
          <w:sz w:val="28"/>
          <w:szCs w:val="28"/>
          <w:rtl/>
          <w:lang w:bidi="ar-SY"/>
        </w:rPr>
        <w:t>تحديد الأساليب التوزيعية المناسبة للعملاء .</w:t>
      </w:r>
    </w:p>
    <w:p w:rsidR="00D1700D" w:rsidRDefault="00D1700D" w:rsidP="00D1700D">
      <w:pPr>
        <w:tabs>
          <w:tab w:val="left" w:pos="6075"/>
        </w:tabs>
        <w:bidi/>
        <w:rPr>
          <w:b/>
          <w:bCs/>
          <w:sz w:val="28"/>
          <w:szCs w:val="28"/>
          <w:rtl/>
          <w:lang w:bidi="ar-SY"/>
        </w:rPr>
      </w:pPr>
      <w:r>
        <w:rPr>
          <w:rFonts w:hint="cs"/>
          <w:b/>
          <w:bCs/>
          <w:sz w:val="36"/>
          <w:szCs w:val="36"/>
          <w:rtl/>
          <w:lang w:bidi="ar-SY"/>
        </w:rPr>
        <w:t>المزيج التسويقي المصرفي :</w:t>
      </w:r>
      <w:r>
        <w:rPr>
          <w:rFonts w:hint="cs"/>
          <w:b/>
          <w:bCs/>
          <w:sz w:val="28"/>
          <w:szCs w:val="28"/>
          <w:rtl/>
          <w:lang w:bidi="ar-SY"/>
        </w:rPr>
        <w:t xml:space="preserve"> </w:t>
      </w:r>
    </w:p>
    <w:p w:rsidR="00D1700D" w:rsidRDefault="00D1700D" w:rsidP="00D1700D">
      <w:pPr>
        <w:tabs>
          <w:tab w:val="left" w:pos="6075"/>
        </w:tabs>
        <w:bidi/>
        <w:rPr>
          <w:sz w:val="28"/>
          <w:szCs w:val="28"/>
          <w:rtl/>
          <w:lang w:bidi="ar-SY"/>
        </w:rPr>
      </w:pPr>
      <w:r>
        <w:rPr>
          <w:rFonts w:hint="cs"/>
          <w:sz w:val="28"/>
          <w:szCs w:val="28"/>
          <w:rtl/>
          <w:lang w:bidi="ar-SY"/>
        </w:rPr>
        <w:t>هو مجموعة من الأنشطة و الوسائل التي يتخذها البنك لإقناع العملاء بشراء منتجه من خلال التأثير على رد فعل العميل و دفعه اتجاه طلب هذه الخدمة .</w:t>
      </w:r>
    </w:p>
    <w:p w:rsidR="00D1700D" w:rsidRDefault="00D1700D" w:rsidP="00D1700D">
      <w:pPr>
        <w:tabs>
          <w:tab w:val="left" w:pos="6075"/>
        </w:tabs>
        <w:bidi/>
        <w:rPr>
          <w:sz w:val="28"/>
          <w:szCs w:val="28"/>
          <w:rtl/>
          <w:lang w:bidi="ar-SY"/>
        </w:rPr>
      </w:pPr>
      <w:r>
        <w:rPr>
          <w:rFonts w:hint="cs"/>
          <w:sz w:val="28"/>
          <w:szCs w:val="28"/>
          <w:rtl/>
          <w:lang w:bidi="ar-SY"/>
        </w:rPr>
        <w:t>حيث يجد المسوق نفسه في مواجهة العديد من الخيارات في الخدمات و طرق التوزيع و أساليب التسعير و الوسائل التي تصل إلى العملاء و بما يتناسب مع ظروف البنك و مايحيط به من تغيرات بيئية , و على المسوق أن يشكل هذه الأنشطة بالقدر الذي يناسب البنك و الموقف التسويقي , و عليه أن يطور هذه المكونات باستمرار لتتناسب مع المتغيرات البيئية .</w:t>
      </w:r>
    </w:p>
    <w:p w:rsidR="00D1700D" w:rsidRDefault="00D1700D" w:rsidP="00D1700D">
      <w:pPr>
        <w:tabs>
          <w:tab w:val="left" w:pos="6075"/>
        </w:tabs>
        <w:bidi/>
        <w:rPr>
          <w:sz w:val="28"/>
          <w:szCs w:val="28"/>
          <w:rtl/>
          <w:lang w:bidi="ar-SY"/>
        </w:rPr>
      </w:pPr>
      <w:r>
        <w:rPr>
          <w:rFonts w:hint="cs"/>
          <w:sz w:val="28"/>
          <w:szCs w:val="28"/>
          <w:rtl/>
          <w:lang w:bidi="ar-SY"/>
        </w:rPr>
        <w:t>يتكون المزيج التسويقي في القطاع المصرفي من العناصر التالية :</w:t>
      </w:r>
    </w:p>
    <w:p w:rsidR="00D1700D" w:rsidRDefault="00D1700D" w:rsidP="00D1700D">
      <w:pPr>
        <w:pStyle w:val="ListParagraph"/>
        <w:numPr>
          <w:ilvl w:val="0"/>
          <w:numId w:val="17"/>
        </w:numPr>
        <w:tabs>
          <w:tab w:val="left" w:pos="6075"/>
        </w:tabs>
        <w:bidi/>
        <w:rPr>
          <w:b/>
          <w:bCs/>
          <w:sz w:val="28"/>
          <w:szCs w:val="28"/>
          <w:lang w:bidi="ar-SY"/>
        </w:rPr>
      </w:pPr>
      <w:r>
        <w:rPr>
          <w:rFonts w:hint="cs"/>
          <w:b/>
          <w:bCs/>
          <w:sz w:val="28"/>
          <w:szCs w:val="28"/>
          <w:rtl/>
          <w:lang w:bidi="ar-SY"/>
        </w:rPr>
        <w:t>المنتج المصرفي :</w:t>
      </w:r>
    </w:p>
    <w:p w:rsidR="00D1700D" w:rsidRDefault="00D1700D" w:rsidP="00D1700D">
      <w:pPr>
        <w:tabs>
          <w:tab w:val="left" w:pos="6075"/>
        </w:tabs>
        <w:bidi/>
        <w:rPr>
          <w:sz w:val="28"/>
          <w:szCs w:val="28"/>
          <w:rtl/>
          <w:lang w:bidi="ar-SY"/>
        </w:rPr>
      </w:pPr>
      <w:r>
        <w:rPr>
          <w:rFonts w:hint="cs"/>
          <w:sz w:val="28"/>
          <w:szCs w:val="28"/>
          <w:rtl/>
          <w:lang w:bidi="ar-SY"/>
        </w:rPr>
        <w:t>يختلف المنتج في البنوك عن المنتج في المؤسسات الصناعية و التجارية , حيث أن المنتج المصرفي غير ملموس و بالتالي فإن إرضاء العميل يتم بتأدية الخدمة التي يتوخاها  .</w:t>
      </w:r>
    </w:p>
    <w:p w:rsidR="00C9546B" w:rsidRDefault="00D1700D" w:rsidP="00730C50">
      <w:pPr>
        <w:tabs>
          <w:tab w:val="left" w:pos="6075"/>
        </w:tabs>
        <w:bidi/>
        <w:rPr>
          <w:sz w:val="28"/>
          <w:szCs w:val="28"/>
          <w:rtl/>
          <w:lang w:bidi="ar-SY"/>
        </w:rPr>
      </w:pPr>
      <w:r>
        <w:rPr>
          <w:rFonts w:hint="cs"/>
          <w:sz w:val="28"/>
          <w:szCs w:val="28"/>
          <w:rtl/>
          <w:lang w:bidi="ar-SY"/>
        </w:rPr>
        <w:t>و إن المنتج المصرفي يتضمن أنشطة و فعاليات متعددة و متنوعة تتمثل في حزمة من الخدمات المصرفية التي تتوفر لدى المصرف لغرض تقديمها للعملاء بالشكل الذي يحقق لهم حاجاتهم و رغباتهم .</w:t>
      </w:r>
    </w:p>
    <w:p w:rsidR="00D1700D" w:rsidRDefault="00D1700D" w:rsidP="00D1700D">
      <w:pPr>
        <w:tabs>
          <w:tab w:val="left" w:pos="6075"/>
        </w:tabs>
        <w:bidi/>
        <w:rPr>
          <w:sz w:val="28"/>
          <w:szCs w:val="28"/>
          <w:rtl/>
          <w:lang w:bidi="ar-SY"/>
        </w:rPr>
      </w:pPr>
      <w:r>
        <w:rPr>
          <w:rFonts w:hint="cs"/>
          <w:sz w:val="28"/>
          <w:szCs w:val="28"/>
          <w:rtl/>
          <w:lang w:bidi="ar-SY"/>
        </w:rPr>
        <w:t>و يجب أن تتجه سياسة التسويق نحو تقديم الخدمات التي تستجيب لحاجات السوق و ذلك بطريقتين :</w:t>
      </w:r>
    </w:p>
    <w:p w:rsidR="00D1700D" w:rsidRPr="00C442A8" w:rsidRDefault="00D1700D" w:rsidP="00D1700D">
      <w:pPr>
        <w:pStyle w:val="ListParagraph"/>
        <w:numPr>
          <w:ilvl w:val="0"/>
          <w:numId w:val="18"/>
        </w:numPr>
        <w:tabs>
          <w:tab w:val="left" w:pos="6075"/>
        </w:tabs>
        <w:bidi/>
        <w:rPr>
          <w:b/>
          <w:bCs/>
          <w:sz w:val="28"/>
          <w:szCs w:val="28"/>
          <w:lang w:bidi="ar-SY"/>
        </w:rPr>
      </w:pPr>
      <w:r w:rsidRPr="00C442A8">
        <w:rPr>
          <w:rFonts w:hint="cs"/>
          <w:b/>
          <w:bCs/>
          <w:sz w:val="28"/>
          <w:szCs w:val="28"/>
          <w:rtl/>
          <w:lang w:bidi="ar-SY"/>
        </w:rPr>
        <w:t xml:space="preserve"> خلق خدمات جديدة :</w:t>
      </w:r>
      <w:r>
        <w:rPr>
          <w:rFonts w:hint="cs"/>
          <w:b/>
          <w:bCs/>
          <w:sz w:val="28"/>
          <w:szCs w:val="28"/>
          <w:rtl/>
          <w:lang w:bidi="ar-SY"/>
        </w:rPr>
        <w:t xml:space="preserve"> </w:t>
      </w:r>
      <w:r>
        <w:rPr>
          <w:rFonts w:hint="cs"/>
          <w:sz w:val="28"/>
          <w:szCs w:val="28"/>
          <w:rtl/>
          <w:lang w:bidi="ar-SY"/>
        </w:rPr>
        <w:t>حيث أن طرح خدمات جديدة يساعد المصرف على استقطاب عملاء جدد و ذلك يبدأ بتحليل احتياجات العملاء و قدراتهم المالية .</w:t>
      </w:r>
    </w:p>
    <w:p w:rsidR="00D1700D" w:rsidRPr="00C442A8" w:rsidRDefault="00D1700D" w:rsidP="00D1700D">
      <w:pPr>
        <w:pStyle w:val="ListParagraph"/>
        <w:numPr>
          <w:ilvl w:val="0"/>
          <w:numId w:val="18"/>
        </w:numPr>
        <w:tabs>
          <w:tab w:val="left" w:pos="6075"/>
        </w:tabs>
        <w:bidi/>
        <w:rPr>
          <w:b/>
          <w:bCs/>
          <w:sz w:val="28"/>
          <w:szCs w:val="28"/>
          <w:lang w:bidi="ar-SY"/>
        </w:rPr>
      </w:pPr>
      <w:r>
        <w:rPr>
          <w:rFonts w:hint="cs"/>
          <w:b/>
          <w:bCs/>
          <w:sz w:val="28"/>
          <w:szCs w:val="28"/>
          <w:rtl/>
          <w:lang w:bidi="ar-SY"/>
        </w:rPr>
        <w:t xml:space="preserve">تنويع الخدمات القائمة </w:t>
      </w:r>
      <w:r>
        <w:rPr>
          <w:rFonts w:hint="cs"/>
          <w:sz w:val="28"/>
          <w:szCs w:val="28"/>
          <w:rtl/>
          <w:lang w:bidi="ar-SY"/>
        </w:rPr>
        <w:t>.</w:t>
      </w:r>
    </w:p>
    <w:p w:rsidR="00D1700D" w:rsidRDefault="00D1700D" w:rsidP="00D1700D">
      <w:pPr>
        <w:tabs>
          <w:tab w:val="left" w:pos="6075"/>
        </w:tabs>
        <w:bidi/>
        <w:rPr>
          <w:sz w:val="28"/>
          <w:szCs w:val="28"/>
          <w:rtl/>
          <w:lang w:bidi="ar-SY"/>
        </w:rPr>
      </w:pPr>
      <w:r>
        <w:rPr>
          <w:rFonts w:hint="cs"/>
          <w:sz w:val="28"/>
          <w:szCs w:val="28"/>
          <w:rtl/>
          <w:lang w:bidi="ar-SY"/>
        </w:rPr>
        <w:t xml:space="preserve">و إن مقدم الخدمة المصرفية  يأخذ دوراً أساسيا في تكوين صورة ذهنية و إبراز أهمية الخدمة المقدمة للعملاء .و تركز المصارف المتميزة على جودة الخدمة المقدمة حيث تعتبر المفتاح الأساسي لدخول السوق و التميز في تقديم الخدمة يمثل معيار نجاح الخدمة في السوق .  </w:t>
      </w:r>
    </w:p>
    <w:p w:rsidR="00D1700D" w:rsidRDefault="00D1700D" w:rsidP="00D1700D">
      <w:pPr>
        <w:pStyle w:val="ListParagraph"/>
        <w:numPr>
          <w:ilvl w:val="0"/>
          <w:numId w:val="17"/>
        </w:numPr>
        <w:tabs>
          <w:tab w:val="left" w:pos="6075"/>
        </w:tabs>
        <w:bidi/>
        <w:rPr>
          <w:b/>
          <w:bCs/>
          <w:sz w:val="28"/>
          <w:szCs w:val="28"/>
          <w:lang w:bidi="ar-SY"/>
        </w:rPr>
      </w:pPr>
      <w:r w:rsidRPr="001018A1">
        <w:rPr>
          <w:rFonts w:hint="cs"/>
          <w:b/>
          <w:bCs/>
          <w:sz w:val="28"/>
          <w:szCs w:val="28"/>
          <w:rtl/>
          <w:lang w:bidi="ar-SY"/>
        </w:rPr>
        <w:t>تسعير</w:t>
      </w:r>
      <w:r>
        <w:rPr>
          <w:rFonts w:hint="cs"/>
          <w:b/>
          <w:bCs/>
          <w:sz w:val="28"/>
          <w:szCs w:val="28"/>
          <w:rtl/>
          <w:lang w:bidi="ar-SY"/>
        </w:rPr>
        <w:t xml:space="preserve"> الخدمات </w:t>
      </w:r>
      <w:r w:rsidRPr="001018A1">
        <w:rPr>
          <w:rFonts w:hint="cs"/>
          <w:b/>
          <w:bCs/>
          <w:sz w:val="28"/>
          <w:szCs w:val="28"/>
          <w:rtl/>
          <w:lang w:bidi="ar-SY"/>
        </w:rPr>
        <w:t>مصرفي</w:t>
      </w:r>
      <w:r>
        <w:rPr>
          <w:rFonts w:hint="cs"/>
          <w:b/>
          <w:bCs/>
          <w:sz w:val="28"/>
          <w:szCs w:val="28"/>
          <w:rtl/>
          <w:lang w:bidi="ar-SY"/>
        </w:rPr>
        <w:t>ة</w:t>
      </w:r>
      <w:r w:rsidRPr="001018A1">
        <w:rPr>
          <w:rFonts w:hint="cs"/>
          <w:b/>
          <w:bCs/>
          <w:sz w:val="28"/>
          <w:szCs w:val="28"/>
          <w:rtl/>
          <w:lang w:bidi="ar-SY"/>
        </w:rPr>
        <w:t xml:space="preserve"> :</w:t>
      </w:r>
    </w:p>
    <w:p w:rsidR="00D1700D" w:rsidRDefault="00D1700D" w:rsidP="00D1700D">
      <w:pPr>
        <w:tabs>
          <w:tab w:val="left" w:pos="6075"/>
        </w:tabs>
        <w:bidi/>
        <w:rPr>
          <w:sz w:val="28"/>
          <w:szCs w:val="28"/>
          <w:rtl/>
          <w:lang w:bidi="ar-SY"/>
        </w:rPr>
      </w:pPr>
      <w:r>
        <w:rPr>
          <w:rFonts w:hint="cs"/>
          <w:sz w:val="28"/>
          <w:szCs w:val="28"/>
          <w:rtl/>
          <w:lang w:bidi="ar-SY"/>
        </w:rPr>
        <w:t>إن مفهوم السعر في التسويق المصرفي يشير إلى معدل الفوائد على الودائع , القروض , الرسوم , العمولات و المصروفات الآخرى التي يتحملها المصرف لقاء تقديم الخدمة .</w:t>
      </w:r>
    </w:p>
    <w:p w:rsidR="00D1700D" w:rsidRDefault="00D1700D" w:rsidP="00D1700D">
      <w:pPr>
        <w:tabs>
          <w:tab w:val="left" w:pos="6075"/>
        </w:tabs>
        <w:bidi/>
        <w:rPr>
          <w:sz w:val="28"/>
          <w:szCs w:val="28"/>
          <w:rtl/>
          <w:lang w:bidi="ar-SY"/>
        </w:rPr>
      </w:pPr>
      <w:r>
        <w:rPr>
          <w:rFonts w:hint="cs"/>
          <w:sz w:val="28"/>
          <w:szCs w:val="28"/>
          <w:rtl/>
          <w:lang w:bidi="ar-SY"/>
        </w:rPr>
        <w:lastRenderedPageBreak/>
        <w:t>و لأسباب عديدة فإن سياسة التسعير تلعب دورا محدد بالنسبة للخدمات المصرفية , حيث أن هناك عدد من الخدمات المصرفية التي يتم تسعيرها من قبل السلطات  النقدية (أسعار الفوائد المدفوعة على الودائع و القروض ) و عليه فإن سياسة التسعير تتوقف على أمرين :</w:t>
      </w:r>
    </w:p>
    <w:p w:rsidR="00D1700D" w:rsidRDefault="00D1700D" w:rsidP="00D1700D">
      <w:pPr>
        <w:tabs>
          <w:tab w:val="left" w:pos="6075"/>
        </w:tabs>
        <w:bidi/>
        <w:rPr>
          <w:sz w:val="28"/>
          <w:szCs w:val="28"/>
          <w:rtl/>
          <w:lang w:bidi="ar-SY"/>
        </w:rPr>
      </w:pPr>
      <w:r>
        <w:rPr>
          <w:rFonts w:hint="cs"/>
          <w:b/>
          <w:bCs/>
          <w:sz w:val="28"/>
          <w:szCs w:val="28"/>
          <w:rtl/>
          <w:lang w:bidi="ar-SY"/>
        </w:rPr>
        <w:t>مردود سعر الخدمة :</w:t>
      </w:r>
      <w:r>
        <w:rPr>
          <w:rFonts w:hint="cs"/>
          <w:sz w:val="28"/>
          <w:szCs w:val="28"/>
          <w:rtl/>
          <w:lang w:bidi="ar-SY"/>
        </w:rPr>
        <w:t xml:space="preserve"> حيث تقدمت المصارف في معرفة عناصر كلفتها و مقارنتها بالأسعار و العمولات التي تتقاضاها حيث يجب أن يكون سعر الخدمة متناسبا مع الكلفة , و في الوقت ذاته هناك خدمات يمكن أن تسعر بأقل من كلفتها شريطة أن يكون هامش الخدمات الآخرى يغطي الفارق , و بالتالي فإن وجود تكلفة ثابتة يغير من العلاقة ما بين السعر و الكمية , فإذا انخفض سعر الخدمة يأتي زيادة الخدمات حتى يتم ضمان ربح ثابت .</w:t>
      </w:r>
    </w:p>
    <w:p w:rsidR="00D1700D" w:rsidRDefault="00D1700D" w:rsidP="00D1700D">
      <w:pPr>
        <w:tabs>
          <w:tab w:val="left" w:pos="6075"/>
        </w:tabs>
        <w:bidi/>
        <w:rPr>
          <w:sz w:val="28"/>
          <w:szCs w:val="28"/>
          <w:rtl/>
          <w:lang w:bidi="ar-SY"/>
        </w:rPr>
      </w:pPr>
      <w:r>
        <w:rPr>
          <w:rFonts w:hint="cs"/>
          <w:b/>
          <w:bCs/>
          <w:sz w:val="28"/>
          <w:szCs w:val="28"/>
          <w:rtl/>
          <w:lang w:bidi="ar-SY"/>
        </w:rPr>
        <w:t xml:space="preserve">وضعية السوق : </w:t>
      </w:r>
      <w:r>
        <w:rPr>
          <w:rFonts w:hint="cs"/>
          <w:sz w:val="28"/>
          <w:szCs w:val="28"/>
          <w:rtl/>
          <w:lang w:bidi="ar-SY"/>
        </w:rPr>
        <w:t>في وضع تنافسي يصعب على البنك أن يثبت سعر خدماته بأعلى من أسعار بقية البنوك , و تجدر الإشارة إلى أن وضع البنك  و قوته وامتداده و سمعته تؤثر في هذا المجال حيث لاتستطيع البنوك الصغيرة أن ترغم البنوك الكبيرة لضغوطاتها و ذلك نظراً لنشاطها المحدود مما يجعل المنافسة محدودة . و من ناحية آخرى يجب عدم إغفال علاقة العميل مع البنك التي تجعل العميل في بعض الأحيان أقل ثأثر بأسعار الخدمات طالما أنه راض عن نوعية و طبيعة الخدمة المقدمة له .</w:t>
      </w:r>
    </w:p>
    <w:p w:rsidR="0043727E" w:rsidRDefault="00D1700D" w:rsidP="008559F0">
      <w:pPr>
        <w:tabs>
          <w:tab w:val="left" w:pos="6075"/>
        </w:tabs>
        <w:bidi/>
        <w:rPr>
          <w:sz w:val="28"/>
          <w:szCs w:val="28"/>
          <w:rtl/>
          <w:lang w:bidi="ar-SY"/>
        </w:rPr>
      </w:pPr>
      <w:r>
        <w:rPr>
          <w:rFonts w:hint="cs"/>
          <w:sz w:val="28"/>
          <w:szCs w:val="28"/>
          <w:rtl/>
          <w:lang w:bidi="ar-SY"/>
        </w:rPr>
        <w:t>و على المصرفي الجيد أن يضع أسعار خدماته المصرفية بالشكل الذي يتم خلق التوازن المنطقي و السليم بين قيمة هذه الخدمة و مايتوقعه العميل من فوائد و منافع يمكن أن يحصل عليها عند شرائه للخدمة المصرفية . و إن قرارات تحديد الأسعار في المؤسسات المصرفية لايمكن اتخاذها بمعزل عن أهداف المصرف .</w:t>
      </w:r>
    </w:p>
    <w:p w:rsidR="0043727E" w:rsidRDefault="0043727E" w:rsidP="0043727E">
      <w:pPr>
        <w:tabs>
          <w:tab w:val="left" w:pos="6075"/>
        </w:tabs>
        <w:bidi/>
        <w:rPr>
          <w:sz w:val="28"/>
          <w:szCs w:val="28"/>
          <w:rtl/>
          <w:lang w:bidi="ar-SY"/>
        </w:rPr>
      </w:pPr>
    </w:p>
    <w:p w:rsidR="00D1700D" w:rsidRDefault="00D1700D" w:rsidP="00D1700D">
      <w:pPr>
        <w:tabs>
          <w:tab w:val="left" w:pos="6075"/>
        </w:tabs>
        <w:bidi/>
        <w:jc w:val="center"/>
        <w:rPr>
          <w:b/>
          <w:bCs/>
          <w:sz w:val="28"/>
          <w:szCs w:val="28"/>
          <w:rtl/>
          <w:lang w:bidi="ar-SY"/>
        </w:rPr>
      </w:pPr>
      <w:r>
        <w:rPr>
          <w:rFonts w:hint="cs"/>
          <w:b/>
          <w:bCs/>
          <w:sz w:val="28"/>
          <w:szCs w:val="28"/>
          <w:rtl/>
          <w:lang w:bidi="ar-SY"/>
        </w:rPr>
        <w:t xml:space="preserve">العوامل المؤثرة على اختيار قرارات التسعير المصرفي </w:t>
      </w:r>
    </w:p>
    <w:p w:rsidR="00D1700D" w:rsidRDefault="00D1700D" w:rsidP="00D1700D">
      <w:pPr>
        <w:tabs>
          <w:tab w:val="left" w:pos="6075"/>
        </w:tabs>
        <w:bidi/>
        <w:jc w:val="center"/>
        <w:rPr>
          <w:b/>
          <w:bCs/>
          <w:sz w:val="28"/>
          <w:szCs w:val="28"/>
          <w:rtl/>
          <w:lang w:bidi="ar-SY"/>
        </w:rPr>
      </w:pPr>
    </w:p>
    <w:p w:rsidR="00D1700D" w:rsidRPr="00C51ADA" w:rsidRDefault="005647FB" w:rsidP="00D1700D">
      <w:pPr>
        <w:tabs>
          <w:tab w:val="left" w:pos="6075"/>
        </w:tabs>
        <w:bidi/>
        <w:rPr>
          <w:sz w:val="28"/>
          <w:szCs w:val="28"/>
          <w:rtl/>
          <w:lang w:bidi="ar-SY"/>
        </w:rPr>
      </w:pPr>
      <w:r>
        <w:rPr>
          <w:noProof/>
          <w:sz w:val="28"/>
          <w:szCs w:val="28"/>
          <w:rtl/>
        </w:rPr>
        <w:pict>
          <v:shapetype id="_x0000_t202" coordsize="21600,21600" o:spt="202" path="m,l,21600r21600,l21600,xe">
            <v:stroke joinstyle="miter"/>
            <v:path gradientshapeok="t" o:connecttype="rect"/>
          </v:shapetype>
          <v:shape id="_x0000_s1084" type="#_x0000_t202" style="position:absolute;left:0;text-align:left;margin-left:378.75pt;margin-top:19.4pt;width:123pt;height:162pt;z-index:251683840">
            <v:textbox>
              <w:txbxContent>
                <w:p w:rsidR="00D1700D" w:rsidRDefault="00D1700D" w:rsidP="00D1700D">
                  <w:pPr>
                    <w:jc w:val="center"/>
                    <w:rPr>
                      <w:rtl/>
                      <w:lang w:bidi="ar-SY"/>
                    </w:rPr>
                  </w:pPr>
                  <w:r>
                    <w:rPr>
                      <w:rFonts w:hint="cs"/>
                      <w:rtl/>
                      <w:lang w:bidi="ar-SY"/>
                    </w:rPr>
                    <w:t xml:space="preserve">استراتيجية التسويق </w:t>
                  </w:r>
                </w:p>
                <w:p w:rsidR="00D1700D" w:rsidRDefault="00D1700D" w:rsidP="00D1700D">
                  <w:pPr>
                    <w:jc w:val="center"/>
                    <w:rPr>
                      <w:rtl/>
                      <w:lang w:bidi="ar-SY"/>
                    </w:rPr>
                  </w:pPr>
                  <w:r>
                    <w:rPr>
                      <w:rFonts w:hint="cs"/>
                      <w:rtl/>
                      <w:lang w:bidi="ar-SY"/>
                    </w:rPr>
                    <w:t xml:space="preserve">الأهداف التسويقية </w:t>
                  </w:r>
                </w:p>
                <w:p w:rsidR="00190FF5" w:rsidRDefault="00D1700D" w:rsidP="00190FF5">
                  <w:pPr>
                    <w:jc w:val="center"/>
                    <w:rPr>
                      <w:rFonts w:hint="cs"/>
                      <w:rtl/>
                      <w:lang w:bidi="ar-SY"/>
                    </w:rPr>
                  </w:pPr>
                  <w:r>
                    <w:rPr>
                      <w:rFonts w:hint="cs"/>
                      <w:rtl/>
                      <w:lang w:bidi="ar-SY"/>
                    </w:rPr>
                    <w:t>عوامل الاقتصادية و</w:t>
                  </w:r>
                </w:p>
                <w:p w:rsidR="00190FF5" w:rsidRDefault="00D1700D" w:rsidP="00190FF5">
                  <w:pPr>
                    <w:jc w:val="center"/>
                    <w:rPr>
                      <w:rFonts w:hint="cs"/>
                      <w:rtl/>
                      <w:lang w:bidi="ar-SY"/>
                    </w:rPr>
                  </w:pPr>
                  <w:r>
                    <w:rPr>
                      <w:rFonts w:hint="cs"/>
                      <w:rtl/>
                      <w:lang w:bidi="ar-SY"/>
                    </w:rPr>
                    <w:t xml:space="preserve"> المالية و الاجتماعية و</w:t>
                  </w:r>
                </w:p>
                <w:p w:rsidR="00190FF5" w:rsidRDefault="00D1700D" w:rsidP="00190FF5">
                  <w:pPr>
                    <w:jc w:val="center"/>
                    <w:rPr>
                      <w:rFonts w:hint="cs"/>
                      <w:rtl/>
                      <w:lang w:bidi="ar-SY"/>
                    </w:rPr>
                  </w:pPr>
                  <w:r>
                    <w:rPr>
                      <w:rFonts w:hint="cs"/>
                      <w:rtl/>
                      <w:lang w:bidi="ar-SY"/>
                    </w:rPr>
                    <w:t xml:space="preserve"> الثقافية و الشريعة </w:t>
                  </w:r>
                </w:p>
                <w:p w:rsidR="00D1700D" w:rsidRPr="00C51ADA" w:rsidRDefault="00D1700D" w:rsidP="00190FF5">
                  <w:pPr>
                    <w:jc w:val="center"/>
                    <w:rPr>
                      <w:rtl/>
                      <w:lang w:bidi="ar-SY"/>
                    </w:rPr>
                  </w:pPr>
                  <w:r>
                    <w:rPr>
                      <w:rFonts w:hint="cs"/>
                      <w:rtl/>
                      <w:lang w:bidi="ar-SY"/>
                    </w:rPr>
                    <w:t>و السياسية</w:t>
                  </w:r>
                </w:p>
                <w:p w:rsidR="00D1700D" w:rsidRPr="00C51ADA" w:rsidRDefault="00D1700D" w:rsidP="00D1700D">
                  <w:pPr>
                    <w:jc w:val="center"/>
                    <w:rPr>
                      <w:b/>
                      <w:bCs/>
                      <w:rtl/>
                      <w:lang w:bidi="ar-SY"/>
                    </w:rPr>
                  </w:pPr>
                </w:p>
                <w:p w:rsidR="00D1700D" w:rsidRDefault="00D1700D" w:rsidP="00D1700D">
                  <w:pPr>
                    <w:jc w:val="center"/>
                    <w:rPr>
                      <w:lang w:bidi="ar-SY"/>
                    </w:rPr>
                  </w:pPr>
                </w:p>
              </w:txbxContent>
            </v:textbox>
          </v:shape>
        </w:pict>
      </w:r>
      <w:r w:rsidRPr="005647FB">
        <w:rPr>
          <w:b/>
          <w:bCs/>
          <w:noProof/>
          <w:sz w:val="28"/>
          <w:szCs w:val="28"/>
          <w:rtl/>
        </w:rPr>
        <w:pict>
          <v:shape id="_x0000_s1085" type="#_x0000_t202" style="position:absolute;left:0;text-align:left;margin-left:-27pt;margin-top:19.4pt;width:123pt;height:162pt;z-index:251684864">
            <v:textbox>
              <w:txbxContent>
                <w:p w:rsidR="00D1700D" w:rsidRDefault="00D1700D" w:rsidP="00D1700D">
                  <w:pPr>
                    <w:jc w:val="center"/>
                    <w:rPr>
                      <w:rtl/>
                      <w:lang w:bidi="ar-SY"/>
                    </w:rPr>
                  </w:pPr>
                  <w:r>
                    <w:rPr>
                      <w:rFonts w:hint="cs"/>
                      <w:rtl/>
                      <w:lang w:bidi="ar-SY"/>
                    </w:rPr>
                    <w:t xml:space="preserve">مداخل الخدمة </w:t>
                  </w:r>
                </w:p>
                <w:p w:rsidR="00D1700D" w:rsidRDefault="00D1700D" w:rsidP="00D1700D">
                  <w:pPr>
                    <w:jc w:val="center"/>
                    <w:rPr>
                      <w:rtl/>
                      <w:lang w:bidi="ar-SY"/>
                    </w:rPr>
                  </w:pPr>
                  <w:r>
                    <w:rPr>
                      <w:rFonts w:hint="cs"/>
                      <w:rtl/>
                      <w:lang w:bidi="ar-SY"/>
                    </w:rPr>
                    <w:t>أهمية السعر</w:t>
                  </w:r>
                </w:p>
                <w:p w:rsidR="00D1700D" w:rsidRDefault="00D1700D" w:rsidP="00D1700D">
                  <w:pPr>
                    <w:jc w:val="center"/>
                    <w:rPr>
                      <w:rtl/>
                      <w:lang w:bidi="ar-SY"/>
                    </w:rPr>
                  </w:pPr>
                  <w:r>
                    <w:rPr>
                      <w:rFonts w:hint="cs"/>
                      <w:rtl/>
                      <w:lang w:bidi="ar-SY"/>
                    </w:rPr>
                    <w:t xml:space="preserve">درجة تمايز الخدمة </w:t>
                  </w:r>
                </w:p>
                <w:p w:rsidR="00D1700D" w:rsidRDefault="00D1700D" w:rsidP="00D1700D">
                  <w:pPr>
                    <w:jc w:val="center"/>
                    <w:rPr>
                      <w:rtl/>
                      <w:lang w:bidi="ar-SY"/>
                    </w:rPr>
                  </w:pPr>
                  <w:r>
                    <w:rPr>
                      <w:rFonts w:hint="cs"/>
                      <w:rtl/>
                      <w:lang w:bidi="ar-SY"/>
                    </w:rPr>
                    <w:t xml:space="preserve">كفاءة الإدارة </w:t>
                  </w:r>
                </w:p>
                <w:p w:rsidR="00D1700D" w:rsidRDefault="00D1700D" w:rsidP="00D1700D">
                  <w:pPr>
                    <w:jc w:val="center"/>
                    <w:rPr>
                      <w:rtl/>
                      <w:lang w:bidi="ar-SY"/>
                    </w:rPr>
                  </w:pPr>
                  <w:r>
                    <w:rPr>
                      <w:rFonts w:hint="cs"/>
                      <w:rtl/>
                      <w:lang w:bidi="ar-SY"/>
                    </w:rPr>
                    <w:t xml:space="preserve">مدى انتشار الخدمة </w:t>
                  </w:r>
                </w:p>
                <w:p w:rsidR="00D1700D" w:rsidRDefault="00D1700D" w:rsidP="00D1700D">
                  <w:pPr>
                    <w:jc w:val="center"/>
                    <w:rPr>
                      <w:lang w:bidi="ar-SY"/>
                    </w:rPr>
                  </w:pPr>
                  <w:r>
                    <w:rPr>
                      <w:rFonts w:hint="cs"/>
                      <w:rtl/>
                      <w:lang w:bidi="ar-SY"/>
                    </w:rPr>
                    <w:t xml:space="preserve">دورة حياة الخدمة </w:t>
                  </w:r>
                </w:p>
              </w:txbxContent>
            </v:textbox>
          </v:shape>
        </w:pict>
      </w:r>
      <w:r w:rsidR="00D1700D">
        <w:rPr>
          <w:rFonts w:hint="cs"/>
          <w:sz w:val="28"/>
          <w:szCs w:val="28"/>
          <w:rtl/>
          <w:lang w:bidi="ar-SY"/>
        </w:rPr>
        <w:t xml:space="preserve">العوامل العامة                                                                                      العوامل الخاصة </w:t>
      </w:r>
    </w:p>
    <w:p w:rsidR="00D1700D" w:rsidRPr="00D1700D" w:rsidRDefault="00D1700D" w:rsidP="00D1700D">
      <w:pPr>
        <w:bidi/>
        <w:rPr>
          <w:b/>
          <w:bCs/>
          <w:sz w:val="28"/>
          <w:szCs w:val="28"/>
          <w:lang w:bidi="ar-SY"/>
        </w:rPr>
      </w:pPr>
    </w:p>
    <w:p w:rsidR="005174D1" w:rsidRDefault="005174D1" w:rsidP="00D1700D">
      <w:pPr>
        <w:pStyle w:val="ListParagraph"/>
        <w:bidi/>
        <w:ind w:left="1440" w:firstLine="720"/>
        <w:rPr>
          <w:sz w:val="28"/>
          <w:szCs w:val="28"/>
          <w:rtl/>
          <w:lang w:bidi="ar-SY"/>
        </w:rPr>
      </w:pPr>
    </w:p>
    <w:p w:rsidR="00D1700D" w:rsidRPr="002A160B" w:rsidRDefault="005647FB" w:rsidP="00D1700D">
      <w:pPr>
        <w:tabs>
          <w:tab w:val="left" w:pos="6075"/>
        </w:tabs>
        <w:bidi/>
        <w:jc w:val="center"/>
        <w:rPr>
          <w:b/>
          <w:bCs/>
          <w:sz w:val="28"/>
          <w:szCs w:val="28"/>
          <w:rtl/>
          <w:lang w:bidi="ar-SY"/>
        </w:rPr>
      </w:pPr>
      <w:r>
        <w:rPr>
          <w:b/>
          <w:bCs/>
          <w:noProof/>
          <w:sz w:val="28"/>
          <w:szCs w:val="28"/>
          <w:rtl/>
        </w:rPr>
        <w:pict>
          <v:shapetype id="_x0000_t32" coordsize="21600,21600" o:spt="32" o:oned="t" path="m,l21600,21600e" filled="f">
            <v:path arrowok="t" fillok="f" o:connecttype="none"/>
            <o:lock v:ext="edit" shapetype="t"/>
          </v:shapetype>
          <v:shape id="_x0000_s1087" type="#_x0000_t32" style="position:absolute;left:0;text-align:left;margin-left:105pt;margin-top:7.4pt;width:81.75pt;height:0;z-index:251687936" o:connectortype="straight">
            <v:stroke endarrow="block"/>
          </v:shape>
        </w:pict>
      </w:r>
      <w:r>
        <w:rPr>
          <w:b/>
          <w:bCs/>
          <w:noProof/>
          <w:sz w:val="28"/>
          <w:szCs w:val="28"/>
          <w:rtl/>
        </w:rPr>
        <w:pict>
          <v:shape id="_x0000_s1086" type="#_x0000_t32" style="position:absolute;left:0;text-align:left;margin-left:279.75pt;margin-top:7.4pt;width:92.25pt;height:.75pt;flip:x y;z-index:251686912" o:connectortype="straight">
            <v:stroke endarrow="block"/>
          </v:shape>
        </w:pict>
      </w:r>
      <w:r w:rsidR="00D1700D">
        <w:rPr>
          <w:rFonts w:hint="cs"/>
          <w:b/>
          <w:bCs/>
          <w:sz w:val="28"/>
          <w:szCs w:val="28"/>
          <w:rtl/>
          <w:lang w:bidi="ar-SY"/>
        </w:rPr>
        <w:t xml:space="preserve">قرارت التسعير </w:t>
      </w:r>
    </w:p>
    <w:p w:rsidR="00D1700D" w:rsidRDefault="00D1700D" w:rsidP="00D1700D">
      <w:pPr>
        <w:pStyle w:val="ListParagraph"/>
        <w:bidi/>
        <w:ind w:left="1440" w:firstLine="720"/>
        <w:jc w:val="center"/>
        <w:rPr>
          <w:sz w:val="28"/>
          <w:szCs w:val="28"/>
          <w:rtl/>
          <w:lang w:bidi="ar-SY"/>
        </w:rPr>
      </w:pPr>
    </w:p>
    <w:p w:rsidR="00D1700D" w:rsidRDefault="00D1700D" w:rsidP="00D1700D">
      <w:pPr>
        <w:pStyle w:val="ListParagraph"/>
        <w:bidi/>
        <w:ind w:left="1440" w:firstLine="720"/>
        <w:rPr>
          <w:sz w:val="28"/>
          <w:szCs w:val="28"/>
          <w:rtl/>
          <w:lang w:bidi="ar-SY"/>
        </w:rPr>
      </w:pPr>
    </w:p>
    <w:p w:rsidR="00D1700D" w:rsidRDefault="00D1700D" w:rsidP="00D1700D">
      <w:pPr>
        <w:pStyle w:val="ListParagraph"/>
        <w:bidi/>
        <w:ind w:left="1440" w:firstLine="720"/>
        <w:rPr>
          <w:sz w:val="28"/>
          <w:szCs w:val="28"/>
          <w:rtl/>
          <w:lang w:bidi="ar-SY"/>
        </w:rPr>
      </w:pPr>
    </w:p>
    <w:p w:rsidR="00D1700D" w:rsidRDefault="00D1700D" w:rsidP="00D1700D">
      <w:pPr>
        <w:pStyle w:val="ListParagraph"/>
        <w:bidi/>
        <w:ind w:left="1440" w:firstLine="720"/>
        <w:rPr>
          <w:sz w:val="28"/>
          <w:szCs w:val="28"/>
          <w:rtl/>
          <w:lang w:bidi="ar-SY"/>
        </w:rPr>
      </w:pPr>
    </w:p>
    <w:p w:rsidR="00D1700D" w:rsidRDefault="00D1700D" w:rsidP="00D1700D">
      <w:pPr>
        <w:bidi/>
        <w:rPr>
          <w:sz w:val="28"/>
          <w:szCs w:val="28"/>
          <w:rtl/>
          <w:lang w:bidi="ar-SY"/>
        </w:rPr>
      </w:pPr>
      <w:r>
        <w:rPr>
          <w:rFonts w:hint="cs"/>
          <w:sz w:val="28"/>
          <w:szCs w:val="28"/>
          <w:rtl/>
          <w:lang w:bidi="ar-SY"/>
        </w:rPr>
        <w:lastRenderedPageBreak/>
        <w:t>و يجب على إدارة المصرف أن تدرك أن لسياسات التسعير تأثيراً استراتيجياً طويل الأجل على مبيعات المصرف , و كذلك على حصة المصرف السوقية , إضافة لإيرادات المتوقع الحصول عليها .</w:t>
      </w:r>
    </w:p>
    <w:p w:rsidR="00D1700D" w:rsidRDefault="00D1700D" w:rsidP="00D1700D">
      <w:pPr>
        <w:bidi/>
        <w:rPr>
          <w:sz w:val="28"/>
          <w:szCs w:val="28"/>
          <w:rtl/>
          <w:lang w:bidi="ar-SY"/>
        </w:rPr>
      </w:pPr>
      <w:r>
        <w:rPr>
          <w:rFonts w:hint="cs"/>
          <w:sz w:val="28"/>
          <w:szCs w:val="28"/>
          <w:rtl/>
          <w:lang w:bidi="ar-SY"/>
        </w:rPr>
        <w:t>فعندما يقرر المصرف رفع حصته السوقية يمكن أن يتبع سياسة التغلغل من خلال الأسعار المنخفضة , كما أن المصرف يجب أن يحافظ على الصورة الذهنية لدى العملاء , فالسعر المنخفض ليس من الضروري أن يؤدي إلى رفع حجم المبيعات بل من الممكن أن يدل على انخفاض جودة الخدمة .</w:t>
      </w:r>
    </w:p>
    <w:p w:rsidR="00D1700D" w:rsidRDefault="00D1700D" w:rsidP="00D1700D">
      <w:pPr>
        <w:pStyle w:val="ListParagraph"/>
        <w:numPr>
          <w:ilvl w:val="0"/>
          <w:numId w:val="17"/>
        </w:numPr>
        <w:bidi/>
        <w:rPr>
          <w:b/>
          <w:bCs/>
          <w:sz w:val="28"/>
          <w:szCs w:val="28"/>
          <w:lang w:bidi="ar-SY"/>
        </w:rPr>
      </w:pPr>
      <w:r>
        <w:rPr>
          <w:rFonts w:hint="cs"/>
          <w:b/>
          <w:bCs/>
          <w:sz w:val="28"/>
          <w:szCs w:val="28"/>
          <w:rtl/>
          <w:lang w:bidi="ar-SY"/>
        </w:rPr>
        <w:t>التوزيع الخدمات  مصرفية</w:t>
      </w:r>
    </w:p>
    <w:p w:rsidR="00D1700D" w:rsidRDefault="00D1700D" w:rsidP="00D1700D">
      <w:pPr>
        <w:bidi/>
        <w:rPr>
          <w:sz w:val="28"/>
          <w:szCs w:val="28"/>
          <w:rtl/>
          <w:lang w:bidi="ar-SY"/>
        </w:rPr>
      </w:pPr>
      <w:r>
        <w:rPr>
          <w:rFonts w:hint="cs"/>
          <w:sz w:val="28"/>
          <w:szCs w:val="28"/>
          <w:rtl/>
          <w:lang w:bidi="ar-SY"/>
        </w:rPr>
        <w:t>يعد اختيار موقع و توزيع شبكة فروع المصرف من أهم الموضوعات التي تعالجها إدارات التسويق المصرفي في المصارف , حيث أنها من خلال الفروع المصرفية يقوم المصرف بتقديم و نشر و توزيع خدماته على عملائه الحاليين و المرتقبين .</w:t>
      </w:r>
    </w:p>
    <w:p w:rsidR="00D1700D" w:rsidRPr="00D1700D" w:rsidRDefault="00D1700D" w:rsidP="00D1700D">
      <w:pPr>
        <w:bidi/>
        <w:rPr>
          <w:sz w:val="28"/>
          <w:szCs w:val="28"/>
          <w:rtl/>
          <w:lang w:bidi="ar-SY"/>
        </w:rPr>
      </w:pPr>
      <w:r>
        <w:rPr>
          <w:rFonts w:hint="cs"/>
          <w:sz w:val="28"/>
          <w:szCs w:val="28"/>
          <w:rtl/>
          <w:lang w:bidi="ar-SY"/>
        </w:rPr>
        <w:t>حيث يجب تكييف الشبكة المصرفية بحيث تتوافق أكثر مع احتياجات العملاء و يجب تنظيم الفروع بالشكل الذي يسمح بفعالية أكثر في تسويق خدمات البنك , و ينطوي المكان على أمرين هامين :</w:t>
      </w:r>
    </w:p>
    <w:p w:rsidR="00D1700D" w:rsidRDefault="00D1700D" w:rsidP="00D1700D">
      <w:pPr>
        <w:bidi/>
        <w:rPr>
          <w:sz w:val="28"/>
          <w:szCs w:val="28"/>
          <w:rtl/>
          <w:lang w:bidi="ar-SY"/>
        </w:rPr>
      </w:pPr>
      <w:r>
        <w:rPr>
          <w:rFonts w:hint="cs"/>
          <w:b/>
          <w:bCs/>
          <w:sz w:val="28"/>
          <w:szCs w:val="28"/>
          <w:rtl/>
          <w:lang w:bidi="ar-SY"/>
        </w:rPr>
        <w:t>توسيع شبكة الفروع :</w:t>
      </w:r>
      <w:r>
        <w:rPr>
          <w:rFonts w:hint="cs"/>
          <w:sz w:val="28"/>
          <w:szCs w:val="28"/>
          <w:rtl/>
          <w:lang w:bidi="ar-SY"/>
        </w:rPr>
        <w:t xml:space="preserve"> حيث يلزم معرفة ما هي العوامل المحددة لاختيار البنك من قبل العملاء , و قد أوضحت دراسات عديدة أن العملاء يفضلون التعامل مع البنوك القريبة من أماكن عملهم و سكنهم , و هذا يعني ضرورة توسيع شبكة الفروع لكي تغطي كافة المناطق,لكن هذا التوسع في فتح الفروع و الوكالات كان و مازال مرتفع الكلفة , لذا يجب عند التفكير بفتح فروع جديدة دراسة كلفة هذه الفروع و مقارنتها مع المردود .</w:t>
      </w:r>
    </w:p>
    <w:p w:rsidR="00D1700D" w:rsidRDefault="00D1700D" w:rsidP="00D1700D">
      <w:pPr>
        <w:bidi/>
        <w:rPr>
          <w:sz w:val="28"/>
          <w:szCs w:val="28"/>
          <w:rtl/>
          <w:lang w:bidi="ar-SY"/>
        </w:rPr>
      </w:pPr>
      <w:r>
        <w:rPr>
          <w:rFonts w:hint="cs"/>
          <w:sz w:val="28"/>
          <w:szCs w:val="28"/>
          <w:rtl/>
          <w:lang w:bidi="ar-SY"/>
        </w:rPr>
        <w:t>و بالنظر لواقع البنوك الخاصة في سوريا و توزعها و عدد الفروع نجد وفقا لدراسة تم نشرها في مجلة الاقتصادي بتاريخ 21 آذار 2010 أن بنك بيمو السعودي الفرنسي هو الأول من حيث عدد الفروع يليه الدولي لتجارة و التمويل ثم سوريا  والمهجر .</w:t>
      </w:r>
    </w:p>
    <w:p w:rsidR="00D1700D" w:rsidRDefault="00D1700D" w:rsidP="00D1700D">
      <w:pPr>
        <w:bidi/>
        <w:jc w:val="center"/>
        <w:rPr>
          <w:sz w:val="28"/>
          <w:szCs w:val="28"/>
          <w:rtl/>
          <w:lang w:bidi="ar-SY"/>
        </w:rPr>
      </w:pPr>
    </w:p>
    <w:p w:rsidR="00D1700D" w:rsidRDefault="00D1700D" w:rsidP="00D1700D">
      <w:pPr>
        <w:tabs>
          <w:tab w:val="left" w:pos="1560"/>
        </w:tabs>
        <w:bidi/>
        <w:rPr>
          <w:sz w:val="28"/>
          <w:szCs w:val="28"/>
          <w:rtl/>
          <w:lang w:bidi="ar-SY"/>
        </w:rPr>
      </w:pPr>
      <w:r>
        <w:rPr>
          <w:sz w:val="28"/>
          <w:szCs w:val="28"/>
          <w:rtl/>
          <w:lang w:bidi="ar-SY"/>
        </w:rPr>
        <w:tab/>
      </w:r>
    </w:p>
    <w:p w:rsidR="00D1700D" w:rsidRDefault="00D1700D" w:rsidP="00D1700D">
      <w:pPr>
        <w:tabs>
          <w:tab w:val="left" w:pos="1560"/>
        </w:tabs>
        <w:bidi/>
        <w:rPr>
          <w:sz w:val="28"/>
          <w:szCs w:val="28"/>
          <w:rtl/>
          <w:lang w:bidi="ar-SY"/>
        </w:rPr>
      </w:pPr>
    </w:p>
    <w:p w:rsidR="00D1700D" w:rsidRDefault="00D1700D" w:rsidP="00D1700D">
      <w:pPr>
        <w:tabs>
          <w:tab w:val="left" w:pos="1560"/>
        </w:tabs>
        <w:bidi/>
        <w:rPr>
          <w:sz w:val="28"/>
          <w:szCs w:val="28"/>
          <w:rtl/>
          <w:lang w:bidi="ar-SY"/>
        </w:rPr>
      </w:pPr>
    </w:p>
    <w:p w:rsidR="00D1700D" w:rsidRDefault="00D1700D" w:rsidP="00D1700D">
      <w:pPr>
        <w:tabs>
          <w:tab w:val="left" w:pos="1560"/>
        </w:tabs>
        <w:bidi/>
        <w:rPr>
          <w:sz w:val="28"/>
          <w:szCs w:val="28"/>
          <w:rtl/>
          <w:lang w:bidi="ar-SY"/>
        </w:rPr>
      </w:pPr>
    </w:p>
    <w:p w:rsidR="00D1700D" w:rsidRDefault="00D1700D" w:rsidP="00D1700D">
      <w:pPr>
        <w:tabs>
          <w:tab w:val="left" w:pos="1560"/>
        </w:tabs>
        <w:bidi/>
        <w:rPr>
          <w:sz w:val="28"/>
          <w:szCs w:val="28"/>
          <w:rtl/>
          <w:lang w:bidi="ar-SY"/>
        </w:rPr>
      </w:pPr>
    </w:p>
    <w:p w:rsidR="00D1700D" w:rsidRDefault="00D1700D" w:rsidP="00D1700D">
      <w:pPr>
        <w:tabs>
          <w:tab w:val="left" w:pos="1560"/>
        </w:tabs>
        <w:bidi/>
        <w:rPr>
          <w:sz w:val="28"/>
          <w:szCs w:val="28"/>
          <w:rtl/>
          <w:lang w:bidi="ar-SY"/>
        </w:rPr>
      </w:pPr>
    </w:p>
    <w:p w:rsidR="00D1700D" w:rsidRDefault="00D1700D" w:rsidP="00D1700D">
      <w:pPr>
        <w:tabs>
          <w:tab w:val="left" w:pos="1560"/>
        </w:tabs>
        <w:bidi/>
        <w:rPr>
          <w:sz w:val="28"/>
          <w:szCs w:val="28"/>
          <w:rtl/>
          <w:lang w:bidi="ar-SY"/>
        </w:rPr>
      </w:pPr>
    </w:p>
    <w:p w:rsidR="0043727E" w:rsidRDefault="00190FF5" w:rsidP="0043727E">
      <w:pPr>
        <w:tabs>
          <w:tab w:val="left" w:pos="1560"/>
        </w:tabs>
        <w:bidi/>
        <w:rPr>
          <w:sz w:val="28"/>
          <w:szCs w:val="28"/>
          <w:rtl/>
          <w:lang w:bidi="ar-SY"/>
        </w:rPr>
      </w:pPr>
      <w:r>
        <w:rPr>
          <w:noProof/>
          <w:sz w:val="28"/>
          <w:szCs w:val="28"/>
          <w:rtl/>
        </w:rPr>
        <w:lastRenderedPageBreak/>
        <w:pict>
          <v:shape id="_x0000_s1089" type="#_x0000_t32" style="position:absolute;left:0;text-align:left;margin-left:105.75pt;margin-top:-14.25pt;width:246pt;height:0;flip:x;z-index:251691008" o:connectortype="straight"/>
        </w:pict>
      </w:r>
      <w:r>
        <w:rPr>
          <w:noProof/>
          <w:sz w:val="28"/>
          <w:szCs w:val="28"/>
          <w:rtl/>
        </w:rPr>
        <w:pict>
          <v:shape id="_x0000_s1090" type="#_x0000_t32" style="position:absolute;left:0;text-align:left;margin-left:194.25pt;margin-top:-54.75pt;width:0;height:339.75pt;z-index:251692032" o:connectortype="straight"/>
        </w:pict>
      </w:r>
      <w:r>
        <w:rPr>
          <w:noProof/>
          <w:sz w:val="28"/>
          <w:szCs w:val="28"/>
          <w:rtl/>
        </w:rPr>
        <w:pict>
          <v:shape id="_x0000_s1088" type="#_x0000_t202" style="position:absolute;left:0;text-align:left;margin-left:105.75pt;margin-top:-54.75pt;width:246pt;height:339.75pt;z-index:251689984">
            <v:textbox>
              <w:txbxContent>
                <w:p w:rsidR="00D1700D" w:rsidRDefault="00D1700D" w:rsidP="00D1700D">
                  <w:pPr>
                    <w:jc w:val="center"/>
                    <w:rPr>
                      <w:sz w:val="28"/>
                      <w:szCs w:val="28"/>
                      <w:rtl/>
                      <w:lang w:bidi="ar-SY"/>
                    </w:rPr>
                  </w:pPr>
                  <w:r>
                    <w:rPr>
                      <w:rFonts w:hint="cs"/>
                      <w:sz w:val="28"/>
                      <w:szCs w:val="28"/>
                      <w:rtl/>
                      <w:lang w:bidi="ar-SY"/>
                    </w:rPr>
                    <w:t xml:space="preserve">اسم البنك                                    عدد الفروع    </w:t>
                  </w:r>
                </w:p>
                <w:p w:rsidR="00D1700D" w:rsidRDefault="00D1700D" w:rsidP="00D1700D">
                  <w:pPr>
                    <w:jc w:val="center"/>
                    <w:rPr>
                      <w:sz w:val="28"/>
                      <w:szCs w:val="28"/>
                      <w:rtl/>
                      <w:lang w:bidi="ar-SY"/>
                    </w:rPr>
                  </w:pPr>
                  <w:r>
                    <w:rPr>
                      <w:rFonts w:hint="cs"/>
                      <w:sz w:val="28"/>
                      <w:szCs w:val="28"/>
                      <w:rtl/>
                      <w:lang w:bidi="ar-SY"/>
                    </w:rPr>
                    <w:t xml:space="preserve">بيمو السعودي الفرنسي                          33  </w:t>
                  </w:r>
                </w:p>
                <w:p w:rsidR="00D1700D" w:rsidRDefault="00D1700D" w:rsidP="00D1700D">
                  <w:pPr>
                    <w:jc w:val="center"/>
                    <w:rPr>
                      <w:sz w:val="28"/>
                      <w:szCs w:val="28"/>
                      <w:rtl/>
                      <w:lang w:bidi="ar-SY"/>
                    </w:rPr>
                  </w:pPr>
                  <w:r>
                    <w:rPr>
                      <w:rFonts w:hint="cs"/>
                      <w:sz w:val="28"/>
                      <w:szCs w:val="28"/>
                      <w:rtl/>
                      <w:lang w:bidi="ar-SY"/>
                    </w:rPr>
                    <w:t xml:space="preserve">الدولي للتجارة و التمويل                       23 </w:t>
                  </w:r>
                </w:p>
                <w:p w:rsidR="00D1700D" w:rsidRDefault="00D1700D" w:rsidP="00D1700D">
                  <w:pPr>
                    <w:jc w:val="center"/>
                    <w:rPr>
                      <w:sz w:val="28"/>
                      <w:szCs w:val="28"/>
                      <w:rtl/>
                      <w:lang w:bidi="ar-SY"/>
                    </w:rPr>
                  </w:pPr>
                  <w:r>
                    <w:rPr>
                      <w:rFonts w:hint="cs"/>
                      <w:sz w:val="28"/>
                      <w:szCs w:val="28"/>
                      <w:rtl/>
                      <w:lang w:bidi="ar-SY"/>
                    </w:rPr>
                    <w:t xml:space="preserve">سوريا و المهجر                                22  </w:t>
                  </w:r>
                </w:p>
                <w:p w:rsidR="00D1700D" w:rsidRDefault="00D1700D" w:rsidP="00D1700D">
                  <w:pPr>
                    <w:jc w:val="center"/>
                    <w:rPr>
                      <w:sz w:val="28"/>
                      <w:szCs w:val="28"/>
                      <w:rtl/>
                      <w:lang w:bidi="ar-SY"/>
                    </w:rPr>
                  </w:pPr>
                  <w:r>
                    <w:rPr>
                      <w:rFonts w:hint="cs"/>
                      <w:sz w:val="28"/>
                      <w:szCs w:val="28"/>
                      <w:rtl/>
                      <w:lang w:bidi="ar-SY"/>
                    </w:rPr>
                    <w:t xml:space="preserve"> بنك  عودة                                    21 </w:t>
                  </w:r>
                </w:p>
                <w:p w:rsidR="00D1700D" w:rsidRDefault="00D1700D" w:rsidP="00D1700D">
                  <w:pPr>
                    <w:jc w:val="center"/>
                    <w:rPr>
                      <w:sz w:val="28"/>
                      <w:szCs w:val="28"/>
                      <w:rtl/>
                      <w:lang w:bidi="ar-SY"/>
                    </w:rPr>
                  </w:pPr>
                  <w:r>
                    <w:rPr>
                      <w:rFonts w:hint="cs"/>
                      <w:sz w:val="28"/>
                      <w:szCs w:val="28"/>
                      <w:rtl/>
                      <w:lang w:bidi="ar-SY"/>
                    </w:rPr>
                    <w:t xml:space="preserve">بنك العربي                                     15  </w:t>
                  </w:r>
                </w:p>
                <w:p w:rsidR="00D1700D" w:rsidRDefault="00D1700D" w:rsidP="00D1700D">
                  <w:pPr>
                    <w:jc w:val="center"/>
                    <w:rPr>
                      <w:sz w:val="28"/>
                      <w:szCs w:val="28"/>
                      <w:rtl/>
                      <w:lang w:bidi="ar-SY"/>
                    </w:rPr>
                  </w:pPr>
                  <w:r>
                    <w:rPr>
                      <w:rFonts w:hint="cs"/>
                      <w:sz w:val="28"/>
                      <w:szCs w:val="28"/>
                      <w:rtl/>
                      <w:lang w:bidi="ar-SY"/>
                    </w:rPr>
                    <w:t xml:space="preserve">سوريا و الخليج                                 12   </w:t>
                  </w:r>
                </w:p>
                <w:p w:rsidR="00D1700D" w:rsidRDefault="00D1700D" w:rsidP="00D1700D">
                  <w:pPr>
                    <w:jc w:val="center"/>
                    <w:rPr>
                      <w:sz w:val="28"/>
                      <w:szCs w:val="28"/>
                      <w:rtl/>
                      <w:lang w:bidi="ar-SY"/>
                    </w:rPr>
                  </w:pPr>
                  <w:r>
                    <w:rPr>
                      <w:rFonts w:hint="cs"/>
                      <w:sz w:val="28"/>
                      <w:szCs w:val="28"/>
                      <w:rtl/>
                      <w:lang w:bidi="ar-SY"/>
                    </w:rPr>
                    <w:t>بيبلوس                                      9</w:t>
                  </w:r>
                </w:p>
                <w:p w:rsidR="00D1700D" w:rsidRDefault="00D1700D" w:rsidP="00D1700D">
                  <w:pPr>
                    <w:jc w:val="center"/>
                    <w:rPr>
                      <w:sz w:val="28"/>
                      <w:szCs w:val="28"/>
                      <w:rtl/>
                      <w:lang w:bidi="ar-SY"/>
                    </w:rPr>
                  </w:pPr>
                  <w:r>
                    <w:rPr>
                      <w:rFonts w:hint="cs"/>
                      <w:sz w:val="28"/>
                      <w:szCs w:val="28"/>
                      <w:rtl/>
                      <w:lang w:bidi="ar-SY"/>
                    </w:rPr>
                    <w:t xml:space="preserve">المصرف الدولي الإسلامي                 9 </w:t>
                  </w:r>
                </w:p>
                <w:p w:rsidR="00D1700D" w:rsidRDefault="00D1700D" w:rsidP="00D1700D">
                  <w:pPr>
                    <w:jc w:val="center"/>
                    <w:rPr>
                      <w:sz w:val="28"/>
                      <w:szCs w:val="28"/>
                      <w:rtl/>
                      <w:lang w:bidi="ar-SY"/>
                    </w:rPr>
                  </w:pPr>
                  <w:r>
                    <w:rPr>
                      <w:rFonts w:hint="cs"/>
                      <w:sz w:val="28"/>
                      <w:szCs w:val="28"/>
                      <w:rtl/>
                      <w:lang w:bidi="ar-SY"/>
                    </w:rPr>
                    <w:t>بنك الشام الإسلامي                        3</w:t>
                  </w:r>
                </w:p>
                <w:p w:rsidR="00D1700D" w:rsidRPr="006070C1" w:rsidRDefault="00D1700D" w:rsidP="00D1700D">
                  <w:pPr>
                    <w:jc w:val="center"/>
                    <w:rPr>
                      <w:sz w:val="28"/>
                      <w:szCs w:val="28"/>
                      <w:lang w:bidi="ar-SY"/>
                    </w:rPr>
                  </w:pPr>
                  <w:r>
                    <w:rPr>
                      <w:rFonts w:hint="cs"/>
                      <w:sz w:val="28"/>
                      <w:szCs w:val="28"/>
                      <w:rtl/>
                      <w:lang w:bidi="ar-SY"/>
                    </w:rPr>
                    <w:t>بنك الشرق                                 3</w:t>
                  </w:r>
                </w:p>
              </w:txbxContent>
            </v:textbox>
          </v:shape>
        </w:pict>
      </w:r>
    </w:p>
    <w:p w:rsidR="0043727E" w:rsidRDefault="0043727E" w:rsidP="0043727E">
      <w:pPr>
        <w:tabs>
          <w:tab w:val="left" w:pos="1560"/>
        </w:tabs>
        <w:bidi/>
        <w:rPr>
          <w:sz w:val="28"/>
          <w:szCs w:val="28"/>
          <w:rtl/>
          <w:lang w:bidi="ar-SY"/>
        </w:rPr>
      </w:pPr>
    </w:p>
    <w:p w:rsidR="0043727E" w:rsidRDefault="0043727E" w:rsidP="0043727E">
      <w:pPr>
        <w:tabs>
          <w:tab w:val="left" w:pos="1560"/>
        </w:tabs>
        <w:bidi/>
        <w:rPr>
          <w:sz w:val="28"/>
          <w:szCs w:val="28"/>
          <w:rtl/>
          <w:lang w:bidi="ar-SY"/>
        </w:rPr>
      </w:pPr>
    </w:p>
    <w:p w:rsidR="0043727E" w:rsidRDefault="0043727E" w:rsidP="0043727E">
      <w:pPr>
        <w:tabs>
          <w:tab w:val="left" w:pos="1560"/>
        </w:tabs>
        <w:bidi/>
        <w:rPr>
          <w:sz w:val="28"/>
          <w:szCs w:val="28"/>
          <w:rtl/>
          <w:lang w:bidi="ar-SY"/>
        </w:rPr>
      </w:pPr>
    </w:p>
    <w:p w:rsidR="0043727E" w:rsidRDefault="0043727E" w:rsidP="0043727E">
      <w:pPr>
        <w:tabs>
          <w:tab w:val="left" w:pos="1560"/>
        </w:tabs>
        <w:bidi/>
        <w:rPr>
          <w:rFonts w:hint="cs"/>
          <w:sz w:val="28"/>
          <w:szCs w:val="28"/>
          <w:rtl/>
          <w:lang w:bidi="ar-SY"/>
        </w:rPr>
      </w:pPr>
    </w:p>
    <w:p w:rsidR="00190FF5" w:rsidRDefault="00190FF5" w:rsidP="00190FF5">
      <w:pPr>
        <w:tabs>
          <w:tab w:val="left" w:pos="1560"/>
        </w:tabs>
        <w:bidi/>
        <w:rPr>
          <w:rFonts w:hint="cs"/>
          <w:sz w:val="28"/>
          <w:szCs w:val="28"/>
          <w:rtl/>
          <w:lang w:bidi="ar-SY"/>
        </w:rPr>
      </w:pPr>
    </w:p>
    <w:p w:rsidR="00190FF5" w:rsidRDefault="00190FF5" w:rsidP="00190FF5">
      <w:pPr>
        <w:tabs>
          <w:tab w:val="left" w:pos="1560"/>
        </w:tabs>
        <w:bidi/>
        <w:rPr>
          <w:rFonts w:hint="cs"/>
          <w:sz w:val="28"/>
          <w:szCs w:val="28"/>
          <w:rtl/>
          <w:lang w:bidi="ar-SY"/>
        </w:rPr>
      </w:pPr>
    </w:p>
    <w:p w:rsidR="00190FF5" w:rsidRDefault="00190FF5" w:rsidP="00190FF5">
      <w:pPr>
        <w:tabs>
          <w:tab w:val="left" w:pos="1560"/>
        </w:tabs>
        <w:bidi/>
        <w:rPr>
          <w:rFonts w:hint="cs"/>
          <w:sz w:val="28"/>
          <w:szCs w:val="28"/>
          <w:rtl/>
          <w:lang w:bidi="ar-SY"/>
        </w:rPr>
      </w:pPr>
    </w:p>
    <w:p w:rsidR="00190FF5" w:rsidRDefault="00190FF5" w:rsidP="00190FF5">
      <w:pPr>
        <w:tabs>
          <w:tab w:val="left" w:pos="1560"/>
        </w:tabs>
        <w:bidi/>
        <w:rPr>
          <w:rFonts w:hint="cs"/>
          <w:sz w:val="28"/>
          <w:szCs w:val="28"/>
          <w:rtl/>
          <w:lang w:bidi="ar-SY"/>
        </w:rPr>
      </w:pPr>
    </w:p>
    <w:p w:rsidR="00190FF5" w:rsidRDefault="00190FF5" w:rsidP="00190FF5">
      <w:pPr>
        <w:tabs>
          <w:tab w:val="left" w:pos="1560"/>
        </w:tabs>
        <w:bidi/>
        <w:rPr>
          <w:rFonts w:hint="cs"/>
          <w:sz w:val="28"/>
          <w:szCs w:val="28"/>
          <w:rtl/>
          <w:lang w:bidi="ar-SY"/>
        </w:rPr>
      </w:pPr>
    </w:p>
    <w:p w:rsidR="00190FF5" w:rsidRDefault="00190FF5" w:rsidP="00190FF5">
      <w:pPr>
        <w:tabs>
          <w:tab w:val="left" w:pos="1560"/>
        </w:tabs>
        <w:bidi/>
        <w:rPr>
          <w:sz w:val="28"/>
          <w:szCs w:val="28"/>
          <w:rtl/>
          <w:lang w:bidi="ar-SY"/>
        </w:rPr>
      </w:pPr>
    </w:p>
    <w:p w:rsidR="00D1700D" w:rsidRDefault="00D1700D" w:rsidP="008974F3">
      <w:pPr>
        <w:bidi/>
        <w:rPr>
          <w:sz w:val="28"/>
          <w:szCs w:val="28"/>
          <w:rtl/>
          <w:lang w:bidi="ar-SY"/>
        </w:rPr>
      </w:pPr>
      <w:r>
        <w:rPr>
          <w:rFonts w:hint="cs"/>
          <w:b/>
          <w:bCs/>
          <w:sz w:val="28"/>
          <w:szCs w:val="28"/>
          <w:rtl/>
          <w:lang w:bidi="ar-SY"/>
        </w:rPr>
        <w:t>تحديث شبكة الفروع :</w:t>
      </w:r>
      <w:r>
        <w:rPr>
          <w:rFonts w:hint="cs"/>
          <w:sz w:val="28"/>
          <w:szCs w:val="28"/>
          <w:rtl/>
          <w:lang w:bidi="ar-SY"/>
        </w:rPr>
        <w:t>أظهرت الدراسات الأخيرة أن الأفراد المتعاملين مع البنوك لايرغبون في وجود حواجز فيما بينهم و بين موظفي البنك و من ناحية آخرى يهتم العملاء بالشكل الداخلي و الخارجي للفروع و التصاميم الجديدة .</w:t>
      </w:r>
    </w:p>
    <w:p w:rsidR="00D1700D" w:rsidRDefault="00D1700D" w:rsidP="00D1700D">
      <w:pPr>
        <w:pStyle w:val="ListParagraph"/>
        <w:numPr>
          <w:ilvl w:val="0"/>
          <w:numId w:val="17"/>
        </w:numPr>
        <w:bidi/>
        <w:rPr>
          <w:b/>
          <w:bCs/>
          <w:sz w:val="28"/>
          <w:szCs w:val="28"/>
          <w:lang w:bidi="ar-SY"/>
        </w:rPr>
      </w:pPr>
      <w:r>
        <w:rPr>
          <w:rFonts w:hint="cs"/>
          <w:b/>
          <w:bCs/>
          <w:sz w:val="28"/>
          <w:szCs w:val="28"/>
          <w:rtl/>
          <w:lang w:bidi="ar-SY"/>
        </w:rPr>
        <w:t>ترويج الخدمات المصرفية :</w:t>
      </w:r>
    </w:p>
    <w:p w:rsidR="0043727E" w:rsidRDefault="00D1700D" w:rsidP="00EF2147">
      <w:pPr>
        <w:bidi/>
        <w:rPr>
          <w:sz w:val="28"/>
          <w:szCs w:val="28"/>
          <w:rtl/>
          <w:lang w:bidi="ar-SY"/>
        </w:rPr>
      </w:pPr>
      <w:r>
        <w:rPr>
          <w:rFonts w:hint="cs"/>
          <w:sz w:val="28"/>
          <w:szCs w:val="28"/>
          <w:rtl/>
          <w:lang w:bidi="ar-SY"/>
        </w:rPr>
        <w:t>تشمل جميع النشاطات التي تتعلق بالتعريف بخدمات البنك و ذلك بالتأكيد على نوعية و مزايا الخدمات المقدمة . و النشاط الترويجي في ظل المنافسة هو أساس النجاح ,كما أن ظهور المنتجات المصرفية الإلكترونية بشكل مستمر يتطلب من المصرف القيام بالأنشطة الترويجية المناسبة , و ذلك لتسهيل مهمة الاتصال مع ال</w:t>
      </w:r>
      <w:r w:rsidR="00E708B4">
        <w:rPr>
          <w:rFonts w:hint="cs"/>
          <w:sz w:val="28"/>
          <w:szCs w:val="28"/>
          <w:rtl/>
          <w:lang w:bidi="ar-SY"/>
        </w:rPr>
        <w:t>ع</w:t>
      </w:r>
      <w:r>
        <w:rPr>
          <w:rFonts w:hint="cs"/>
          <w:sz w:val="28"/>
          <w:szCs w:val="28"/>
          <w:rtl/>
          <w:lang w:bidi="ar-SY"/>
        </w:rPr>
        <w:t xml:space="preserve">ملاء الحاليين و المرتقبين </w:t>
      </w:r>
      <w:r w:rsidR="00EF2147">
        <w:rPr>
          <w:rFonts w:hint="cs"/>
          <w:sz w:val="28"/>
          <w:szCs w:val="28"/>
          <w:rtl/>
          <w:lang w:bidi="ar-SY"/>
        </w:rPr>
        <w:t>.</w:t>
      </w:r>
    </w:p>
    <w:p w:rsidR="00D1700D" w:rsidRDefault="00D1700D" w:rsidP="00D1700D">
      <w:pPr>
        <w:bidi/>
        <w:rPr>
          <w:sz w:val="28"/>
          <w:szCs w:val="28"/>
          <w:rtl/>
          <w:lang w:bidi="ar-SY"/>
        </w:rPr>
      </w:pPr>
      <w:r>
        <w:rPr>
          <w:rFonts w:hint="cs"/>
          <w:sz w:val="28"/>
          <w:szCs w:val="28"/>
          <w:rtl/>
          <w:lang w:bidi="ar-SY"/>
        </w:rPr>
        <w:t>و يمكن ملاحظة أهمية النشاط الترويجي في المصارف من خلال :</w:t>
      </w:r>
    </w:p>
    <w:p w:rsidR="00D1700D" w:rsidRDefault="00D1700D" w:rsidP="00D1700D">
      <w:pPr>
        <w:pStyle w:val="ListParagraph"/>
        <w:numPr>
          <w:ilvl w:val="0"/>
          <w:numId w:val="20"/>
        </w:numPr>
        <w:bidi/>
        <w:rPr>
          <w:sz w:val="28"/>
          <w:szCs w:val="28"/>
          <w:lang w:bidi="ar-SY"/>
        </w:rPr>
      </w:pPr>
      <w:r>
        <w:rPr>
          <w:rFonts w:hint="cs"/>
          <w:sz w:val="28"/>
          <w:szCs w:val="28"/>
          <w:rtl/>
          <w:lang w:bidi="ar-SY"/>
        </w:rPr>
        <w:t>اشتداد حالة المنافسة في السوق بين المصارف من جهة و المؤسسات المالية المصرفية من جهة آخرى .مما يتطلب القيام بالجهود الترويجية لتوسيع الحصة السوقية و كسب أكبر عدد ممكن من العملاء .</w:t>
      </w:r>
    </w:p>
    <w:p w:rsidR="00D1700D" w:rsidRDefault="00D1700D" w:rsidP="00D1700D">
      <w:pPr>
        <w:pStyle w:val="ListParagraph"/>
        <w:numPr>
          <w:ilvl w:val="0"/>
          <w:numId w:val="20"/>
        </w:numPr>
        <w:bidi/>
        <w:rPr>
          <w:sz w:val="28"/>
          <w:szCs w:val="28"/>
          <w:lang w:bidi="ar-SY"/>
        </w:rPr>
      </w:pPr>
      <w:r>
        <w:rPr>
          <w:rFonts w:hint="cs"/>
          <w:sz w:val="28"/>
          <w:szCs w:val="28"/>
          <w:rtl/>
          <w:lang w:bidi="ar-SY"/>
        </w:rPr>
        <w:t>الترويج يساهم في الحفاظ على مستوى من الوعي والتطور في حياة الأفراد و ذلك من خلال ما يمدهم به من معلومات و بيانات عن كل مايتعلق بالخدمات المصرفية .</w:t>
      </w:r>
    </w:p>
    <w:p w:rsidR="00D1700D" w:rsidRDefault="00D1700D" w:rsidP="00D1700D">
      <w:pPr>
        <w:pStyle w:val="ListParagraph"/>
        <w:numPr>
          <w:ilvl w:val="0"/>
          <w:numId w:val="20"/>
        </w:numPr>
        <w:bidi/>
        <w:rPr>
          <w:sz w:val="28"/>
          <w:szCs w:val="28"/>
          <w:lang w:bidi="ar-SY"/>
        </w:rPr>
      </w:pPr>
      <w:r>
        <w:rPr>
          <w:rFonts w:hint="cs"/>
          <w:sz w:val="28"/>
          <w:szCs w:val="28"/>
          <w:rtl/>
          <w:lang w:bidi="ar-SY"/>
        </w:rPr>
        <w:lastRenderedPageBreak/>
        <w:t>يؤثر النشاط الترويجي على قرار الشراء بالنسبة للعملاء , ففي كثير من الأحيان يشتري العميل خدمات آخرى ضمن التشكيلة الواسعة للخدمات المصرفية , و هذا ناتج عن تأثيرات الجهود الترويجية .</w:t>
      </w:r>
    </w:p>
    <w:p w:rsidR="00D1700D" w:rsidRPr="00E752D5" w:rsidRDefault="00D1700D" w:rsidP="00D1700D">
      <w:pPr>
        <w:pStyle w:val="ListParagraph"/>
        <w:numPr>
          <w:ilvl w:val="0"/>
          <w:numId w:val="17"/>
        </w:numPr>
        <w:bidi/>
        <w:rPr>
          <w:sz w:val="28"/>
          <w:szCs w:val="28"/>
          <w:lang w:bidi="ar-SY"/>
        </w:rPr>
      </w:pPr>
      <w:r>
        <w:rPr>
          <w:rFonts w:hint="cs"/>
          <w:b/>
          <w:bCs/>
          <w:sz w:val="28"/>
          <w:szCs w:val="28"/>
          <w:rtl/>
          <w:lang w:bidi="ar-SY"/>
        </w:rPr>
        <w:t>الجانب الشخصي</w:t>
      </w:r>
      <w:r w:rsidR="00EF2147">
        <w:rPr>
          <w:rFonts w:hint="cs"/>
          <w:b/>
          <w:bCs/>
          <w:sz w:val="28"/>
          <w:szCs w:val="28"/>
          <w:rtl/>
          <w:lang w:bidi="ar-SY"/>
        </w:rPr>
        <w:t>( العنصر البشري)</w:t>
      </w:r>
      <w:r>
        <w:rPr>
          <w:rFonts w:hint="cs"/>
          <w:b/>
          <w:bCs/>
          <w:sz w:val="28"/>
          <w:szCs w:val="28"/>
          <w:rtl/>
          <w:lang w:bidi="ar-SY"/>
        </w:rPr>
        <w:t xml:space="preserve"> :</w:t>
      </w:r>
    </w:p>
    <w:p w:rsidR="00D1700D" w:rsidRDefault="00D1700D" w:rsidP="00D1700D">
      <w:pPr>
        <w:bidi/>
        <w:rPr>
          <w:sz w:val="28"/>
          <w:szCs w:val="28"/>
          <w:rtl/>
          <w:lang w:bidi="ar-SY"/>
        </w:rPr>
      </w:pPr>
      <w:r>
        <w:rPr>
          <w:rFonts w:hint="cs"/>
          <w:sz w:val="28"/>
          <w:szCs w:val="28"/>
          <w:rtl/>
          <w:lang w:bidi="ar-SY"/>
        </w:rPr>
        <w:t xml:space="preserve">تشمل عملية تقديم الخدمة التعامل الشخصي بين الموظف و العملاء , بطريقة منظمة و مقبولة , فالعميل تتكون لديه إحساسات معينة يخزن على أثرها الإنطباعات التي كونها عن الخدمة في ذاكرته و التي حصل عليها من المصرف .و العنصر البشري من أهم العناصر التي تؤثر على مكونات الخدمة المصرفية , و من المتفق عليه أن هناك مجموعة من المهارات و القدرات التي يجب أن يتصف بها العاملون بالبنوك خاصة ممن لهم اتصال مباشر بالعملاء . </w:t>
      </w:r>
    </w:p>
    <w:p w:rsidR="00D1700D" w:rsidRPr="00E752D5" w:rsidRDefault="00D1700D" w:rsidP="00D1700D">
      <w:pPr>
        <w:pStyle w:val="ListParagraph"/>
        <w:numPr>
          <w:ilvl w:val="0"/>
          <w:numId w:val="17"/>
        </w:numPr>
        <w:bidi/>
        <w:rPr>
          <w:sz w:val="28"/>
          <w:szCs w:val="28"/>
          <w:lang w:bidi="ar-SY"/>
        </w:rPr>
      </w:pPr>
      <w:r>
        <w:rPr>
          <w:rFonts w:hint="cs"/>
          <w:b/>
          <w:bCs/>
          <w:sz w:val="28"/>
          <w:szCs w:val="28"/>
          <w:rtl/>
          <w:lang w:bidi="ar-SY"/>
        </w:rPr>
        <w:t>الجوانب الملموسة في الخدمة</w:t>
      </w:r>
      <w:r w:rsidR="00EF2147">
        <w:rPr>
          <w:rFonts w:hint="cs"/>
          <w:b/>
          <w:bCs/>
          <w:sz w:val="28"/>
          <w:szCs w:val="28"/>
          <w:rtl/>
          <w:lang w:bidi="ar-SY"/>
        </w:rPr>
        <w:t>(الجانب المادي)</w:t>
      </w:r>
      <w:r>
        <w:rPr>
          <w:rFonts w:hint="cs"/>
          <w:b/>
          <w:bCs/>
          <w:sz w:val="28"/>
          <w:szCs w:val="28"/>
          <w:rtl/>
          <w:lang w:bidi="ar-SY"/>
        </w:rPr>
        <w:t xml:space="preserve"> :</w:t>
      </w:r>
    </w:p>
    <w:p w:rsidR="00D1700D" w:rsidRDefault="00D1700D" w:rsidP="00D1700D">
      <w:pPr>
        <w:bidi/>
        <w:rPr>
          <w:sz w:val="28"/>
          <w:szCs w:val="28"/>
          <w:rtl/>
          <w:lang w:bidi="ar-SY"/>
        </w:rPr>
      </w:pPr>
      <w:r>
        <w:rPr>
          <w:rFonts w:hint="cs"/>
          <w:sz w:val="28"/>
          <w:szCs w:val="28"/>
          <w:rtl/>
          <w:lang w:bidi="ar-SY"/>
        </w:rPr>
        <w:t xml:space="preserve">و هي عبارة عن جميع الجوانب المادية المحسوسة , التي تسهل استخدام الخدمة المعينة و التعامل معها .بمعنى أنها تمثل كافة الجوانب الملموسة المؤثرة على البيئة المصرفية التي تحقق لها التميز , أو هي البيئة التي تشكل التفاعل بين موظفو البنك و العميل . </w:t>
      </w:r>
    </w:p>
    <w:p w:rsidR="00D1700D" w:rsidRDefault="00D1700D" w:rsidP="00D1700D">
      <w:pPr>
        <w:pStyle w:val="ListParagraph"/>
        <w:numPr>
          <w:ilvl w:val="0"/>
          <w:numId w:val="17"/>
        </w:numPr>
        <w:bidi/>
        <w:rPr>
          <w:b/>
          <w:bCs/>
          <w:sz w:val="28"/>
          <w:szCs w:val="28"/>
          <w:lang w:bidi="ar-SY"/>
        </w:rPr>
      </w:pPr>
      <w:r>
        <w:rPr>
          <w:rFonts w:hint="cs"/>
          <w:b/>
          <w:bCs/>
          <w:sz w:val="28"/>
          <w:szCs w:val="28"/>
          <w:rtl/>
          <w:lang w:bidi="ar-SY"/>
        </w:rPr>
        <w:t>العملية الإدارية للخدمة</w:t>
      </w:r>
      <w:r w:rsidR="00EF2147">
        <w:rPr>
          <w:rFonts w:hint="cs"/>
          <w:b/>
          <w:bCs/>
          <w:sz w:val="28"/>
          <w:szCs w:val="28"/>
          <w:rtl/>
          <w:lang w:bidi="ar-SY"/>
        </w:rPr>
        <w:t>(العملية )</w:t>
      </w:r>
      <w:r>
        <w:rPr>
          <w:rFonts w:hint="cs"/>
          <w:b/>
          <w:bCs/>
          <w:sz w:val="28"/>
          <w:szCs w:val="28"/>
          <w:rtl/>
          <w:lang w:bidi="ar-SY"/>
        </w:rPr>
        <w:t xml:space="preserve"> :</w:t>
      </w:r>
    </w:p>
    <w:p w:rsidR="00D1700D" w:rsidRDefault="00D1700D" w:rsidP="00D1700D">
      <w:pPr>
        <w:bidi/>
        <w:rPr>
          <w:sz w:val="28"/>
          <w:szCs w:val="28"/>
          <w:rtl/>
          <w:lang w:bidi="ar-SY"/>
        </w:rPr>
      </w:pPr>
      <w:r>
        <w:rPr>
          <w:rFonts w:hint="cs"/>
          <w:sz w:val="28"/>
          <w:szCs w:val="28"/>
          <w:rtl/>
          <w:lang w:bidi="ar-SY"/>
        </w:rPr>
        <w:t xml:space="preserve">وهي تلك العملية التي تشمل توفير الخدمات المختلفة في مختلف الأوقات و الأماكن بنوعية عالية و ثابتة , إذ أن عدم و جود مثل هذه العملية يؤدي إلى صعوبة في الموازنة بين الطلب على الخدمة و حجم الخدمة المعروضة , لأن الخدمة لا يمكن تخزينها . و هذه العمليات لها جودتها التي ترضي العميل أو لاترضيه , إذ أن لايكتفي أن يقتنع العميل بمستوى الخدمة المصرفية التي يتلقاها في النهاية , بل يجب أن يقتنع أيضا بالأسلوب التي تؤدى به الخدمة .   </w:t>
      </w:r>
    </w:p>
    <w:p w:rsidR="00D1700D" w:rsidRDefault="00D1700D" w:rsidP="008974F3">
      <w:pPr>
        <w:bidi/>
        <w:rPr>
          <w:b/>
          <w:bCs/>
          <w:sz w:val="28"/>
          <w:szCs w:val="28"/>
          <w:rtl/>
          <w:lang w:bidi="ar-SY"/>
        </w:rPr>
      </w:pPr>
      <w:r>
        <w:rPr>
          <w:rFonts w:hint="cs"/>
          <w:sz w:val="28"/>
          <w:szCs w:val="28"/>
          <w:rtl/>
          <w:lang w:bidi="ar-SY"/>
        </w:rPr>
        <w:t xml:space="preserve">و هنا لابد من التنويه إلى مشكلة أن كل عنصر من عناصر المزيج يتضمن في الواقع اختيارات عديدة  على البنك أن يختار من بينها , فهناك العديد من المنتجات و العديد من الأسعار و العديد من منافذ التوزيع بالإضافة للعديد من أساليب الترويج التي يمكن اتباع أحدها أو بعضها أو كلها . </w:t>
      </w:r>
      <w:r>
        <w:rPr>
          <w:rFonts w:hint="cs"/>
          <w:b/>
          <w:bCs/>
          <w:sz w:val="28"/>
          <w:szCs w:val="28"/>
          <w:rtl/>
          <w:lang w:bidi="ar-SY"/>
        </w:rPr>
        <w:t xml:space="preserve"> </w:t>
      </w:r>
    </w:p>
    <w:p w:rsidR="0043727E" w:rsidRPr="008974F3" w:rsidRDefault="0043727E" w:rsidP="0043727E">
      <w:pPr>
        <w:bidi/>
        <w:rPr>
          <w:sz w:val="28"/>
          <w:szCs w:val="28"/>
          <w:rtl/>
          <w:lang w:bidi="ar-SY"/>
        </w:rPr>
      </w:pPr>
    </w:p>
    <w:p w:rsidR="007A5D16" w:rsidRDefault="007A5D16" w:rsidP="007A5D16">
      <w:pPr>
        <w:bidi/>
        <w:rPr>
          <w:b/>
          <w:bCs/>
          <w:sz w:val="36"/>
          <w:szCs w:val="36"/>
          <w:rtl/>
          <w:lang w:bidi="ar-SY"/>
        </w:rPr>
      </w:pPr>
      <w:r>
        <w:rPr>
          <w:rFonts w:hint="cs"/>
          <w:b/>
          <w:bCs/>
          <w:sz w:val="36"/>
          <w:szCs w:val="36"/>
          <w:rtl/>
          <w:lang w:bidi="ar-SY"/>
        </w:rPr>
        <w:t>تجزئة</w:t>
      </w:r>
      <w:r w:rsidR="001227A2">
        <w:rPr>
          <w:rFonts w:hint="cs"/>
          <w:b/>
          <w:bCs/>
          <w:sz w:val="36"/>
          <w:szCs w:val="36"/>
          <w:rtl/>
          <w:lang w:bidi="ar-SY"/>
        </w:rPr>
        <w:t xml:space="preserve"> السوق المصرفية </w:t>
      </w:r>
      <w:r>
        <w:rPr>
          <w:rFonts w:hint="cs"/>
          <w:b/>
          <w:bCs/>
          <w:sz w:val="36"/>
          <w:szCs w:val="36"/>
          <w:rtl/>
          <w:lang w:bidi="ar-SY"/>
        </w:rPr>
        <w:t xml:space="preserve"> :</w:t>
      </w:r>
    </w:p>
    <w:p w:rsidR="00E23B78" w:rsidRDefault="00253A21" w:rsidP="00E23B78">
      <w:pPr>
        <w:bidi/>
        <w:rPr>
          <w:sz w:val="28"/>
          <w:szCs w:val="28"/>
          <w:rtl/>
          <w:lang w:bidi="ar-SY"/>
        </w:rPr>
      </w:pPr>
      <w:r>
        <w:rPr>
          <w:rFonts w:hint="cs"/>
          <w:sz w:val="28"/>
          <w:szCs w:val="28"/>
          <w:rtl/>
          <w:lang w:bidi="ar-SY"/>
        </w:rPr>
        <w:t>إن المنظمات المالية التي تبنت المفهوم الحديث للتسويق لابد من أن تركز الاهتمام على اعتماد أسلوب تجزئة الأسواق المصرفية إلى قطاعات مختلفة بهدف التعرف على خصائص كل قطاع أو شريحة من العملاء , و تحديد العوامل المؤثرة عليه ,</w:t>
      </w:r>
      <w:r w:rsidR="001227A2">
        <w:rPr>
          <w:rFonts w:hint="cs"/>
          <w:sz w:val="28"/>
          <w:szCs w:val="28"/>
          <w:rtl/>
          <w:lang w:bidi="ar-SY"/>
        </w:rPr>
        <w:t xml:space="preserve">و كذلك التعرف على العوامل التي تدفع كل شريحة إلى طلب خدمة مالية معينة دون غيرها بالشكل الذي يدفع المنظمات المالية إلى تطوير أنشطتها التسويقية و تحديد </w:t>
      </w:r>
      <w:r w:rsidR="001227A2">
        <w:rPr>
          <w:rFonts w:hint="cs"/>
          <w:sz w:val="28"/>
          <w:szCs w:val="28"/>
          <w:rtl/>
          <w:lang w:bidi="ar-SY"/>
        </w:rPr>
        <w:lastRenderedPageBreak/>
        <w:t>أجزاء السوق المستهدفة و الأنشطة التسويقية المناسبة لكل منها , و ذلك في سبيل الوصول إلى تصميم الاستراتيجية المناسبة .</w:t>
      </w:r>
    </w:p>
    <w:p w:rsidR="001227A2" w:rsidRDefault="001227A2" w:rsidP="001227A2">
      <w:pPr>
        <w:bidi/>
        <w:rPr>
          <w:sz w:val="28"/>
          <w:szCs w:val="28"/>
          <w:rtl/>
          <w:lang w:bidi="ar-SY"/>
        </w:rPr>
      </w:pPr>
      <w:r>
        <w:rPr>
          <w:rFonts w:hint="cs"/>
          <w:sz w:val="28"/>
          <w:szCs w:val="28"/>
          <w:rtl/>
          <w:lang w:bidi="ar-SY"/>
        </w:rPr>
        <w:t>و يستند مفهوم تجزئة السوق على الحقائق التالية :</w:t>
      </w:r>
    </w:p>
    <w:p w:rsidR="001227A2" w:rsidRDefault="009E139C" w:rsidP="009E139C">
      <w:pPr>
        <w:pStyle w:val="ListParagraph"/>
        <w:numPr>
          <w:ilvl w:val="0"/>
          <w:numId w:val="13"/>
        </w:numPr>
        <w:bidi/>
        <w:rPr>
          <w:sz w:val="28"/>
          <w:szCs w:val="28"/>
          <w:lang w:bidi="ar-SY"/>
        </w:rPr>
      </w:pPr>
      <w:r>
        <w:rPr>
          <w:rFonts w:hint="cs"/>
          <w:sz w:val="28"/>
          <w:szCs w:val="28"/>
          <w:rtl/>
          <w:lang w:bidi="ar-SY"/>
        </w:rPr>
        <w:t>يمكن تقسيم العملاء إلى عدة شرائح وفقاً لحاجاتهم و رغباتهم و العوامل المؤثرة عليهم سواء كانت عوامل خارجية أو عوامل تخص العميل نفسه .</w:t>
      </w:r>
    </w:p>
    <w:p w:rsidR="009E139C" w:rsidRDefault="009E139C" w:rsidP="009E139C">
      <w:pPr>
        <w:pStyle w:val="ListParagraph"/>
        <w:numPr>
          <w:ilvl w:val="0"/>
          <w:numId w:val="13"/>
        </w:numPr>
        <w:bidi/>
        <w:rPr>
          <w:sz w:val="28"/>
          <w:szCs w:val="28"/>
          <w:lang w:bidi="ar-SY"/>
        </w:rPr>
      </w:pPr>
      <w:r>
        <w:rPr>
          <w:rFonts w:hint="cs"/>
          <w:sz w:val="28"/>
          <w:szCs w:val="28"/>
          <w:rtl/>
          <w:lang w:bidi="ar-SY"/>
        </w:rPr>
        <w:t>يرحب العملاء عادة بأي جهد من جانب المصرف يأتي متوافقا مع حاجاتهم و رغباتهم و يحقق لهم المنافع التي يتوقعونها .</w:t>
      </w:r>
    </w:p>
    <w:p w:rsidR="009E139C" w:rsidRDefault="009E139C" w:rsidP="009E139C">
      <w:pPr>
        <w:pStyle w:val="ListParagraph"/>
        <w:numPr>
          <w:ilvl w:val="0"/>
          <w:numId w:val="13"/>
        </w:numPr>
        <w:bidi/>
        <w:rPr>
          <w:sz w:val="28"/>
          <w:szCs w:val="28"/>
          <w:lang w:bidi="ar-SY"/>
        </w:rPr>
      </w:pPr>
      <w:r>
        <w:rPr>
          <w:rFonts w:hint="cs"/>
          <w:sz w:val="28"/>
          <w:szCs w:val="28"/>
          <w:rtl/>
          <w:lang w:bidi="ar-SY"/>
        </w:rPr>
        <w:t>يتمثل الهدف الرئيسي للمنظمة المالية في تحديد الأسواق المستهدفة ( أي الأكثر ربحية ) و المحافظة على العملاء الحاليين و اجتذاب عملاء جدد لضمان الاستمرار في السوق و الصمود بوجه المنافسة .</w:t>
      </w:r>
    </w:p>
    <w:p w:rsidR="009E139C" w:rsidRDefault="009E139C" w:rsidP="009E139C">
      <w:pPr>
        <w:pStyle w:val="ListParagraph"/>
        <w:numPr>
          <w:ilvl w:val="0"/>
          <w:numId w:val="13"/>
        </w:numPr>
        <w:bidi/>
        <w:rPr>
          <w:sz w:val="28"/>
          <w:szCs w:val="28"/>
          <w:lang w:bidi="ar-SY"/>
        </w:rPr>
      </w:pPr>
      <w:r>
        <w:rPr>
          <w:rFonts w:hint="cs"/>
          <w:sz w:val="28"/>
          <w:szCs w:val="28"/>
          <w:rtl/>
          <w:lang w:bidi="ar-SY"/>
        </w:rPr>
        <w:t>تساعد تجزئة السوق الإدارة على تحديد الاستراتيجيات المناسبة لكل قطاع .</w:t>
      </w:r>
    </w:p>
    <w:p w:rsidR="009E139C" w:rsidRDefault="009E139C" w:rsidP="009E139C">
      <w:pPr>
        <w:pStyle w:val="ListParagraph"/>
        <w:numPr>
          <w:ilvl w:val="0"/>
          <w:numId w:val="13"/>
        </w:numPr>
        <w:bidi/>
        <w:rPr>
          <w:sz w:val="28"/>
          <w:szCs w:val="28"/>
          <w:lang w:bidi="ar-SY"/>
        </w:rPr>
      </w:pPr>
      <w:r>
        <w:rPr>
          <w:rFonts w:hint="cs"/>
          <w:sz w:val="28"/>
          <w:szCs w:val="28"/>
          <w:rtl/>
          <w:lang w:bidi="ar-SY"/>
        </w:rPr>
        <w:t>تسمح تجزئة السوق بتحديد السياسات الخاصة بكل قطاع و في تحديد المزيج التسويقي له .</w:t>
      </w:r>
    </w:p>
    <w:p w:rsidR="00DA7126" w:rsidRPr="00D1700D" w:rsidRDefault="009E139C" w:rsidP="00D1700D">
      <w:pPr>
        <w:pStyle w:val="ListParagraph"/>
        <w:numPr>
          <w:ilvl w:val="0"/>
          <w:numId w:val="13"/>
        </w:numPr>
        <w:bidi/>
        <w:rPr>
          <w:sz w:val="28"/>
          <w:szCs w:val="28"/>
          <w:lang w:bidi="ar-SY"/>
        </w:rPr>
      </w:pPr>
      <w:r>
        <w:rPr>
          <w:rFonts w:hint="cs"/>
          <w:sz w:val="28"/>
          <w:szCs w:val="28"/>
          <w:rtl/>
          <w:lang w:bidi="ar-SY"/>
        </w:rPr>
        <w:t>تتمكن الإدارة من تحديد الأهداف التي يسعى إلى تحقيقها في كل قطاع و توفير المستلزمات المناسبة لذلك .</w:t>
      </w:r>
    </w:p>
    <w:p w:rsidR="00DA7126" w:rsidRPr="00DA7126" w:rsidRDefault="00DA7126" w:rsidP="00DA7126">
      <w:pPr>
        <w:bidi/>
        <w:rPr>
          <w:sz w:val="28"/>
          <w:szCs w:val="28"/>
          <w:rtl/>
          <w:lang w:bidi="ar-SY"/>
        </w:rPr>
      </w:pPr>
      <w:r w:rsidRPr="00DA7126">
        <w:rPr>
          <w:rFonts w:hint="cs"/>
          <w:b/>
          <w:bCs/>
          <w:sz w:val="28"/>
          <w:szCs w:val="28"/>
          <w:rtl/>
          <w:lang w:bidi="ar-SY"/>
        </w:rPr>
        <w:t>أسس تجزئة السوق :</w:t>
      </w:r>
      <w:r w:rsidR="009E139C" w:rsidRPr="00DA7126">
        <w:rPr>
          <w:rFonts w:hint="cs"/>
          <w:b/>
          <w:bCs/>
          <w:sz w:val="28"/>
          <w:szCs w:val="28"/>
          <w:rtl/>
          <w:lang w:bidi="ar-SY"/>
        </w:rPr>
        <w:t xml:space="preserve"> </w:t>
      </w:r>
      <w:r w:rsidRPr="00DA7126">
        <w:rPr>
          <w:rFonts w:hint="cs"/>
          <w:sz w:val="28"/>
          <w:szCs w:val="28"/>
          <w:rtl/>
          <w:lang w:bidi="ar-SY"/>
        </w:rPr>
        <w:t>يمكن تقسيم هذه الأسس إلى مجموعتين رئيسيتين :</w:t>
      </w:r>
    </w:p>
    <w:p w:rsidR="00DA7126" w:rsidRDefault="00DA7126" w:rsidP="00DA7126">
      <w:pPr>
        <w:pStyle w:val="ListParagraph"/>
        <w:numPr>
          <w:ilvl w:val="0"/>
          <w:numId w:val="15"/>
        </w:numPr>
        <w:bidi/>
        <w:rPr>
          <w:sz w:val="28"/>
          <w:szCs w:val="28"/>
          <w:lang w:bidi="ar-SY"/>
        </w:rPr>
      </w:pPr>
      <w:r>
        <w:rPr>
          <w:rFonts w:hint="cs"/>
          <w:sz w:val="28"/>
          <w:szCs w:val="28"/>
          <w:rtl/>
          <w:lang w:bidi="ar-SY"/>
        </w:rPr>
        <w:t>الأسس العامة : تضم العوامل الجغرافية و السكانية والسلوكية .</w:t>
      </w:r>
    </w:p>
    <w:p w:rsidR="00831D25" w:rsidRDefault="00DA7126" w:rsidP="00831D25">
      <w:pPr>
        <w:pStyle w:val="ListParagraph"/>
        <w:numPr>
          <w:ilvl w:val="0"/>
          <w:numId w:val="15"/>
        </w:numPr>
        <w:bidi/>
        <w:rPr>
          <w:sz w:val="28"/>
          <w:szCs w:val="28"/>
          <w:lang w:bidi="ar-SY"/>
        </w:rPr>
      </w:pPr>
      <w:r w:rsidRPr="00DA7126">
        <w:rPr>
          <w:rFonts w:hint="cs"/>
          <w:sz w:val="28"/>
          <w:szCs w:val="28"/>
          <w:rtl/>
          <w:lang w:bidi="ar-SY"/>
        </w:rPr>
        <w:t xml:space="preserve">الأسس الخاصة : تمثل العوامل المرتبطة بالمنتج كالمنافع المتوقعة , معدل الاستخدام و الولاء . </w:t>
      </w:r>
    </w:p>
    <w:p w:rsidR="008974F3" w:rsidRDefault="008974F3" w:rsidP="008974F3">
      <w:pPr>
        <w:pStyle w:val="ListParagraph"/>
        <w:bidi/>
        <w:ind w:left="1440"/>
        <w:rPr>
          <w:sz w:val="28"/>
          <w:szCs w:val="28"/>
          <w:lang w:bidi="ar-SY"/>
        </w:rPr>
      </w:pPr>
    </w:p>
    <w:p w:rsidR="00831D25" w:rsidRDefault="00DF7972" w:rsidP="00831D25">
      <w:pPr>
        <w:bidi/>
        <w:rPr>
          <w:b/>
          <w:bCs/>
          <w:sz w:val="28"/>
          <w:szCs w:val="28"/>
          <w:rtl/>
          <w:lang w:bidi="ar-SY"/>
        </w:rPr>
      </w:pPr>
      <w:r>
        <w:rPr>
          <w:rFonts w:hint="cs"/>
          <w:b/>
          <w:bCs/>
          <w:sz w:val="28"/>
          <w:szCs w:val="28"/>
          <w:rtl/>
          <w:lang w:bidi="ar-SY"/>
        </w:rPr>
        <w:t>العوامل الجغرافية :</w:t>
      </w:r>
    </w:p>
    <w:p w:rsidR="00DF7972" w:rsidRDefault="00DF7972" w:rsidP="00DF7972">
      <w:pPr>
        <w:bidi/>
        <w:rPr>
          <w:sz w:val="28"/>
          <w:szCs w:val="28"/>
          <w:rtl/>
          <w:lang w:bidi="ar-SY"/>
        </w:rPr>
      </w:pPr>
      <w:r>
        <w:rPr>
          <w:rFonts w:hint="cs"/>
          <w:sz w:val="28"/>
          <w:szCs w:val="28"/>
          <w:rtl/>
          <w:lang w:bidi="ar-SY"/>
        </w:rPr>
        <w:t xml:space="preserve">حيث يتم تقسيم السوق إلى وحدات مختلفة مثل الأقاليم أو المحافظات </w:t>
      </w:r>
      <w:r w:rsidR="00FC3230">
        <w:rPr>
          <w:rFonts w:hint="cs"/>
          <w:sz w:val="28"/>
          <w:szCs w:val="28"/>
          <w:rtl/>
          <w:lang w:bidi="ar-SY"/>
        </w:rPr>
        <w:t>أو المناطق أو المدن ... و ذلك لأن العملاء الذين يقيمون في نفس الوحدة الجغرافية لهم تقريبا حاجات و رغبات متجانسة تميزهم عن غيرهم .</w:t>
      </w:r>
    </w:p>
    <w:p w:rsidR="00FC3230" w:rsidRDefault="00AD13C0" w:rsidP="00FC3230">
      <w:pPr>
        <w:bidi/>
        <w:rPr>
          <w:sz w:val="28"/>
          <w:szCs w:val="28"/>
          <w:rtl/>
          <w:lang w:bidi="ar-SY"/>
        </w:rPr>
      </w:pPr>
      <w:r>
        <w:rPr>
          <w:rFonts w:hint="cs"/>
          <w:sz w:val="28"/>
          <w:szCs w:val="28"/>
          <w:rtl/>
          <w:lang w:bidi="ar-SY"/>
        </w:rPr>
        <w:t>كتقسيم السوق السورية إلى المنطقة الجنوبية , المنطقة الوسطى , الساحلية , الشمالية و الشمالية الشرقية .</w:t>
      </w:r>
    </w:p>
    <w:p w:rsidR="0043727E" w:rsidRDefault="0043727E" w:rsidP="0043727E">
      <w:pPr>
        <w:bidi/>
        <w:rPr>
          <w:sz w:val="28"/>
          <w:szCs w:val="28"/>
          <w:rtl/>
          <w:lang w:bidi="ar-SY"/>
        </w:rPr>
      </w:pPr>
    </w:p>
    <w:p w:rsidR="00AD13C0" w:rsidRDefault="00AD13C0" w:rsidP="00AD13C0">
      <w:pPr>
        <w:bidi/>
        <w:rPr>
          <w:b/>
          <w:bCs/>
          <w:sz w:val="28"/>
          <w:szCs w:val="28"/>
          <w:rtl/>
          <w:lang w:bidi="ar-SY"/>
        </w:rPr>
      </w:pPr>
      <w:r>
        <w:rPr>
          <w:rFonts w:hint="cs"/>
          <w:b/>
          <w:bCs/>
          <w:sz w:val="28"/>
          <w:szCs w:val="28"/>
          <w:rtl/>
          <w:lang w:bidi="ar-SY"/>
        </w:rPr>
        <w:t>العوامل السكانية :</w:t>
      </w:r>
    </w:p>
    <w:p w:rsidR="00AD13C0" w:rsidRDefault="00AD13C0" w:rsidP="00AD13C0">
      <w:pPr>
        <w:bidi/>
        <w:rPr>
          <w:sz w:val="28"/>
          <w:szCs w:val="28"/>
          <w:rtl/>
          <w:lang w:bidi="ar-SY"/>
        </w:rPr>
      </w:pPr>
      <w:r>
        <w:rPr>
          <w:rFonts w:hint="cs"/>
          <w:sz w:val="28"/>
          <w:szCs w:val="28"/>
          <w:rtl/>
          <w:lang w:bidi="ar-SY"/>
        </w:rPr>
        <w:t>تستند عملية تجزئة السوق المصرفية على استخدام واحد أو أكثر من الخصائص السكانية مثل  العمر و الجنس و الدخل و الحالة الاجتماعية , المهنة و التحصيل العلمي .</w:t>
      </w:r>
    </w:p>
    <w:p w:rsidR="00AD13C0" w:rsidRDefault="00AD13C0" w:rsidP="00AD13C0">
      <w:pPr>
        <w:bidi/>
        <w:rPr>
          <w:sz w:val="28"/>
          <w:szCs w:val="28"/>
          <w:rtl/>
          <w:lang w:bidi="ar-SY"/>
        </w:rPr>
      </w:pPr>
      <w:r>
        <w:rPr>
          <w:rFonts w:hint="cs"/>
          <w:sz w:val="28"/>
          <w:szCs w:val="28"/>
          <w:rtl/>
          <w:lang w:bidi="ar-SY"/>
        </w:rPr>
        <w:lastRenderedPageBreak/>
        <w:t>و يمكن استخدام أكثر من عامل في آن واحد بهدف التعرف على مدى تأثيرها على قرار العملاء و على رغبتهم في الاستفادة من الخدمة المصرفية .</w:t>
      </w:r>
    </w:p>
    <w:p w:rsidR="00AD13C0" w:rsidRDefault="00AD13C0" w:rsidP="00AD13C0">
      <w:pPr>
        <w:bidi/>
        <w:rPr>
          <w:sz w:val="28"/>
          <w:szCs w:val="28"/>
          <w:rtl/>
          <w:lang w:bidi="ar-SY"/>
        </w:rPr>
      </w:pPr>
      <w:r>
        <w:rPr>
          <w:rFonts w:hint="cs"/>
          <w:sz w:val="28"/>
          <w:szCs w:val="28"/>
          <w:rtl/>
          <w:lang w:bidi="ar-SY"/>
        </w:rPr>
        <w:t xml:space="preserve"> كالمصارف الإنكليزية التي قامت  بتخصيص فروع للنساء فقط  و التي تم افتتاح أول فرع لها 1964 , كما تم إنشاء أول مصرف نسائي في الولايات المتحدة عام 1975 اعتماد على دراسة أظهرت بأن هناك الكثير من النساء يفضلن التعامل مع هذا النوع من المصارف .</w:t>
      </w:r>
    </w:p>
    <w:p w:rsidR="00AD13C0" w:rsidRDefault="00AD13C0" w:rsidP="00AD13C0">
      <w:pPr>
        <w:bidi/>
        <w:rPr>
          <w:b/>
          <w:bCs/>
          <w:sz w:val="28"/>
          <w:szCs w:val="28"/>
          <w:rtl/>
          <w:lang w:bidi="ar-SY"/>
        </w:rPr>
      </w:pPr>
      <w:r>
        <w:rPr>
          <w:rFonts w:hint="cs"/>
          <w:b/>
          <w:bCs/>
          <w:sz w:val="28"/>
          <w:szCs w:val="28"/>
          <w:rtl/>
          <w:lang w:bidi="ar-SY"/>
        </w:rPr>
        <w:t>العوامل السلوكية :</w:t>
      </w:r>
    </w:p>
    <w:p w:rsidR="005922F7" w:rsidRDefault="00AD13C0" w:rsidP="00AD13C0">
      <w:pPr>
        <w:bidi/>
        <w:rPr>
          <w:sz w:val="28"/>
          <w:szCs w:val="28"/>
          <w:rtl/>
          <w:lang w:bidi="ar-SY"/>
        </w:rPr>
      </w:pPr>
      <w:r>
        <w:rPr>
          <w:rFonts w:hint="cs"/>
          <w:sz w:val="28"/>
          <w:szCs w:val="28"/>
          <w:rtl/>
          <w:lang w:bidi="ar-SY"/>
        </w:rPr>
        <w:t xml:space="preserve">يقصد بها خصائص التكوين النفسي للأفراد و التي تعتبر من أهم العوامل المؤثرة على سلوك الأفراد </w:t>
      </w:r>
      <w:r w:rsidR="005922F7">
        <w:rPr>
          <w:rFonts w:hint="cs"/>
          <w:sz w:val="28"/>
          <w:szCs w:val="28"/>
          <w:rtl/>
          <w:lang w:bidi="ar-SY"/>
        </w:rPr>
        <w:t>و على تجزئة السوق  و من أصعبها قياسا و لايمكن التعرف عليها بسهولة أوملاحظتها و إنما يمكن</w:t>
      </w:r>
      <w:r w:rsidR="00D61508">
        <w:rPr>
          <w:rFonts w:hint="cs"/>
          <w:sz w:val="28"/>
          <w:szCs w:val="28"/>
          <w:rtl/>
          <w:lang w:bidi="ar-SY"/>
        </w:rPr>
        <w:t xml:space="preserve"> </w:t>
      </w:r>
      <w:r w:rsidR="005922F7">
        <w:rPr>
          <w:rFonts w:hint="cs"/>
          <w:sz w:val="28"/>
          <w:szCs w:val="28"/>
          <w:rtl/>
          <w:lang w:bidi="ar-SY"/>
        </w:rPr>
        <w:t>التعرف عليها من خلال السلوك الظاهر و ردود أفعال العملاء .</w:t>
      </w:r>
    </w:p>
    <w:p w:rsidR="005922F7" w:rsidRDefault="005922F7" w:rsidP="005922F7">
      <w:pPr>
        <w:bidi/>
        <w:rPr>
          <w:b/>
          <w:bCs/>
          <w:sz w:val="28"/>
          <w:szCs w:val="28"/>
          <w:rtl/>
          <w:lang w:bidi="ar-SY"/>
        </w:rPr>
      </w:pPr>
      <w:r>
        <w:rPr>
          <w:rFonts w:hint="cs"/>
          <w:b/>
          <w:bCs/>
          <w:sz w:val="28"/>
          <w:szCs w:val="28"/>
          <w:rtl/>
          <w:lang w:bidi="ar-SY"/>
        </w:rPr>
        <w:t>المنافع المتوقعة :</w:t>
      </w:r>
    </w:p>
    <w:p w:rsidR="005922F7" w:rsidRDefault="005922F7" w:rsidP="00D1700D">
      <w:pPr>
        <w:bidi/>
        <w:rPr>
          <w:sz w:val="28"/>
          <w:szCs w:val="28"/>
          <w:rtl/>
          <w:lang w:bidi="ar-SY"/>
        </w:rPr>
      </w:pPr>
      <w:r>
        <w:rPr>
          <w:rFonts w:hint="cs"/>
          <w:sz w:val="28"/>
          <w:szCs w:val="28"/>
          <w:rtl/>
          <w:lang w:bidi="ar-SY"/>
        </w:rPr>
        <w:t>يسعى العملاء باستمرار إلى تحقيق أكبر قدر ممكن من المنافع من خلال استخدام هذه الخدمات التي يقومون بشرائها لذلك فإن تجزئة السوق وفقا للمنافع المختلفة التي يبحث عنها العملاء يعد من العوامل المهمة في التجزئة خاصة من وجهة النظر تسويقية و ذلك لأنها تشكل الأساس لعملية تطوير المنتج  , بهدف إيجاد خدمات مصرفية جديدة تحقق أكبر قدر ممكن من الإشباع للعملاء .</w:t>
      </w:r>
    </w:p>
    <w:p w:rsidR="005922F7" w:rsidRDefault="005922F7" w:rsidP="005922F7">
      <w:pPr>
        <w:bidi/>
        <w:rPr>
          <w:b/>
          <w:bCs/>
          <w:sz w:val="28"/>
          <w:szCs w:val="28"/>
          <w:rtl/>
          <w:lang w:bidi="ar-SY"/>
        </w:rPr>
      </w:pPr>
      <w:r>
        <w:rPr>
          <w:rFonts w:hint="cs"/>
          <w:b/>
          <w:bCs/>
          <w:sz w:val="28"/>
          <w:szCs w:val="28"/>
          <w:rtl/>
          <w:lang w:bidi="ar-SY"/>
        </w:rPr>
        <w:t>معدل الاستخدام :</w:t>
      </w:r>
    </w:p>
    <w:p w:rsidR="00C63B2E" w:rsidRDefault="005922F7" w:rsidP="005922F7">
      <w:pPr>
        <w:bidi/>
        <w:rPr>
          <w:sz w:val="28"/>
          <w:szCs w:val="28"/>
          <w:rtl/>
          <w:lang w:bidi="ar-SY"/>
        </w:rPr>
      </w:pPr>
      <w:r>
        <w:rPr>
          <w:rFonts w:hint="cs"/>
          <w:sz w:val="28"/>
          <w:szCs w:val="28"/>
          <w:rtl/>
          <w:lang w:bidi="ar-SY"/>
        </w:rPr>
        <w:t xml:space="preserve">يشير هذا المعيار </w:t>
      </w:r>
      <w:r w:rsidR="00C63B2E">
        <w:rPr>
          <w:rFonts w:hint="cs"/>
          <w:sz w:val="28"/>
          <w:szCs w:val="28"/>
          <w:rtl/>
          <w:lang w:bidi="ar-SY"/>
        </w:rPr>
        <w:t>إلى عدد و قيم التعامل التي يقوم به المستخدم لخدمة معينة , و يمكن تمييز أربع مجموعات معدل استخدام عالي , متوسط , قليل , و متوقف حالياً .</w:t>
      </w:r>
    </w:p>
    <w:p w:rsidR="005922F7" w:rsidRDefault="00C63B2E" w:rsidP="00C63B2E">
      <w:pPr>
        <w:bidi/>
        <w:rPr>
          <w:sz w:val="28"/>
          <w:szCs w:val="28"/>
          <w:rtl/>
          <w:lang w:bidi="ar-SY"/>
        </w:rPr>
      </w:pPr>
      <w:r>
        <w:rPr>
          <w:rFonts w:hint="cs"/>
          <w:sz w:val="28"/>
          <w:szCs w:val="28"/>
          <w:rtl/>
          <w:lang w:bidi="ar-SY"/>
        </w:rPr>
        <w:t xml:space="preserve">و هذا النوع يمكن المصرف من التركيز على مجموعة من تلك المجموعات ....... كأن ينصب اهتمامه على الشريحة ذات معدل الاستخدام العالي , أو التركيز على الشريحة التي لا تستخدم هذه الخدمة حاليا  و معرفة إمكانية </w:t>
      </w:r>
      <w:r w:rsidR="005922F7">
        <w:rPr>
          <w:rFonts w:hint="cs"/>
          <w:sz w:val="28"/>
          <w:szCs w:val="28"/>
          <w:rtl/>
          <w:lang w:bidi="ar-SY"/>
        </w:rPr>
        <w:t xml:space="preserve"> </w:t>
      </w:r>
      <w:r>
        <w:rPr>
          <w:rFonts w:hint="cs"/>
          <w:sz w:val="28"/>
          <w:szCs w:val="28"/>
          <w:rtl/>
          <w:lang w:bidi="ar-SY"/>
        </w:rPr>
        <w:t>استخدام هذه الشريحة للخدمة مستقبلا و العمل على حثهم و إقناعهم .</w:t>
      </w:r>
    </w:p>
    <w:p w:rsidR="00C63B2E" w:rsidRDefault="00C63B2E" w:rsidP="00C63B2E">
      <w:pPr>
        <w:bidi/>
        <w:rPr>
          <w:b/>
          <w:bCs/>
          <w:sz w:val="28"/>
          <w:szCs w:val="28"/>
          <w:rtl/>
          <w:lang w:bidi="ar-SY"/>
        </w:rPr>
      </w:pPr>
      <w:r>
        <w:rPr>
          <w:rFonts w:hint="cs"/>
          <w:b/>
          <w:bCs/>
          <w:sz w:val="28"/>
          <w:szCs w:val="28"/>
          <w:rtl/>
          <w:lang w:bidi="ar-SY"/>
        </w:rPr>
        <w:t>الولاء :</w:t>
      </w:r>
    </w:p>
    <w:p w:rsidR="00C63B2E" w:rsidRDefault="00C63B2E" w:rsidP="00C63B2E">
      <w:pPr>
        <w:bidi/>
        <w:rPr>
          <w:rFonts w:hint="cs"/>
          <w:sz w:val="28"/>
          <w:szCs w:val="28"/>
          <w:rtl/>
          <w:lang w:bidi="ar-SY"/>
        </w:rPr>
      </w:pPr>
      <w:r>
        <w:rPr>
          <w:rFonts w:hint="cs"/>
          <w:sz w:val="28"/>
          <w:szCs w:val="28"/>
          <w:rtl/>
          <w:lang w:bidi="ar-SY"/>
        </w:rPr>
        <w:t>يعبر العملاء عن و لائهم من خلال تكرار شراء الخدمة أومن خلال التعامل مع المصرف و تشجيع الأه</w:t>
      </w:r>
      <w:r w:rsidR="00EF1863">
        <w:rPr>
          <w:rFonts w:hint="cs"/>
          <w:sz w:val="28"/>
          <w:szCs w:val="28"/>
          <w:rtl/>
          <w:lang w:bidi="ar-SY"/>
        </w:rPr>
        <w:t xml:space="preserve">ل و الأصدقاء , و بما أن لكل عميل </w:t>
      </w:r>
      <w:r>
        <w:rPr>
          <w:rFonts w:hint="cs"/>
          <w:sz w:val="28"/>
          <w:szCs w:val="28"/>
          <w:rtl/>
          <w:lang w:bidi="ar-SY"/>
        </w:rPr>
        <w:t xml:space="preserve"> مستوى معين من الولاء للمصرف الذي يتعامل معه فإن المصارف قامت بتجزئة أسواقها استنادا إلى مستوى الولاء .</w:t>
      </w:r>
    </w:p>
    <w:p w:rsidR="001C07C8" w:rsidRDefault="001C07C8" w:rsidP="001C07C8">
      <w:pPr>
        <w:bidi/>
        <w:rPr>
          <w:rFonts w:hint="cs"/>
          <w:sz w:val="28"/>
          <w:szCs w:val="28"/>
          <w:rtl/>
          <w:lang w:bidi="ar-SY"/>
        </w:rPr>
      </w:pPr>
    </w:p>
    <w:p w:rsidR="001C07C8" w:rsidRDefault="001C07C8" w:rsidP="001C07C8">
      <w:pPr>
        <w:bidi/>
        <w:rPr>
          <w:rFonts w:hint="cs"/>
          <w:sz w:val="28"/>
          <w:szCs w:val="28"/>
          <w:rtl/>
          <w:lang w:bidi="ar-SY"/>
        </w:rPr>
      </w:pPr>
    </w:p>
    <w:p w:rsidR="001C07C8" w:rsidRDefault="001C07C8" w:rsidP="001C07C8">
      <w:pPr>
        <w:bidi/>
        <w:rPr>
          <w:sz w:val="28"/>
          <w:szCs w:val="28"/>
          <w:rtl/>
          <w:lang w:bidi="ar-SY"/>
        </w:rPr>
      </w:pPr>
    </w:p>
    <w:p w:rsidR="00A61BCF" w:rsidRDefault="00A61BCF" w:rsidP="00A61BCF">
      <w:pPr>
        <w:bidi/>
        <w:rPr>
          <w:b/>
          <w:bCs/>
          <w:sz w:val="36"/>
          <w:szCs w:val="36"/>
          <w:rtl/>
          <w:lang w:bidi="ar-SY"/>
        </w:rPr>
      </w:pPr>
      <w:r>
        <w:rPr>
          <w:rFonts w:hint="cs"/>
          <w:b/>
          <w:bCs/>
          <w:sz w:val="36"/>
          <w:szCs w:val="36"/>
          <w:rtl/>
          <w:lang w:bidi="ar-SY"/>
        </w:rPr>
        <w:lastRenderedPageBreak/>
        <w:t xml:space="preserve"> تحديد استراتيجية السوق المستهدفة في القطاع المصرفي :</w:t>
      </w:r>
    </w:p>
    <w:p w:rsidR="00A61BCF" w:rsidRDefault="00A61BCF" w:rsidP="00A61BCF">
      <w:pPr>
        <w:bidi/>
        <w:rPr>
          <w:sz w:val="28"/>
          <w:szCs w:val="28"/>
          <w:rtl/>
          <w:lang w:bidi="ar-SY"/>
        </w:rPr>
      </w:pPr>
      <w:r>
        <w:rPr>
          <w:rFonts w:hint="cs"/>
          <w:sz w:val="28"/>
          <w:szCs w:val="28"/>
          <w:rtl/>
          <w:lang w:bidi="ar-SY"/>
        </w:rPr>
        <w:t xml:space="preserve">عندما يحدد المصرف اختيار استراتيجية معينة للأسواق المستهدفة لابد من أن يراعي </w:t>
      </w:r>
      <w:r w:rsidRPr="00A61BCF">
        <w:rPr>
          <w:rFonts w:hint="cs"/>
          <w:b/>
          <w:bCs/>
          <w:sz w:val="28"/>
          <w:szCs w:val="28"/>
          <w:rtl/>
          <w:lang w:bidi="ar-SY"/>
        </w:rPr>
        <w:t>مجموعة من العوامل</w:t>
      </w:r>
      <w:r>
        <w:rPr>
          <w:rFonts w:hint="cs"/>
          <w:sz w:val="28"/>
          <w:szCs w:val="28"/>
          <w:rtl/>
          <w:lang w:bidi="ar-SY"/>
        </w:rPr>
        <w:t xml:space="preserve"> تؤثر على هذا الخيار منها :</w:t>
      </w:r>
    </w:p>
    <w:p w:rsidR="00A61BCF" w:rsidRDefault="00A61BCF" w:rsidP="00A61BCF">
      <w:pPr>
        <w:pStyle w:val="ListParagraph"/>
        <w:numPr>
          <w:ilvl w:val="0"/>
          <w:numId w:val="16"/>
        </w:numPr>
        <w:bidi/>
        <w:rPr>
          <w:sz w:val="28"/>
          <w:szCs w:val="28"/>
          <w:lang w:bidi="ar-SY"/>
        </w:rPr>
      </w:pPr>
      <w:r>
        <w:rPr>
          <w:rFonts w:hint="cs"/>
          <w:sz w:val="28"/>
          <w:szCs w:val="28"/>
          <w:rtl/>
          <w:lang w:bidi="ar-SY"/>
        </w:rPr>
        <w:t>حاجات العملاء .</w:t>
      </w:r>
    </w:p>
    <w:p w:rsidR="00A61BCF" w:rsidRDefault="00A61BCF" w:rsidP="00A61BCF">
      <w:pPr>
        <w:pStyle w:val="ListParagraph"/>
        <w:numPr>
          <w:ilvl w:val="0"/>
          <w:numId w:val="16"/>
        </w:numPr>
        <w:bidi/>
        <w:rPr>
          <w:sz w:val="28"/>
          <w:szCs w:val="28"/>
          <w:lang w:bidi="ar-SY"/>
        </w:rPr>
      </w:pPr>
      <w:r>
        <w:rPr>
          <w:rFonts w:hint="cs"/>
          <w:sz w:val="28"/>
          <w:szCs w:val="28"/>
          <w:rtl/>
          <w:lang w:bidi="ar-SY"/>
        </w:rPr>
        <w:t>سوق المنتج من حيث الحجم و الهيكل .</w:t>
      </w:r>
    </w:p>
    <w:p w:rsidR="00A61BCF" w:rsidRDefault="00A61BCF" w:rsidP="00A61BCF">
      <w:pPr>
        <w:pStyle w:val="ListParagraph"/>
        <w:numPr>
          <w:ilvl w:val="0"/>
          <w:numId w:val="16"/>
        </w:numPr>
        <w:bidi/>
        <w:rPr>
          <w:sz w:val="28"/>
          <w:szCs w:val="28"/>
          <w:lang w:bidi="ar-SY"/>
        </w:rPr>
      </w:pPr>
      <w:r>
        <w:rPr>
          <w:rFonts w:hint="cs"/>
          <w:sz w:val="28"/>
          <w:szCs w:val="28"/>
          <w:rtl/>
          <w:lang w:bidi="ar-SY"/>
        </w:rPr>
        <w:t xml:space="preserve">سمعة المصرف </w:t>
      </w:r>
      <w:r>
        <w:rPr>
          <w:sz w:val="28"/>
          <w:szCs w:val="28"/>
          <w:lang w:bidi="ar-SY"/>
        </w:rPr>
        <w:t>/</w:t>
      </w:r>
      <w:r>
        <w:rPr>
          <w:rFonts w:hint="cs"/>
          <w:sz w:val="28"/>
          <w:szCs w:val="28"/>
          <w:rtl/>
          <w:lang w:bidi="ar-SY"/>
        </w:rPr>
        <w:t xml:space="preserve"> الحصة السوقية .</w:t>
      </w:r>
    </w:p>
    <w:p w:rsidR="00A61BCF" w:rsidRDefault="00A61BCF" w:rsidP="00A61BCF">
      <w:pPr>
        <w:pStyle w:val="ListParagraph"/>
        <w:numPr>
          <w:ilvl w:val="0"/>
          <w:numId w:val="16"/>
        </w:numPr>
        <w:bidi/>
        <w:rPr>
          <w:sz w:val="28"/>
          <w:szCs w:val="28"/>
          <w:lang w:bidi="ar-SY"/>
        </w:rPr>
      </w:pPr>
      <w:r>
        <w:rPr>
          <w:rFonts w:hint="cs"/>
          <w:sz w:val="28"/>
          <w:szCs w:val="28"/>
          <w:rtl/>
          <w:lang w:bidi="ar-SY"/>
        </w:rPr>
        <w:t>موارد و إمكانات  المصرف .</w:t>
      </w:r>
    </w:p>
    <w:p w:rsidR="00A61BCF" w:rsidRDefault="00A61BCF" w:rsidP="00A61BCF">
      <w:pPr>
        <w:pStyle w:val="ListParagraph"/>
        <w:numPr>
          <w:ilvl w:val="0"/>
          <w:numId w:val="16"/>
        </w:numPr>
        <w:bidi/>
        <w:rPr>
          <w:sz w:val="28"/>
          <w:szCs w:val="28"/>
          <w:lang w:bidi="ar-SY"/>
        </w:rPr>
      </w:pPr>
      <w:r>
        <w:rPr>
          <w:rFonts w:hint="cs"/>
          <w:sz w:val="28"/>
          <w:szCs w:val="28"/>
          <w:rtl/>
          <w:lang w:bidi="ar-SY"/>
        </w:rPr>
        <w:t>شدة المنافسة .</w:t>
      </w:r>
    </w:p>
    <w:p w:rsidR="00A61BCF" w:rsidRDefault="00A61BCF" w:rsidP="00A61BCF">
      <w:pPr>
        <w:pStyle w:val="ListParagraph"/>
        <w:numPr>
          <w:ilvl w:val="0"/>
          <w:numId w:val="16"/>
        </w:numPr>
        <w:bidi/>
        <w:rPr>
          <w:sz w:val="28"/>
          <w:szCs w:val="28"/>
          <w:lang w:bidi="ar-SY"/>
        </w:rPr>
      </w:pPr>
      <w:r>
        <w:rPr>
          <w:rFonts w:hint="cs"/>
          <w:sz w:val="28"/>
          <w:szCs w:val="28"/>
          <w:rtl/>
          <w:lang w:bidi="ar-SY"/>
        </w:rPr>
        <w:t>متطلبات الإنتاج و التسويق و المقاييس الإقتصادية .</w:t>
      </w:r>
    </w:p>
    <w:p w:rsidR="00A61BCF" w:rsidRDefault="00A61BCF" w:rsidP="00A61BCF">
      <w:pPr>
        <w:bidi/>
        <w:rPr>
          <w:sz w:val="28"/>
          <w:szCs w:val="28"/>
          <w:rtl/>
          <w:lang w:bidi="ar-SY"/>
        </w:rPr>
      </w:pPr>
      <w:r>
        <w:rPr>
          <w:rFonts w:hint="cs"/>
          <w:sz w:val="28"/>
          <w:szCs w:val="28"/>
          <w:rtl/>
          <w:lang w:bidi="ar-SY"/>
        </w:rPr>
        <w:t>و إن تحديد استراتيجية التعامل مع السوق المستهدف يمكن أن يتم من خلال اختيار أحد الاستراتيجيات التالية :</w:t>
      </w:r>
    </w:p>
    <w:p w:rsidR="00A61BCF" w:rsidRDefault="00A61BCF" w:rsidP="00A61BCF">
      <w:pPr>
        <w:bidi/>
        <w:rPr>
          <w:b/>
          <w:bCs/>
          <w:sz w:val="28"/>
          <w:szCs w:val="28"/>
          <w:rtl/>
          <w:lang w:bidi="ar-SY"/>
        </w:rPr>
      </w:pPr>
      <w:r>
        <w:rPr>
          <w:rFonts w:hint="cs"/>
          <w:b/>
          <w:bCs/>
          <w:sz w:val="28"/>
          <w:szCs w:val="28"/>
          <w:rtl/>
          <w:lang w:bidi="ar-SY"/>
        </w:rPr>
        <w:t>إس</w:t>
      </w:r>
      <w:r w:rsidR="00717BDA">
        <w:rPr>
          <w:rFonts w:hint="cs"/>
          <w:b/>
          <w:bCs/>
          <w:sz w:val="28"/>
          <w:szCs w:val="28"/>
          <w:rtl/>
          <w:lang w:bidi="ar-SY"/>
        </w:rPr>
        <w:t>ترا</w:t>
      </w:r>
      <w:r>
        <w:rPr>
          <w:rFonts w:hint="cs"/>
          <w:b/>
          <w:bCs/>
          <w:sz w:val="28"/>
          <w:szCs w:val="28"/>
          <w:rtl/>
          <w:lang w:bidi="ar-SY"/>
        </w:rPr>
        <w:t>تيجية التسويق المعمم ( التسويق الموحد ):</w:t>
      </w:r>
    </w:p>
    <w:p w:rsidR="00717BDA" w:rsidRDefault="00717BDA" w:rsidP="00717BDA">
      <w:pPr>
        <w:bidi/>
        <w:rPr>
          <w:sz w:val="28"/>
          <w:szCs w:val="28"/>
          <w:rtl/>
          <w:lang w:bidi="ar-SY"/>
        </w:rPr>
      </w:pPr>
      <w:r>
        <w:rPr>
          <w:rFonts w:hint="cs"/>
          <w:sz w:val="28"/>
          <w:szCs w:val="28"/>
          <w:rtl/>
          <w:lang w:bidi="ar-SY"/>
        </w:rPr>
        <w:t>من خلال هذه الإستراتيجية يتم وضع مزيج تسويقي واحد و متشابه يوجهه إلى جميع القطاعات السوقية باعتبارها أسواق مستهدفة . و تستخدم هذه الإستراتيجية عندما تكون جميع القطاعات متماثلة و تستهلك نفس المنتج ( خدمات الحساب الجاري _ شهادات الإيداع _ الحفظ الأمين للوثائق و القيم الثمينة ).</w:t>
      </w:r>
    </w:p>
    <w:p w:rsidR="00717BDA" w:rsidRDefault="00717BDA" w:rsidP="00717BDA">
      <w:pPr>
        <w:bidi/>
        <w:rPr>
          <w:sz w:val="28"/>
          <w:szCs w:val="28"/>
          <w:rtl/>
          <w:lang w:bidi="ar-SY"/>
        </w:rPr>
      </w:pPr>
      <w:r>
        <w:rPr>
          <w:rFonts w:hint="cs"/>
          <w:sz w:val="28"/>
          <w:szCs w:val="28"/>
          <w:rtl/>
          <w:lang w:bidi="ar-SY"/>
        </w:rPr>
        <w:t xml:space="preserve"> </w:t>
      </w:r>
    </w:p>
    <w:p w:rsidR="00717BDA" w:rsidRPr="002A160B" w:rsidRDefault="005647FB" w:rsidP="002A160B">
      <w:pPr>
        <w:tabs>
          <w:tab w:val="left" w:pos="5880"/>
        </w:tabs>
        <w:bidi/>
        <w:rPr>
          <w:b/>
          <w:bCs/>
          <w:sz w:val="28"/>
          <w:szCs w:val="28"/>
          <w:rtl/>
          <w:lang w:bidi="ar-SY"/>
        </w:rPr>
      </w:pPr>
      <w:r>
        <w:rPr>
          <w:b/>
          <w:bCs/>
          <w:noProof/>
          <w:sz w:val="28"/>
          <w:szCs w:val="28"/>
          <w:rtl/>
        </w:rPr>
        <w:pict>
          <v:shape id="_x0000_s1069" type="#_x0000_t32" style="position:absolute;left:0;text-align:left;margin-left:178.5pt;margin-top:10pt;width:158.25pt;height:0;flip:x;z-index:251666432" o:connectortype="straight">
            <v:stroke endarrow="block"/>
          </v:shape>
        </w:pict>
      </w:r>
      <w:r w:rsidR="002A160B">
        <w:rPr>
          <w:rFonts w:hint="cs"/>
          <w:b/>
          <w:bCs/>
          <w:sz w:val="28"/>
          <w:szCs w:val="28"/>
          <w:rtl/>
          <w:lang w:bidi="ar-SY"/>
        </w:rPr>
        <w:t xml:space="preserve">المزيج التسويقي للمصرف </w:t>
      </w:r>
      <w:r w:rsidR="002A160B">
        <w:rPr>
          <w:b/>
          <w:bCs/>
          <w:sz w:val="28"/>
          <w:szCs w:val="28"/>
          <w:rtl/>
          <w:lang w:bidi="ar-SY"/>
        </w:rPr>
        <w:tab/>
      </w:r>
      <w:r w:rsidR="002A160B">
        <w:rPr>
          <w:rFonts w:hint="cs"/>
          <w:b/>
          <w:bCs/>
          <w:sz w:val="28"/>
          <w:szCs w:val="28"/>
          <w:rtl/>
          <w:lang w:bidi="ar-SY"/>
        </w:rPr>
        <w:t xml:space="preserve">السوق المصرفي </w:t>
      </w:r>
    </w:p>
    <w:p w:rsidR="00717BDA" w:rsidRDefault="00717BDA" w:rsidP="00717BDA">
      <w:pPr>
        <w:bidi/>
        <w:rPr>
          <w:b/>
          <w:bCs/>
          <w:sz w:val="28"/>
          <w:szCs w:val="28"/>
          <w:rtl/>
          <w:lang w:bidi="ar-SY"/>
        </w:rPr>
      </w:pPr>
      <w:r>
        <w:rPr>
          <w:rFonts w:hint="cs"/>
          <w:b/>
          <w:bCs/>
          <w:sz w:val="28"/>
          <w:szCs w:val="28"/>
          <w:rtl/>
          <w:lang w:bidi="ar-SY"/>
        </w:rPr>
        <w:t>إستراتيجية التسويق المتنوع أو المتباين :</w:t>
      </w:r>
    </w:p>
    <w:p w:rsidR="002A160B" w:rsidRDefault="00717BDA" w:rsidP="002A160B">
      <w:pPr>
        <w:bidi/>
        <w:rPr>
          <w:sz w:val="28"/>
          <w:szCs w:val="28"/>
          <w:rtl/>
          <w:lang w:bidi="ar-SY"/>
        </w:rPr>
      </w:pPr>
      <w:r>
        <w:rPr>
          <w:rFonts w:hint="cs"/>
          <w:sz w:val="28"/>
          <w:szCs w:val="28"/>
          <w:rtl/>
          <w:lang w:bidi="ar-SY"/>
        </w:rPr>
        <w:t>و هنا كل قطاع من القطاعات السوقية المختلفة يعتبر سوقا مصرفيا مستهدفا منفصلا عن القطاعات الأخرى .و تقوم المنظمة بوضع   مزيج تسويقي موجه لكل قطاع بما يتناسب معه, و تستخدم هذه الاستراتيجية عندما تتعامل المؤسسة المصرفية مع أكثر من منتج خدمي واحد , و أن كل منتج خدمي موجه لقطاع مع</w:t>
      </w:r>
      <w:r w:rsidR="002A160B">
        <w:rPr>
          <w:rFonts w:hint="cs"/>
          <w:sz w:val="28"/>
          <w:szCs w:val="28"/>
          <w:rtl/>
          <w:lang w:bidi="ar-SY"/>
        </w:rPr>
        <w:t>ين.</w:t>
      </w:r>
    </w:p>
    <w:p w:rsidR="002A160B" w:rsidRDefault="002A160B" w:rsidP="002A160B">
      <w:pPr>
        <w:bidi/>
        <w:rPr>
          <w:sz w:val="28"/>
          <w:szCs w:val="28"/>
          <w:rtl/>
          <w:lang w:bidi="ar-SY"/>
        </w:rPr>
      </w:pPr>
    </w:p>
    <w:p w:rsidR="002A160B" w:rsidRDefault="005647FB" w:rsidP="002A160B">
      <w:pPr>
        <w:tabs>
          <w:tab w:val="left" w:pos="6075"/>
        </w:tabs>
        <w:bidi/>
        <w:rPr>
          <w:b/>
          <w:bCs/>
          <w:sz w:val="28"/>
          <w:szCs w:val="28"/>
          <w:rtl/>
          <w:lang w:bidi="ar-SY"/>
        </w:rPr>
      </w:pPr>
      <w:r>
        <w:rPr>
          <w:b/>
          <w:bCs/>
          <w:noProof/>
          <w:sz w:val="28"/>
          <w:szCs w:val="28"/>
          <w:rtl/>
        </w:rPr>
        <w:pict>
          <v:shape id="_x0000_s1070" type="#_x0000_t32" style="position:absolute;left:0;text-align:left;margin-left:168.75pt;margin-top:11.7pt;width:165.75pt;height:.75pt;flip:x y;z-index:251667456" o:connectortype="straight">
            <v:stroke endarrow="block"/>
          </v:shape>
        </w:pict>
      </w:r>
      <w:r w:rsidR="002A160B">
        <w:rPr>
          <w:rFonts w:hint="cs"/>
          <w:b/>
          <w:bCs/>
          <w:sz w:val="28"/>
          <w:szCs w:val="28"/>
          <w:rtl/>
          <w:lang w:bidi="ar-SY"/>
        </w:rPr>
        <w:t xml:space="preserve">         مزيج تسويقي  "1"</w:t>
      </w:r>
      <w:r w:rsidR="002A160B">
        <w:rPr>
          <w:b/>
          <w:bCs/>
          <w:sz w:val="28"/>
          <w:szCs w:val="28"/>
          <w:rtl/>
          <w:lang w:bidi="ar-SY"/>
        </w:rPr>
        <w:tab/>
      </w:r>
      <w:r w:rsidR="002A160B">
        <w:rPr>
          <w:rFonts w:hint="cs"/>
          <w:b/>
          <w:bCs/>
          <w:sz w:val="28"/>
          <w:szCs w:val="28"/>
          <w:rtl/>
          <w:lang w:bidi="ar-SY"/>
        </w:rPr>
        <w:t xml:space="preserve"> قطاع "1" : قروض العاملين </w:t>
      </w:r>
    </w:p>
    <w:p w:rsidR="002A160B" w:rsidRPr="002A160B" w:rsidRDefault="002A160B" w:rsidP="002A160B">
      <w:pPr>
        <w:tabs>
          <w:tab w:val="left" w:pos="6075"/>
        </w:tabs>
        <w:bidi/>
        <w:rPr>
          <w:b/>
          <w:bCs/>
          <w:sz w:val="28"/>
          <w:szCs w:val="28"/>
          <w:rtl/>
          <w:lang w:bidi="ar-SY"/>
        </w:rPr>
      </w:pPr>
      <w:r>
        <w:rPr>
          <w:rFonts w:hint="cs"/>
          <w:b/>
          <w:bCs/>
          <w:sz w:val="28"/>
          <w:szCs w:val="28"/>
          <w:rtl/>
          <w:lang w:bidi="ar-SY"/>
        </w:rPr>
        <w:t xml:space="preserve">      </w:t>
      </w:r>
      <w:r w:rsidR="005647FB">
        <w:rPr>
          <w:b/>
          <w:bCs/>
          <w:noProof/>
          <w:sz w:val="28"/>
          <w:szCs w:val="28"/>
          <w:rtl/>
        </w:rPr>
        <w:pict>
          <v:shape id="_x0000_s1071" type="#_x0000_t32" style="position:absolute;left:0;text-align:left;margin-left:168.75pt;margin-top:11.7pt;width:165.75pt;height:.75pt;flip:x y;z-index:251669504;mso-position-horizontal-relative:text;mso-position-vertical-relative:text" o:connectortype="straight">
            <v:stroke endarrow="block"/>
          </v:shape>
        </w:pict>
      </w:r>
      <w:r>
        <w:rPr>
          <w:rFonts w:hint="cs"/>
          <w:b/>
          <w:bCs/>
          <w:sz w:val="28"/>
          <w:szCs w:val="28"/>
          <w:rtl/>
          <w:lang w:bidi="ar-SY"/>
        </w:rPr>
        <w:t xml:space="preserve">  مزيج تسويقي  "2"</w:t>
      </w:r>
      <w:r>
        <w:rPr>
          <w:b/>
          <w:bCs/>
          <w:sz w:val="28"/>
          <w:szCs w:val="28"/>
          <w:rtl/>
          <w:lang w:bidi="ar-SY"/>
        </w:rPr>
        <w:tab/>
      </w:r>
      <w:r>
        <w:rPr>
          <w:rFonts w:hint="cs"/>
          <w:b/>
          <w:bCs/>
          <w:sz w:val="28"/>
          <w:szCs w:val="28"/>
          <w:rtl/>
          <w:lang w:bidi="ar-SY"/>
        </w:rPr>
        <w:t xml:space="preserve"> قطاع"2" : القروض الصناعية </w:t>
      </w:r>
    </w:p>
    <w:p w:rsidR="002A160B" w:rsidRPr="002A160B" w:rsidRDefault="002A160B" w:rsidP="002A160B">
      <w:pPr>
        <w:tabs>
          <w:tab w:val="left" w:pos="6075"/>
        </w:tabs>
        <w:bidi/>
        <w:rPr>
          <w:b/>
          <w:bCs/>
          <w:sz w:val="28"/>
          <w:szCs w:val="28"/>
          <w:rtl/>
          <w:lang w:bidi="ar-SY"/>
        </w:rPr>
      </w:pPr>
      <w:r>
        <w:rPr>
          <w:rFonts w:hint="cs"/>
          <w:b/>
          <w:bCs/>
          <w:sz w:val="28"/>
          <w:szCs w:val="28"/>
          <w:rtl/>
          <w:lang w:bidi="ar-SY"/>
        </w:rPr>
        <w:t xml:space="preserve">      </w:t>
      </w:r>
      <w:r w:rsidR="005647FB">
        <w:rPr>
          <w:b/>
          <w:bCs/>
          <w:noProof/>
          <w:sz w:val="28"/>
          <w:szCs w:val="28"/>
          <w:rtl/>
        </w:rPr>
        <w:pict>
          <v:shape id="_x0000_s1072" type="#_x0000_t32" style="position:absolute;left:0;text-align:left;margin-left:168.75pt;margin-top:11.7pt;width:165.75pt;height:.75pt;flip:x y;z-index:251671552;mso-position-horizontal-relative:text;mso-position-vertical-relative:text" o:connectortype="straight">
            <v:stroke endarrow="block"/>
          </v:shape>
        </w:pict>
      </w:r>
      <w:r>
        <w:rPr>
          <w:rFonts w:hint="cs"/>
          <w:b/>
          <w:bCs/>
          <w:sz w:val="28"/>
          <w:szCs w:val="28"/>
          <w:rtl/>
          <w:lang w:bidi="ar-SY"/>
        </w:rPr>
        <w:t xml:space="preserve">  مزيج تسويقي  "3"</w:t>
      </w:r>
      <w:r>
        <w:rPr>
          <w:b/>
          <w:bCs/>
          <w:sz w:val="28"/>
          <w:szCs w:val="28"/>
          <w:rtl/>
          <w:lang w:bidi="ar-SY"/>
        </w:rPr>
        <w:tab/>
      </w:r>
      <w:r>
        <w:rPr>
          <w:rFonts w:hint="cs"/>
          <w:b/>
          <w:bCs/>
          <w:sz w:val="28"/>
          <w:szCs w:val="28"/>
          <w:rtl/>
          <w:lang w:bidi="ar-SY"/>
        </w:rPr>
        <w:t xml:space="preserve"> قطاع"3" : القروض السياحية  </w:t>
      </w:r>
    </w:p>
    <w:p w:rsidR="002A160B" w:rsidRDefault="002A160B" w:rsidP="0043727E">
      <w:pPr>
        <w:tabs>
          <w:tab w:val="left" w:pos="6075"/>
        </w:tabs>
        <w:bidi/>
        <w:rPr>
          <w:b/>
          <w:bCs/>
          <w:sz w:val="28"/>
          <w:szCs w:val="28"/>
          <w:rtl/>
          <w:lang w:bidi="ar-SY"/>
        </w:rPr>
      </w:pPr>
      <w:r>
        <w:rPr>
          <w:rFonts w:hint="cs"/>
          <w:b/>
          <w:bCs/>
          <w:sz w:val="28"/>
          <w:szCs w:val="28"/>
          <w:rtl/>
          <w:lang w:bidi="ar-SY"/>
        </w:rPr>
        <w:t xml:space="preserve">      </w:t>
      </w:r>
      <w:r w:rsidR="005647FB">
        <w:rPr>
          <w:b/>
          <w:bCs/>
          <w:noProof/>
          <w:sz w:val="28"/>
          <w:szCs w:val="28"/>
          <w:rtl/>
        </w:rPr>
        <w:pict>
          <v:shape id="_x0000_s1073" type="#_x0000_t32" style="position:absolute;left:0;text-align:left;margin-left:168.75pt;margin-top:11.7pt;width:165.75pt;height:.75pt;flip:x y;z-index:251673600;mso-position-horizontal-relative:text;mso-position-vertical-relative:text" o:connectortype="straight">
            <v:stroke endarrow="block"/>
          </v:shape>
        </w:pict>
      </w:r>
      <w:r>
        <w:rPr>
          <w:rFonts w:hint="cs"/>
          <w:b/>
          <w:bCs/>
          <w:sz w:val="28"/>
          <w:szCs w:val="28"/>
          <w:rtl/>
          <w:lang w:bidi="ar-SY"/>
        </w:rPr>
        <w:t xml:space="preserve">  مزيج تسويقي  "4"</w:t>
      </w:r>
      <w:r>
        <w:rPr>
          <w:b/>
          <w:bCs/>
          <w:sz w:val="28"/>
          <w:szCs w:val="28"/>
          <w:rtl/>
          <w:lang w:bidi="ar-SY"/>
        </w:rPr>
        <w:tab/>
      </w:r>
      <w:r>
        <w:rPr>
          <w:rFonts w:hint="cs"/>
          <w:b/>
          <w:bCs/>
          <w:sz w:val="28"/>
          <w:szCs w:val="28"/>
          <w:rtl/>
          <w:lang w:bidi="ar-SY"/>
        </w:rPr>
        <w:t xml:space="preserve"> قطاع"4" : القروض المشافي</w:t>
      </w:r>
    </w:p>
    <w:p w:rsidR="002A160B" w:rsidRDefault="002A160B" w:rsidP="002A160B">
      <w:pPr>
        <w:tabs>
          <w:tab w:val="left" w:pos="6075"/>
        </w:tabs>
        <w:bidi/>
        <w:rPr>
          <w:b/>
          <w:bCs/>
          <w:sz w:val="28"/>
          <w:szCs w:val="28"/>
          <w:rtl/>
          <w:lang w:bidi="ar-SY"/>
        </w:rPr>
      </w:pPr>
      <w:r>
        <w:rPr>
          <w:rFonts w:hint="cs"/>
          <w:b/>
          <w:bCs/>
          <w:sz w:val="28"/>
          <w:szCs w:val="28"/>
          <w:rtl/>
          <w:lang w:bidi="ar-SY"/>
        </w:rPr>
        <w:lastRenderedPageBreak/>
        <w:t>إستراتيجية التسويق المركز :</w:t>
      </w:r>
    </w:p>
    <w:p w:rsidR="002A160B" w:rsidRDefault="002A160B" w:rsidP="0066054D">
      <w:pPr>
        <w:tabs>
          <w:tab w:val="left" w:pos="6075"/>
        </w:tabs>
        <w:bidi/>
        <w:rPr>
          <w:sz w:val="28"/>
          <w:szCs w:val="28"/>
          <w:rtl/>
          <w:lang w:bidi="ar-SY"/>
        </w:rPr>
      </w:pPr>
      <w:r>
        <w:rPr>
          <w:rFonts w:hint="cs"/>
          <w:sz w:val="28"/>
          <w:szCs w:val="28"/>
          <w:rtl/>
          <w:lang w:bidi="ar-SY"/>
        </w:rPr>
        <w:t>حيث يتم وضع مزيج تسويقي واحد يوجه إلى قطاع واحد ( أو عدد قليل من القطاعات )كقروض المصارف المتخصصة من حيث خدمات التمويل الزراعي أو الصناعي أو العقاري .</w:t>
      </w:r>
    </w:p>
    <w:p w:rsidR="002A160B" w:rsidRDefault="0066054D" w:rsidP="0066054D">
      <w:pPr>
        <w:tabs>
          <w:tab w:val="left" w:pos="6570"/>
        </w:tabs>
        <w:bidi/>
        <w:jc w:val="right"/>
        <w:rPr>
          <w:b/>
          <w:bCs/>
          <w:sz w:val="28"/>
          <w:szCs w:val="28"/>
          <w:rtl/>
          <w:lang w:bidi="ar-SY"/>
        </w:rPr>
      </w:pPr>
      <w:r>
        <w:rPr>
          <w:b/>
          <w:bCs/>
          <w:sz w:val="28"/>
          <w:szCs w:val="28"/>
          <w:rtl/>
          <w:lang w:bidi="ar-SY"/>
        </w:rPr>
        <w:tab/>
      </w:r>
      <w:r>
        <w:rPr>
          <w:rFonts w:hint="cs"/>
          <w:b/>
          <w:bCs/>
          <w:sz w:val="28"/>
          <w:szCs w:val="28"/>
          <w:rtl/>
          <w:lang w:bidi="ar-SY"/>
        </w:rPr>
        <w:t xml:space="preserve">      القطاع 1: زراعة الحبوب </w:t>
      </w:r>
    </w:p>
    <w:p w:rsidR="0066054D" w:rsidRDefault="005647FB" w:rsidP="0066054D">
      <w:pPr>
        <w:tabs>
          <w:tab w:val="left" w:pos="1575"/>
          <w:tab w:val="left" w:pos="6570"/>
          <w:tab w:val="right" w:pos="9360"/>
        </w:tabs>
        <w:bidi/>
        <w:rPr>
          <w:b/>
          <w:bCs/>
          <w:sz w:val="28"/>
          <w:szCs w:val="28"/>
          <w:rtl/>
          <w:lang w:bidi="ar-SY"/>
        </w:rPr>
      </w:pPr>
      <w:r w:rsidRPr="005647FB">
        <w:rPr>
          <w:noProof/>
          <w:sz w:val="28"/>
          <w:szCs w:val="28"/>
          <w:rtl/>
        </w:rPr>
        <w:pict>
          <v:shape id="_x0000_s1074" type="#_x0000_t32" style="position:absolute;left:0;text-align:left;margin-left:134.25pt;margin-top:15.1pt;width:218.25pt;height:.75pt;flip:x;z-index:251674624" o:connectortype="straight">
            <v:stroke endarrow="block"/>
          </v:shape>
        </w:pict>
      </w:r>
      <w:r w:rsidR="0066054D">
        <w:rPr>
          <w:rFonts w:hint="cs"/>
          <w:sz w:val="28"/>
          <w:szCs w:val="28"/>
          <w:rtl/>
          <w:lang w:bidi="ar-SY"/>
        </w:rPr>
        <w:t xml:space="preserve">  </w:t>
      </w:r>
      <w:r w:rsidR="0066054D">
        <w:rPr>
          <w:rFonts w:hint="cs"/>
          <w:b/>
          <w:bCs/>
          <w:sz w:val="28"/>
          <w:szCs w:val="28"/>
          <w:rtl/>
          <w:lang w:bidi="ar-SY"/>
        </w:rPr>
        <w:t>المزيج التسويقي</w:t>
      </w:r>
      <w:r w:rsidR="0066054D">
        <w:rPr>
          <w:b/>
          <w:bCs/>
          <w:sz w:val="28"/>
          <w:szCs w:val="28"/>
          <w:rtl/>
          <w:lang w:bidi="ar-SY"/>
        </w:rPr>
        <w:tab/>
      </w:r>
      <w:r w:rsidR="0066054D">
        <w:rPr>
          <w:rFonts w:hint="cs"/>
          <w:b/>
          <w:bCs/>
          <w:sz w:val="28"/>
          <w:szCs w:val="28"/>
          <w:rtl/>
          <w:lang w:bidi="ar-SY"/>
        </w:rPr>
        <w:t xml:space="preserve">      القطاع 2: مشاريع الري     </w:t>
      </w:r>
    </w:p>
    <w:p w:rsidR="0066054D" w:rsidRDefault="0066054D" w:rsidP="0066054D">
      <w:pPr>
        <w:tabs>
          <w:tab w:val="left" w:pos="6570"/>
        </w:tabs>
        <w:bidi/>
        <w:jc w:val="right"/>
        <w:rPr>
          <w:b/>
          <w:bCs/>
          <w:sz w:val="28"/>
          <w:szCs w:val="28"/>
          <w:rtl/>
          <w:lang w:bidi="ar-SY"/>
        </w:rPr>
      </w:pPr>
      <w:r>
        <w:rPr>
          <w:rFonts w:hint="cs"/>
          <w:b/>
          <w:bCs/>
          <w:sz w:val="28"/>
          <w:szCs w:val="28"/>
          <w:rtl/>
          <w:lang w:bidi="ar-SY"/>
        </w:rPr>
        <w:t>القطاع 3: التشجير المثمر</w:t>
      </w:r>
    </w:p>
    <w:p w:rsidR="00F90B49" w:rsidRDefault="0066054D" w:rsidP="0066054D">
      <w:pPr>
        <w:tabs>
          <w:tab w:val="left" w:pos="6570"/>
        </w:tabs>
        <w:bidi/>
        <w:jc w:val="right"/>
        <w:rPr>
          <w:b/>
          <w:bCs/>
          <w:sz w:val="28"/>
          <w:szCs w:val="28"/>
          <w:rtl/>
          <w:lang w:bidi="ar-SY"/>
        </w:rPr>
      </w:pPr>
      <w:r>
        <w:rPr>
          <w:rFonts w:hint="cs"/>
          <w:b/>
          <w:bCs/>
          <w:sz w:val="28"/>
          <w:szCs w:val="28"/>
          <w:rtl/>
          <w:lang w:bidi="ar-SY"/>
        </w:rPr>
        <w:t>القطاع 4 : زراعة الخضار</w:t>
      </w:r>
    </w:p>
    <w:p w:rsidR="00F429E8" w:rsidRDefault="00434BC6" w:rsidP="00F429E8">
      <w:pPr>
        <w:bidi/>
        <w:rPr>
          <w:b/>
          <w:bCs/>
          <w:sz w:val="36"/>
          <w:szCs w:val="36"/>
          <w:lang w:bidi="ar-SY"/>
        </w:rPr>
      </w:pPr>
      <w:r w:rsidRPr="00F429E8">
        <w:rPr>
          <w:rFonts w:hint="cs"/>
          <w:b/>
          <w:bCs/>
          <w:sz w:val="36"/>
          <w:szCs w:val="36"/>
          <w:rtl/>
          <w:lang w:bidi="ar-SY"/>
        </w:rPr>
        <w:t>أثر التسويق المصرفي في اكتساب و زيادة الميزة التنافسية للبنوك :</w:t>
      </w:r>
    </w:p>
    <w:p w:rsidR="00080A56" w:rsidRDefault="00F429E8" w:rsidP="00F429E8">
      <w:pPr>
        <w:bidi/>
        <w:rPr>
          <w:sz w:val="28"/>
          <w:szCs w:val="28"/>
          <w:rtl/>
          <w:lang w:bidi="ar-SY"/>
        </w:rPr>
      </w:pPr>
      <w:r>
        <w:rPr>
          <w:rFonts w:hint="cs"/>
          <w:sz w:val="28"/>
          <w:szCs w:val="28"/>
          <w:rtl/>
          <w:lang w:bidi="ar-SY"/>
        </w:rPr>
        <w:t>يمثل اكتساب و تطوير الميزة التنافسية هدفا استراتيجيا تسعى البنوك لتحقيقه في ظل التحديات التنافسية جراء تحرير الخدمات المصرفية .إذ ينظر للميزة التنافسية على أنها قدرة البنك على تحقيق حاجات ال</w:t>
      </w:r>
      <w:r w:rsidR="00080A56">
        <w:rPr>
          <w:rFonts w:hint="cs"/>
          <w:sz w:val="28"/>
          <w:szCs w:val="28"/>
          <w:rtl/>
          <w:lang w:bidi="ar-SY"/>
        </w:rPr>
        <w:t xml:space="preserve">عميل المصرفي في الوقت و المكان </w:t>
      </w:r>
      <w:r>
        <w:rPr>
          <w:rFonts w:hint="cs"/>
          <w:sz w:val="28"/>
          <w:szCs w:val="28"/>
          <w:rtl/>
          <w:lang w:bidi="ar-SY"/>
        </w:rPr>
        <w:t xml:space="preserve"> المناسبين </w:t>
      </w:r>
      <w:r w:rsidR="00080A56">
        <w:rPr>
          <w:rFonts w:hint="cs"/>
          <w:sz w:val="28"/>
          <w:szCs w:val="28"/>
          <w:rtl/>
          <w:lang w:bidi="ar-SY"/>
        </w:rPr>
        <w:t>و بالسعر المناسب ,أو القيمة التي يتمنى الحصول عليها من الخدمة  كالجودة العالية ,و بالتالي هي استثمار لمجموعة الأصول المالية و البشرية و التكنولوجية .</w:t>
      </w:r>
    </w:p>
    <w:p w:rsidR="00080A56" w:rsidRDefault="00080A56" w:rsidP="00080A56">
      <w:pPr>
        <w:bidi/>
        <w:rPr>
          <w:sz w:val="28"/>
          <w:szCs w:val="28"/>
          <w:rtl/>
          <w:lang w:bidi="ar-SY"/>
        </w:rPr>
      </w:pPr>
      <w:r>
        <w:rPr>
          <w:rFonts w:hint="cs"/>
          <w:sz w:val="28"/>
          <w:szCs w:val="28"/>
          <w:rtl/>
          <w:lang w:bidi="ar-SY"/>
        </w:rPr>
        <w:t xml:space="preserve">و يوجد العديد من الاستراتيجيات التي من الممكن تطبيقها و استخدامها في هذا السياق  , ولكننا سنتناول في هذا  السياق الإستراتيجيات الحديثة التي تم و ضع أسسها (1999) من قبل </w:t>
      </w:r>
      <w:r>
        <w:rPr>
          <w:sz w:val="28"/>
          <w:szCs w:val="28"/>
          <w:lang w:bidi="ar-SY"/>
        </w:rPr>
        <w:t xml:space="preserve">D.Yoffi &amp;  M.Cusumano </w:t>
      </w:r>
      <w:r>
        <w:rPr>
          <w:rFonts w:hint="cs"/>
          <w:sz w:val="28"/>
          <w:szCs w:val="28"/>
          <w:rtl/>
          <w:lang w:bidi="ar-SY"/>
        </w:rPr>
        <w:t xml:space="preserve">   و هذه الاستراتيجيات تقوم </w:t>
      </w:r>
      <w:r w:rsidR="007107A0">
        <w:rPr>
          <w:rFonts w:hint="cs"/>
          <w:sz w:val="28"/>
          <w:szCs w:val="28"/>
          <w:rtl/>
          <w:lang w:bidi="ar-SY"/>
        </w:rPr>
        <w:t>على مبادئ ثلاثة رئيسية و هي الحركة السريعة و المرونة و القوة الفعالة  :</w:t>
      </w:r>
    </w:p>
    <w:p w:rsidR="007107A0" w:rsidRDefault="007107A0" w:rsidP="007107A0">
      <w:pPr>
        <w:bidi/>
        <w:rPr>
          <w:sz w:val="28"/>
          <w:szCs w:val="28"/>
          <w:rtl/>
          <w:lang w:bidi="ar-SY"/>
        </w:rPr>
      </w:pPr>
      <w:r>
        <w:rPr>
          <w:rFonts w:hint="cs"/>
          <w:b/>
          <w:bCs/>
          <w:sz w:val="28"/>
          <w:szCs w:val="28"/>
          <w:rtl/>
          <w:lang w:bidi="ar-SY"/>
        </w:rPr>
        <w:t>المبدأ الأول :</w:t>
      </w:r>
      <w:r>
        <w:rPr>
          <w:rFonts w:hint="cs"/>
          <w:sz w:val="28"/>
          <w:szCs w:val="28"/>
          <w:rtl/>
          <w:lang w:bidi="ar-SY"/>
        </w:rPr>
        <w:t>التحرك بسرعة في تطبيق أفكار جديدة لتجنب المواجهة مع المنافسين وذلك عن طريق :</w:t>
      </w:r>
    </w:p>
    <w:p w:rsidR="007107A0" w:rsidRPr="007107A0" w:rsidRDefault="007107A0" w:rsidP="007107A0">
      <w:pPr>
        <w:pStyle w:val="ListParagraph"/>
        <w:numPr>
          <w:ilvl w:val="0"/>
          <w:numId w:val="21"/>
        </w:numPr>
        <w:bidi/>
        <w:rPr>
          <w:sz w:val="28"/>
          <w:szCs w:val="28"/>
          <w:rtl/>
          <w:lang w:bidi="ar-SY"/>
        </w:rPr>
      </w:pPr>
      <w:r w:rsidRPr="007107A0">
        <w:rPr>
          <w:rFonts w:hint="cs"/>
          <w:sz w:val="28"/>
          <w:szCs w:val="28"/>
          <w:rtl/>
          <w:lang w:bidi="ar-SY"/>
        </w:rPr>
        <w:t>التحرك في تطبيق مزيج جديد يمكن البنك من تحديد منطقة المنافسة .</w:t>
      </w:r>
    </w:p>
    <w:p w:rsidR="007107A0" w:rsidRPr="007107A0" w:rsidRDefault="007107A0" w:rsidP="007107A0">
      <w:pPr>
        <w:pStyle w:val="ListParagraph"/>
        <w:numPr>
          <w:ilvl w:val="0"/>
          <w:numId w:val="21"/>
        </w:numPr>
        <w:bidi/>
        <w:rPr>
          <w:sz w:val="28"/>
          <w:szCs w:val="28"/>
          <w:rtl/>
          <w:lang w:bidi="ar-SY"/>
        </w:rPr>
      </w:pPr>
      <w:r w:rsidRPr="007107A0">
        <w:rPr>
          <w:rFonts w:hint="cs"/>
          <w:sz w:val="28"/>
          <w:szCs w:val="28"/>
          <w:rtl/>
          <w:lang w:bidi="ar-SY"/>
        </w:rPr>
        <w:t>التحرك في تطبيق السياسات السعرية يتعذر على المنافسين مواجهتها .</w:t>
      </w:r>
    </w:p>
    <w:p w:rsidR="007107A0" w:rsidRPr="007107A0" w:rsidRDefault="007107A0" w:rsidP="007107A0">
      <w:pPr>
        <w:pStyle w:val="ListParagraph"/>
        <w:numPr>
          <w:ilvl w:val="0"/>
          <w:numId w:val="21"/>
        </w:numPr>
        <w:bidi/>
        <w:rPr>
          <w:sz w:val="28"/>
          <w:szCs w:val="28"/>
          <w:rtl/>
          <w:lang w:bidi="ar-SY"/>
        </w:rPr>
      </w:pPr>
      <w:r w:rsidRPr="007107A0">
        <w:rPr>
          <w:rFonts w:hint="cs"/>
          <w:sz w:val="28"/>
          <w:szCs w:val="28"/>
          <w:rtl/>
          <w:lang w:bidi="ar-SY"/>
        </w:rPr>
        <w:t>المرونة في مواجهة المؤثرات الخارجية .</w:t>
      </w:r>
    </w:p>
    <w:p w:rsidR="007107A0" w:rsidRDefault="007107A0" w:rsidP="007107A0">
      <w:pPr>
        <w:pStyle w:val="ListParagraph"/>
        <w:numPr>
          <w:ilvl w:val="0"/>
          <w:numId w:val="21"/>
        </w:numPr>
        <w:bidi/>
        <w:rPr>
          <w:sz w:val="28"/>
          <w:szCs w:val="28"/>
          <w:lang w:bidi="ar-SY"/>
        </w:rPr>
      </w:pPr>
      <w:r w:rsidRPr="007107A0">
        <w:rPr>
          <w:rFonts w:hint="cs"/>
          <w:sz w:val="28"/>
          <w:szCs w:val="28"/>
          <w:rtl/>
          <w:lang w:bidi="ar-SY"/>
        </w:rPr>
        <w:t>عدم التعامل مع الحركة السريعة كبديل لرؤية طويلة الأجل .</w:t>
      </w:r>
    </w:p>
    <w:p w:rsidR="007107A0" w:rsidRDefault="007107A0" w:rsidP="007107A0">
      <w:pPr>
        <w:bidi/>
        <w:rPr>
          <w:sz w:val="28"/>
          <w:szCs w:val="28"/>
          <w:rtl/>
          <w:lang w:bidi="ar-SY"/>
        </w:rPr>
      </w:pPr>
      <w:r>
        <w:rPr>
          <w:rFonts w:hint="cs"/>
          <w:b/>
          <w:bCs/>
          <w:sz w:val="28"/>
          <w:szCs w:val="28"/>
          <w:rtl/>
          <w:lang w:bidi="ar-SY"/>
        </w:rPr>
        <w:t xml:space="preserve">المبدأالثاني : </w:t>
      </w:r>
      <w:r>
        <w:rPr>
          <w:rFonts w:hint="cs"/>
          <w:sz w:val="28"/>
          <w:szCs w:val="28"/>
          <w:rtl/>
          <w:lang w:bidi="ar-SY"/>
        </w:rPr>
        <w:t>المرونة و تعني التعامل بخطة دقيقة وفي الوقت المحدد مع تغيرات السوق المفاجئة التي تفرضها البنوك المنافسة .</w:t>
      </w:r>
    </w:p>
    <w:p w:rsidR="007107A0" w:rsidRDefault="007107A0" w:rsidP="007107A0">
      <w:pPr>
        <w:bidi/>
        <w:rPr>
          <w:sz w:val="28"/>
          <w:szCs w:val="28"/>
          <w:rtl/>
          <w:lang w:bidi="ar-SY"/>
        </w:rPr>
      </w:pPr>
      <w:r>
        <w:rPr>
          <w:rFonts w:hint="cs"/>
          <w:b/>
          <w:bCs/>
          <w:sz w:val="28"/>
          <w:szCs w:val="28"/>
          <w:rtl/>
          <w:lang w:bidi="ar-SY"/>
        </w:rPr>
        <w:t>المبدأ الثالث :</w:t>
      </w:r>
      <w:r>
        <w:rPr>
          <w:rFonts w:hint="cs"/>
          <w:sz w:val="28"/>
          <w:szCs w:val="28"/>
          <w:rtl/>
          <w:lang w:bidi="ar-SY"/>
        </w:rPr>
        <w:t xml:space="preserve"> يستحسن استغلال القوة الفاعلة  عن طريق استخدام عناصر القوة </w:t>
      </w:r>
      <w:r w:rsidR="006760BE">
        <w:rPr>
          <w:rFonts w:hint="cs"/>
          <w:sz w:val="28"/>
          <w:szCs w:val="28"/>
          <w:rtl/>
          <w:lang w:bidi="ar-SY"/>
        </w:rPr>
        <w:t>في استراتيجية المنافسين و يشترط هذا المبدأ التعاون مع الآخرين المهددين بنجاح</w:t>
      </w:r>
      <w:r w:rsidR="00D87114">
        <w:rPr>
          <w:rFonts w:hint="cs"/>
          <w:sz w:val="28"/>
          <w:szCs w:val="28"/>
          <w:rtl/>
          <w:lang w:bidi="ar-SY"/>
        </w:rPr>
        <w:t xml:space="preserve"> هذا </w:t>
      </w:r>
      <w:r w:rsidR="006760BE">
        <w:rPr>
          <w:rFonts w:hint="cs"/>
          <w:sz w:val="28"/>
          <w:szCs w:val="28"/>
          <w:rtl/>
          <w:lang w:bidi="ar-SY"/>
        </w:rPr>
        <w:t xml:space="preserve"> المنافس . </w:t>
      </w:r>
    </w:p>
    <w:p w:rsidR="001C07C8" w:rsidRDefault="00AC0F68" w:rsidP="001C07C8">
      <w:pPr>
        <w:bidi/>
        <w:rPr>
          <w:rFonts w:hint="cs"/>
          <w:sz w:val="28"/>
          <w:szCs w:val="28"/>
          <w:rtl/>
          <w:lang w:bidi="ar-SY"/>
        </w:rPr>
      </w:pPr>
      <w:r>
        <w:rPr>
          <w:rFonts w:hint="cs"/>
          <w:sz w:val="28"/>
          <w:szCs w:val="28"/>
          <w:rtl/>
          <w:lang w:bidi="ar-SY"/>
        </w:rPr>
        <w:t xml:space="preserve">و يوجد العديد من الاستراتيجيات التي من الممكن للبنوك اتباعها لاكتساب الميزة التنافسية من بينها استراتيجية الناتجة عن تحليل مصفوفة </w:t>
      </w:r>
      <w:r>
        <w:rPr>
          <w:sz w:val="28"/>
          <w:szCs w:val="28"/>
          <w:lang w:bidi="ar-SY"/>
        </w:rPr>
        <w:t xml:space="preserve">SWOT </w:t>
      </w:r>
      <w:r>
        <w:rPr>
          <w:rFonts w:hint="cs"/>
          <w:sz w:val="28"/>
          <w:szCs w:val="28"/>
          <w:rtl/>
          <w:lang w:bidi="ar-SY"/>
        </w:rPr>
        <w:t xml:space="preserve">  و هي الاستراتيجية التي تعتمد على مصفوفة نقاط القوةو </w:t>
      </w:r>
      <w:r>
        <w:rPr>
          <w:rFonts w:hint="cs"/>
          <w:sz w:val="28"/>
          <w:szCs w:val="28"/>
          <w:rtl/>
          <w:lang w:bidi="ar-SY"/>
        </w:rPr>
        <w:lastRenderedPageBreak/>
        <w:t>الضعف , الفرص و التهديدات , استراتيجية الغزو , استراتيجية إعادة التوجيه و استراتيجية التخصص</w:t>
      </w:r>
      <w:r w:rsidR="00ED7A7D">
        <w:rPr>
          <w:rFonts w:hint="cs"/>
          <w:sz w:val="28"/>
          <w:szCs w:val="28"/>
          <w:rtl/>
          <w:lang w:bidi="ar-SY"/>
        </w:rPr>
        <w:t xml:space="preserve"> </w:t>
      </w:r>
      <w:r>
        <w:rPr>
          <w:rFonts w:hint="cs"/>
          <w:sz w:val="28"/>
          <w:szCs w:val="28"/>
          <w:rtl/>
          <w:lang w:bidi="ar-SY"/>
        </w:rPr>
        <w:t>و التنويع .</w:t>
      </w:r>
    </w:p>
    <w:p w:rsidR="001C07C8" w:rsidRDefault="001C07C8" w:rsidP="001C07C8">
      <w:pPr>
        <w:bidi/>
        <w:rPr>
          <w:b/>
          <w:bCs/>
          <w:sz w:val="36"/>
          <w:szCs w:val="36"/>
          <w:rtl/>
          <w:lang w:bidi="ar-SY"/>
        </w:rPr>
      </w:pPr>
      <w:r>
        <w:rPr>
          <w:rFonts w:hint="cs"/>
          <w:b/>
          <w:bCs/>
          <w:sz w:val="36"/>
          <w:szCs w:val="36"/>
          <w:rtl/>
          <w:lang w:bidi="ar-SY"/>
        </w:rPr>
        <w:t>التسويق الإلكتروني للخدمة المصرفية :</w:t>
      </w:r>
    </w:p>
    <w:p w:rsidR="001C07C8" w:rsidRDefault="001C07C8" w:rsidP="001C07C8">
      <w:pPr>
        <w:bidi/>
        <w:rPr>
          <w:sz w:val="28"/>
          <w:szCs w:val="28"/>
          <w:rtl/>
          <w:lang w:bidi="ar-SY"/>
        </w:rPr>
      </w:pPr>
      <w:r>
        <w:rPr>
          <w:rFonts w:hint="cs"/>
          <w:sz w:val="28"/>
          <w:szCs w:val="28"/>
          <w:rtl/>
          <w:lang w:bidi="ar-SY"/>
        </w:rPr>
        <w:t xml:space="preserve">لم تبقى البنوك بمنأى عن التطورات التي عرفها العالم في مجال الاتصال و المعلوماتية , بل حاولت التأقلم مع هذه المستجدات , و خاصة أن العملاء أصبحوا يبحثون عن استجابة دقيقة و شخصية لمتطلباتهم من منتجات و خدمات مصرفية ,حيث أصبحوا يبحثون عن ما يسمى ب </w:t>
      </w:r>
      <w:r>
        <w:rPr>
          <w:sz w:val="28"/>
          <w:szCs w:val="28"/>
          <w:lang w:bidi="ar-SY"/>
        </w:rPr>
        <w:t xml:space="preserve">Triple A </w:t>
      </w:r>
      <w:r>
        <w:rPr>
          <w:rFonts w:hint="cs"/>
          <w:sz w:val="28"/>
          <w:szCs w:val="28"/>
          <w:rtl/>
          <w:lang w:bidi="ar-SY"/>
        </w:rPr>
        <w:t xml:space="preserve"> و هي :</w:t>
      </w:r>
    </w:p>
    <w:p w:rsidR="001C07C8" w:rsidRDefault="001C07C8" w:rsidP="001C07C8">
      <w:pPr>
        <w:bidi/>
        <w:rPr>
          <w:sz w:val="28"/>
          <w:szCs w:val="28"/>
          <w:lang w:bidi="ar-SY"/>
        </w:rPr>
      </w:pPr>
      <w:r>
        <w:rPr>
          <w:rFonts w:hint="cs"/>
          <w:sz w:val="28"/>
          <w:szCs w:val="28"/>
          <w:rtl/>
          <w:lang w:bidi="ar-SY"/>
        </w:rPr>
        <w:t xml:space="preserve">أي مكان؟  </w:t>
      </w:r>
      <w:r>
        <w:rPr>
          <w:sz w:val="28"/>
          <w:szCs w:val="28"/>
          <w:lang w:bidi="ar-SY"/>
        </w:rPr>
        <w:t>Any Where ?</w:t>
      </w:r>
      <w:r>
        <w:rPr>
          <w:rFonts w:hint="cs"/>
          <w:sz w:val="28"/>
          <w:szCs w:val="28"/>
          <w:rtl/>
          <w:lang w:bidi="ar-SY"/>
        </w:rPr>
        <w:t xml:space="preserve">  </w:t>
      </w:r>
      <w:r>
        <w:rPr>
          <w:sz w:val="28"/>
          <w:szCs w:val="28"/>
          <w:lang w:bidi="ar-SY"/>
        </w:rPr>
        <w:t>/</w:t>
      </w:r>
      <w:r>
        <w:rPr>
          <w:rFonts w:hint="cs"/>
          <w:sz w:val="28"/>
          <w:szCs w:val="28"/>
          <w:rtl/>
          <w:lang w:bidi="ar-SY"/>
        </w:rPr>
        <w:t xml:space="preserve"> </w:t>
      </w:r>
      <w:r>
        <w:rPr>
          <w:sz w:val="28"/>
          <w:szCs w:val="28"/>
          <w:lang w:bidi="ar-SY"/>
        </w:rPr>
        <w:t xml:space="preserve"> </w:t>
      </w:r>
      <w:r>
        <w:rPr>
          <w:rFonts w:hint="cs"/>
          <w:sz w:val="28"/>
          <w:szCs w:val="28"/>
          <w:rtl/>
          <w:lang w:bidi="ar-SY"/>
        </w:rPr>
        <w:t xml:space="preserve"> </w:t>
      </w:r>
      <w:r>
        <w:rPr>
          <w:sz w:val="28"/>
          <w:szCs w:val="28"/>
          <w:lang w:bidi="ar-SY"/>
        </w:rPr>
        <w:t xml:space="preserve"> </w:t>
      </w:r>
      <w:r>
        <w:rPr>
          <w:rFonts w:hint="cs"/>
          <w:sz w:val="28"/>
          <w:szCs w:val="28"/>
          <w:rtl/>
          <w:lang w:bidi="ar-SY"/>
        </w:rPr>
        <w:t xml:space="preserve">أي طريقة ؟ </w:t>
      </w:r>
      <w:r>
        <w:rPr>
          <w:sz w:val="28"/>
          <w:szCs w:val="28"/>
          <w:lang w:bidi="ar-SY"/>
        </w:rPr>
        <w:t xml:space="preserve">    /   Any How?    </w:t>
      </w:r>
      <w:r>
        <w:rPr>
          <w:rFonts w:hint="cs"/>
          <w:sz w:val="28"/>
          <w:szCs w:val="28"/>
          <w:rtl/>
          <w:lang w:bidi="ar-SY"/>
        </w:rPr>
        <w:t xml:space="preserve"> أي وقت ؟ </w:t>
      </w:r>
      <w:r>
        <w:rPr>
          <w:sz w:val="28"/>
          <w:szCs w:val="28"/>
          <w:lang w:bidi="ar-SY"/>
        </w:rPr>
        <w:t xml:space="preserve">Any Time ? </w:t>
      </w:r>
    </w:p>
    <w:p w:rsidR="001C07C8" w:rsidRDefault="001C07C8" w:rsidP="001C07C8">
      <w:pPr>
        <w:bidi/>
        <w:rPr>
          <w:sz w:val="28"/>
          <w:szCs w:val="28"/>
          <w:rtl/>
        </w:rPr>
      </w:pPr>
      <w:r>
        <w:rPr>
          <w:rFonts w:hint="cs"/>
          <w:sz w:val="28"/>
          <w:szCs w:val="28"/>
          <w:rtl/>
          <w:lang w:bidi="ar-SY"/>
        </w:rPr>
        <w:t xml:space="preserve">مقابل هذه التحولات في رغبات  أصبح على التسويق المصرفي أن يرقى ليصبح بهذا المستوى من التقدم و التطور , و أن يحسن استخدام محتوى المعلومة  و جميع وسائل الاتصال ليتقرب إلى كل العملاء و ليصل إلى مايعرف بالتسويق الإلكتروني  </w:t>
      </w:r>
      <w:r>
        <w:rPr>
          <w:sz w:val="28"/>
          <w:szCs w:val="28"/>
          <w:lang w:bidi="ar-SY"/>
        </w:rPr>
        <w:t xml:space="preserve">E_ marketing </w:t>
      </w:r>
      <w:r>
        <w:rPr>
          <w:rFonts w:hint="cs"/>
          <w:sz w:val="28"/>
          <w:szCs w:val="28"/>
          <w:rtl/>
          <w:lang w:bidi="ar-SY"/>
        </w:rPr>
        <w:t xml:space="preserve"> .</w:t>
      </w:r>
      <w:r>
        <w:rPr>
          <w:rFonts w:hint="cs"/>
          <w:sz w:val="28"/>
          <w:szCs w:val="28"/>
          <w:rtl/>
        </w:rPr>
        <w:t xml:space="preserve">  </w:t>
      </w:r>
    </w:p>
    <w:p w:rsidR="001C07C8" w:rsidRPr="001D3A2A" w:rsidRDefault="001C07C8" w:rsidP="001C07C8">
      <w:pPr>
        <w:bidi/>
        <w:jc w:val="both"/>
        <w:rPr>
          <w:rFonts w:ascii="Arial" w:hAnsi="Arial" w:cs="Arial"/>
          <w:sz w:val="28"/>
          <w:szCs w:val="28"/>
          <w:rtl/>
        </w:rPr>
      </w:pPr>
      <w:r w:rsidRPr="001D3A2A">
        <w:rPr>
          <w:rFonts w:ascii="Arial" w:hAnsi="Arial" w:cs="Arial"/>
          <w:sz w:val="28"/>
          <w:szCs w:val="28"/>
          <w:rtl/>
        </w:rPr>
        <w:t>ونظرا للدور الحيوي الذي يقوم به التسويق المصرفي الإلكتروني على مستوى دعم كيان المصرف وبقا</w:t>
      </w:r>
      <w:r>
        <w:rPr>
          <w:rFonts w:ascii="Arial" w:hAnsi="Arial" w:cs="Arial" w:hint="cs"/>
          <w:sz w:val="28"/>
          <w:szCs w:val="28"/>
          <w:rtl/>
        </w:rPr>
        <w:t>ء</w:t>
      </w:r>
      <w:r w:rsidRPr="001D3A2A">
        <w:rPr>
          <w:rFonts w:ascii="Arial" w:hAnsi="Arial" w:cs="Arial"/>
          <w:sz w:val="28"/>
          <w:szCs w:val="28"/>
          <w:rtl/>
        </w:rPr>
        <w:t xml:space="preserve">ه واستمراره، فقد أدركت الإدارة في المصارف أهمية هذا الدور، خاصة مع ما تتصف به الخدمات المصرفية من خصائص تكاد تنفرد بها دون سواها من الخدمات الأخرى، حيث برزت نتيجة لذلك معطيات واعتبارات أثبتت الدراسات والأبحاث أنها تحكم اختيار الفرد للمصرف الذي يتعامل معه. وظهرت اعتبارات أخرى كجودة الخدمة ، وطريقة التعامل مع الجمهور وخدمات ما بعد البيع كمعايير هامة في اختيار العملاء للمصرف وخدماته .  </w:t>
      </w:r>
    </w:p>
    <w:p w:rsidR="001C07C8" w:rsidRPr="001D3A2A" w:rsidRDefault="001C07C8" w:rsidP="001C07C8">
      <w:pPr>
        <w:bidi/>
        <w:jc w:val="both"/>
        <w:rPr>
          <w:rFonts w:ascii="Arial" w:hAnsi="Arial" w:cs="Arial"/>
          <w:sz w:val="28"/>
          <w:szCs w:val="28"/>
          <w:rtl/>
          <w:lang w:bidi="ar-SY"/>
        </w:rPr>
      </w:pPr>
      <w:r>
        <w:rPr>
          <w:rFonts w:ascii="Arial" w:hAnsi="Arial" w:cs="Arial" w:hint="cs"/>
          <w:sz w:val="28"/>
          <w:szCs w:val="28"/>
          <w:rtl/>
        </w:rPr>
        <w:t xml:space="preserve"> وقد </w:t>
      </w:r>
      <w:r w:rsidRPr="001D3A2A">
        <w:rPr>
          <w:rFonts w:ascii="Arial" w:hAnsi="Arial" w:cs="Arial"/>
          <w:sz w:val="28"/>
          <w:szCs w:val="28"/>
          <w:rtl/>
        </w:rPr>
        <w:t>شهدت الصناعة المصرفية في الآونة الأخيرة تقدما ملموسا في مجال السماح لعملاء البنوك بإجراء العمليات المصرفية من خلال شبكات الاتصال الإلكترونية، ومن المتوقع أن تنتشر هذه العمليات بشكل واسع في الفترة المقبلة خاصة في ظل التطور المستمر في مجال التقنية الخاصة بالعمليات المصرفية، ويقصد بالعمليات المصرفية الإلكترونية تقديم البنوك الخدمات المصرفية التقليدية أو المبتكرة من خلال شبكات اتصال إلكترونية تقتصر صلاحية الدخول إليها على المشاركين فيها وفقا لشروط العضوي</w:t>
      </w:r>
      <w:r>
        <w:rPr>
          <w:rFonts w:ascii="Arial" w:hAnsi="Arial" w:cs="Arial"/>
          <w:sz w:val="28"/>
          <w:szCs w:val="28"/>
          <w:rtl/>
        </w:rPr>
        <w:t xml:space="preserve">ة التي تحددها البنوك </w:t>
      </w:r>
      <w:r w:rsidRPr="001D3A2A">
        <w:rPr>
          <w:rFonts w:ascii="Arial" w:hAnsi="Arial" w:cs="Arial"/>
          <w:sz w:val="28"/>
          <w:szCs w:val="28"/>
          <w:rtl/>
        </w:rPr>
        <w:t>.</w:t>
      </w:r>
    </w:p>
    <w:p w:rsidR="001C07C8" w:rsidRDefault="001C07C8" w:rsidP="001C07C8">
      <w:pPr>
        <w:bidi/>
        <w:jc w:val="both"/>
        <w:rPr>
          <w:sz w:val="28"/>
          <w:szCs w:val="28"/>
          <w:rtl/>
          <w:lang w:bidi="ar-SY"/>
        </w:rPr>
      </w:pPr>
      <w:r w:rsidRPr="001D3A2A">
        <w:rPr>
          <w:rFonts w:ascii="Arial" w:hAnsi="Arial" w:cs="Arial"/>
          <w:sz w:val="28"/>
          <w:szCs w:val="28"/>
          <w:rtl/>
          <w:lang w:bidi="ar-SY"/>
        </w:rPr>
        <w:t>حيث لتتمكن</w:t>
      </w:r>
      <w:r>
        <w:rPr>
          <w:rFonts w:hint="cs"/>
          <w:sz w:val="28"/>
          <w:szCs w:val="28"/>
          <w:rtl/>
          <w:lang w:bidi="ar-SY"/>
        </w:rPr>
        <w:t xml:space="preserve"> المصارف من  التحول إلى  التسويق العالمي عليها أن تعتمد على قاعدة و اسعة من المعلومات  و أن تلجأ إلى استخدام تقنيات الحديثة بالاتصالات  و أن يكون هذا الاتصال مستمر و دائم من خلال  استخدام التكنولوجيا الحديثة و المتطورة و التي تقود إلى المعرفة و القدرة على الفهم و الاستجابة السريعة و اتخاذ القرار المناسب .</w:t>
      </w:r>
    </w:p>
    <w:p w:rsidR="001C07C8" w:rsidRDefault="001C07C8" w:rsidP="001C07C8">
      <w:pPr>
        <w:bidi/>
        <w:jc w:val="both"/>
        <w:rPr>
          <w:rFonts w:ascii="Arial" w:hAnsi="Arial" w:cs="Arial"/>
          <w:sz w:val="28"/>
          <w:szCs w:val="28"/>
          <w:rtl/>
        </w:rPr>
      </w:pPr>
      <w:r w:rsidRPr="0060234C">
        <w:rPr>
          <w:rFonts w:ascii="Arial" w:hAnsi="Arial" w:cs="Arial"/>
          <w:sz w:val="28"/>
          <w:szCs w:val="28"/>
          <w:rtl/>
        </w:rPr>
        <w:t xml:space="preserve">     تتمثل استراتيجية التسويق المصرفي الإلكتروني بتقديم الخدمات المصرفية الإلكترونية عن طريق الشبكة العنكبوتية الدولية الإنترنت كقناة تسويقية جديدة لها خصائصها الفريدة المميزة لها عن بقية القنوات الاتصالية الأخرى التي تمتاز بالسرعة وانخفاض  التكاليف، وقد عبرت استراتيجية التسويق الإلكتروني عن عملية التحول من السوق المكان</w:t>
      </w:r>
      <w:r w:rsidRPr="0060234C">
        <w:rPr>
          <w:rFonts w:ascii="Arial" w:hAnsi="Arial" w:cs="Arial"/>
          <w:sz w:val="28"/>
          <w:szCs w:val="28"/>
          <w:rtl/>
          <w:lang w:bidi="ar-JO"/>
        </w:rPr>
        <w:t>ي</w:t>
      </w:r>
      <w:r w:rsidRPr="0060234C">
        <w:rPr>
          <w:rFonts w:ascii="Arial" w:hAnsi="Arial" w:cs="Arial"/>
          <w:sz w:val="28"/>
          <w:szCs w:val="28"/>
        </w:rPr>
        <w:t xml:space="preserve"> </w:t>
      </w:r>
      <w:r w:rsidRPr="0060234C">
        <w:rPr>
          <w:rFonts w:ascii="Arial" w:hAnsi="Arial" w:cs="Arial"/>
          <w:sz w:val="28"/>
          <w:szCs w:val="28"/>
          <w:rtl/>
        </w:rPr>
        <w:t xml:space="preserve"> </w:t>
      </w:r>
      <w:r w:rsidRPr="0060234C">
        <w:rPr>
          <w:rFonts w:ascii="Arial" w:hAnsi="Arial" w:cs="Arial"/>
          <w:sz w:val="28"/>
          <w:szCs w:val="28"/>
        </w:rPr>
        <w:t>(</w:t>
      </w:r>
      <w:r w:rsidRPr="0060234C">
        <w:rPr>
          <w:rFonts w:ascii="Arial" w:hAnsi="Arial" w:cs="Arial"/>
          <w:b/>
          <w:bCs/>
          <w:sz w:val="28"/>
          <w:szCs w:val="28"/>
        </w:rPr>
        <w:t>Market Place</w:t>
      </w:r>
      <w:r w:rsidRPr="0060234C">
        <w:rPr>
          <w:rFonts w:ascii="Arial" w:hAnsi="Arial" w:cs="Arial"/>
          <w:sz w:val="28"/>
          <w:szCs w:val="28"/>
        </w:rPr>
        <w:t>)</w:t>
      </w:r>
      <w:r w:rsidRPr="0060234C">
        <w:rPr>
          <w:rFonts w:ascii="Arial" w:hAnsi="Arial" w:cs="Arial"/>
          <w:sz w:val="28"/>
          <w:szCs w:val="28"/>
          <w:rtl/>
        </w:rPr>
        <w:t xml:space="preserve"> إلى السوق الفضائي </w:t>
      </w:r>
      <w:r w:rsidRPr="0060234C">
        <w:rPr>
          <w:rFonts w:ascii="Arial" w:hAnsi="Arial" w:cs="Arial"/>
          <w:sz w:val="28"/>
          <w:szCs w:val="28"/>
        </w:rPr>
        <w:t>(</w:t>
      </w:r>
      <w:r w:rsidRPr="0060234C">
        <w:rPr>
          <w:rFonts w:ascii="Arial" w:hAnsi="Arial" w:cs="Arial"/>
          <w:b/>
          <w:bCs/>
          <w:sz w:val="28"/>
          <w:szCs w:val="28"/>
        </w:rPr>
        <w:t>Market Space</w:t>
      </w:r>
      <w:r w:rsidRPr="0060234C">
        <w:rPr>
          <w:rFonts w:ascii="Arial" w:hAnsi="Arial" w:cs="Arial"/>
          <w:sz w:val="28"/>
          <w:szCs w:val="28"/>
        </w:rPr>
        <w:t>)</w:t>
      </w:r>
      <w:r w:rsidRPr="0060234C">
        <w:rPr>
          <w:rFonts w:ascii="Arial" w:hAnsi="Arial" w:cs="Arial"/>
          <w:sz w:val="28"/>
          <w:szCs w:val="28"/>
          <w:rtl/>
        </w:rPr>
        <w:t xml:space="preserve">  .</w:t>
      </w:r>
    </w:p>
    <w:p w:rsidR="001C07C8" w:rsidRDefault="001C07C8" w:rsidP="001C07C8">
      <w:pPr>
        <w:jc w:val="right"/>
        <w:rPr>
          <w:rFonts w:ascii="Arial" w:hAnsi="Arial" w:cs="Arial"/>
          <w:sz w:val="28"/>
          <w:szCs w:val="28"/>
          <w:rtl/>
        </w:rPr>
      </w:pPr>
      <w:r w:rsidRPr="0060234C">
        <w:rPr>
          <w:rFonts w:ascii="Arial" w:hAnsi="Arial" w:cs="Arial"/>
          <w:sz w:val="28"/>
          <w:szCs w:val="28"/>
          <w:rtl/>
        </w:rPr>
        <w:lastRenderedPageBreak/>
        <w:t xml:space="preserve">العمليات الخاصة بالتسويق المصرفي الإلكتروني تمتاز بالمميزات التالية:   </w:t>
      </w:r>
    </w:p>
    <w:p w:rsidR="001C07C8" w:rsidRPr="0060234C" w:rsidRDefault="001C07C8" w:rsidP="001C07C8">
      <w:pPr>
        <w:numPr>
          <w:ilvl w:val="0"/>
          <w:numId w:val="36"/>
        </w:numPr>
        <w:bidi/>
        <w:spacing w:after="0"/>
        <w:jc w:val="both"/>
        <w:rPr>
          <w:rFonts w:ascii="Arial" w:hAnsi="Arial" w:cs="Arial"/>
          <w:sz w:val="28"/>
          <w:szCs w:val="28"/>
          <w:rtl/>
        </w:rPr>
      </w:pPr>
      <w:r w:rsidRPr="0060234C">
        <w:rPr>
          <w:rFonts w:ascii="Arial" w:hAnsi="Arial" w:cs="Arial"/>
          <w:sz w:val="28"/>
          <w:szCs w:val="28"/>
          <w:rtl/>
        </w:rPr>
        <w:t>انخفاض التكاليف: إن أداء المؤسسات المصرفية لأعمالها ونشاطاتها التسويقية من خلال شبكة الإنترنت أدى إلى تخفيض التكاليف لعدم الحاجة إلى البنى التحتية للاستثمار، والحد من العوائق اللوجستية مما ساوى ما بين المؤسسات المصرفية الكبيرة والصغيرة في أن تقدم كل منها ما لديها عبر هذه الشبكة أو الوسائل التكنولوجية الأخرى.</w:t>
      </w:r>
    </w:p>
    <w:p w:rsidR="001C07C8" w:rsidRPr="0060234C" w:rsidRDefault="001C07C8" w:rsidP="001C07C8">
      <w:pPr>
        <w:numPr>
          <w:ilvl w:val="0"/>
          <w:numId w:val="36"/>
        </w:numPr>
        <w:bidi/>
        <w:spacing w:after="0"/>
        <w:jc w:val="both"/>
        <w:rPr>
          <w:rFonts w:ascii="Arial" w:hAnsi="Arial" w:cs="Arial"/>
          <w:sz w:val="28"/>
          <w:szCs w:val="28"/>
        </w:rPr>
      </w:pPr>
      <w:r w:rsidRPr="0060234C">
        <w:rPr>
          <w:rFonts w:ascii="Arial" w:hAnsi="Arial" w:cs="Arial"/>
          <w:sz w:val="28"/>
          <w:szCs w:val="28"/>
          <w:rtl/>
        </w:rPr>
        <w:t>جودة وسرعة خدمة العملاء: فالمؤسسات المصرفية التي تقدم خدماتها للعملاء عبر شبكة الإنترنت والوسائل التكنولوجية الأخرى تمتاز عن غيرها من المؤسسات المنافسة، مما يقلل من التكاليف والجهد البدني المبذول الذي يتحمله العملاء في الحصول على الخدمة المصرفية أو البحث عن المعلومة فيما يتعلق بالأمور المالية.</w:t>
      </w:r>
    </w:p>
    <w:p w:rsidR="001C07C8" w:rsidRPr="0060234C" w:rsidRDefault="001C07C8" w:rsidP="001C07C8">
      <w:pPr>
        <w:numPr>
          <w:ilvl w:val="0"/>
          <w:numId w:val="36"/>
        </w:numPr>
        <w:bidi/>
        <w:spacing w:after="0"/>
        <w:jc w:val="both"/>
        <w:rPr>
          <w:rFonts w:ascii="Arial" w:hAnsi="Arial" w:cs="Arial"/>
          <w:sz w:val="28"/>
          <w:szCs w:val="28"/>
        </w:rPr>
      </w:pPr>
      <w:r w:rsidRPr="0060234C">
        <w:rPr>
          <w:rFonts w:ascii="Arial" w:hAnsi="Arial" w:cs="Arial"/>
          <w:sz w:val="28"/>
          <w:szCs w:val="28"/>
          <w:rtl/>
        </w:rPr>
        <w:t xml:space="preserve">مساعدة العميل </w:t>
      </w:r>
      <w:r>
        <w:rPr>
          <w:rFonts w:ascii="Arial" w:hAnsi="Arial" w:cs="Arial" w:hint="cs"/>
          <w:sz w:val="28"/>
          <w:szCs w:val="28"/>
          <w:rtl/>
        </w:rPr>
        <w:t>:</w:t>
      </w:r>
      <w:r w:rsidRPr="0060234C">
        <w:rPr>
          <w:rFonts w:ascii="Arial" w:hAnsi="Arial" w:cs="Arial"/>
          <w:sz w:val="28"/>
          <w:szCs w:val="28"/>
          <w:rtl/>
        </w:rPr>
        <w:t>في إمكانية المقارنة والمفاضلة بين كم هائل من البدائل المتاحة واتخاذ قرار الاختيار النهائي.</w:t>
      </w:r>
    </w:p>
    <w:p w:rsidR="001C07C8" w:rsidRPr="0060234C" w:rsidRDefault="001C07C8" w:rsidP="001C07C8">
      <w:pPr>
        <w:numPr>
          <w:ilvl w:val="0"/>
          <w:numId w:val="36"/>
        </w:numPr>
        <w:bidi/>
        <w:spacing w:after="0"/>
        <w:jc w:val="both"/>
        <w:rPr>
          <w:rFonts w:ascii="Arial" w:hAnsi="Arial" w:cs="Arial"/>
          <w:sz w:val="28"/>
          <w:szCs w:val="28"/>
        </w:rPr>
      </w:pPr>
      <w:r w:rsidRPr="0060234C">
        <w:rPr>
          <w:rFonts w:ascii="Arial" w:hAnsi="Arial" w:cs="Arial"/>
          <w:sz w:val="28"/>
          <w:szCs w:val="28"/>
          <w:rtl/>
        </w:rPr>
        <w:t>زيادة الإنتاجية: فالإجابة عن أسئلة العملاء الفنية فيما يتعلق بخدماتها من خلال موقعها الإلكتروني يزيد من إنتاجية المصارف الإلكترونية بأقل التكاليف واقل جهد ممكن</w:t>
      </w:r>
      <w:r>
        <w:rPr>
          <w:rFonts w:ascii="Arial" w:hAnsi="Arial" w:cs="Arial" w:hint="cs"/>
          <w:sz w:val="28"/>
          <w:szCs w:val="28"/>
          <w:rtl/>
        </w:rPr>
        <w:t xml:space="preserve"> </w:t>
      </w:r>
      <w:r w:rsidRPr="0060234C">
        <w:rPr>
          <w:rFonts w:ascii="Arial" w:hAnsi="Arial" w:cs="Arial"/>
          <w:sz w:val="28"/>
          <w:szCs w:val="28"/>
          <w:rtl/>
        </w:rPr>
        <w:t>.</w:t>
      </w:r>
    </w:p>
    <w:p w:rsidR="001C07C8" w:rsidRDefault="001C07C8" w:rsidP="001C07C8">
      <w:pPr>
        <w:numPr>
          <w:ilvl w:val="0"/>
          <w:numId w:val="36"/>
        </w:numPr>
        <w:bidi/>
        <w:spacing w:after="0"/>
        <w:jc w:val="both"/>
        <w:rPr>
          <w:rFonts w:ascii="Arial" w:hAnsi="Arial" w:cs="Arial"/>
          <w:sz w:val="28"/>
          <w:szCs w:val="28"/>
        </w:rPr>
      </w:pPr>
      <w:r>
        <w:rPr>
          <w:rFonts w:ascii="Arial" w:hAnsi="Arial" w:cs="Arial"/>
          <w:sz w:val="28"/>
          <w:szCs w:val="28"/>
          <w:rtl/>
        </w:rPr>
        <w:t>مبادلة المعلومات ملاءمتها</w:t>
      </w:r>
      <w:r>
        <w:rPr>
          <w:rFonts w:ascii="Arial" w:hAnsi="Arial" w:cs="Arial" w:hint="cs"/>
          <w:sz w:val="28"/>
          <w:szCs w:val="28"/>
          <w:rtl/>
        </w:rPr>
        <w:t xml:space="preserve"> </w:t>
      </w:r>
      <w:r w:rsidRPr="0060234C">
        <w:rPr>
          <w:rFonts w:ascii="Arial" w:hAnsi="Arial" w:cs="Arial"/>
          <w:sz w:val="28"/>
          <w:szCs w:val="28"/>
          <w:rtl/>
        </w:rPr>
        <w:t>والرقابة عليها: يسهل التسويق المصرفي الإلكتروني عملية مبادلة المعلومات بين المهتمين وتقديمها عند الحاجة لها. وإمكانية الرقابة عليها، حيث يمكن للعملاء الدخول لموقع المصرف والدخول على الحسابات الخاصة بهم، أو المواد المسجلة أو إمكانية التسجيل دون الالتزام بالمكان المادي للمصرف التجاري.</w:t>
      </w:r>
    </w:p>
    <w:p w:rsidR="001C07C8" w:rsidRDefault="001C07C8" w:rsidP="00047E52">
      <w:pPr>
        <w:numPr>
          <w:ilvl w:val="0"/>
          <w:numId w:val="36"/>
        </w:numPr>
        <w:bidi/>
        <w:spacing w:after="0"/>
        <w:jc w:val="both"/>
        <w:rPr>
          <w:rFonts w:ascii="Arial" w:hAnsi="Arial" w:cs="Arial" w:hint="cs"/>
          <w:sz w:val="28"/>
          <w:szCs w:val="28"/>
        </w:rPr>
      </w:pPr>
      <w:r w:rsidRPr="0060234C">
        <w:rPr>
          <w:rFonts w:ascii="Arial" w:hAnsi="Arial" w:cs="Arial"/>
          <w:sz w:val="28"/>
          <w:szCs w:val="28"/>
          <w:rtl/>
        </w:rPr>
        <w:t xml:space="preserve">من خلال الإنترنت يمكن للمؤسسات المصرفية أو غيرها </w:t>
      </w:r>
      <w:r>
        <w:rPr>
          <w:rFonts w:ascii="Arial" w:hAnsi="Arial" w:cs="Arial" w:hint="cs"/>
          <w:sz w:val="28"/>
          <w:szCs w:val="28"/>
          <w:rtl/>
        </w:rPr>
        <w:t>:</w:t>
      </w:r>
      <w:r w:rsidRPr="0060234C">
        <w:rPr>
          <w:rFonts w:ascii="Arial" w:hAnsi="Arial" w:cs="Arial"/>
          <w:sz w:val="28"/>
          <w:szCs w:val="28"/>
          <w:rtl/>
        </w:rPr>
        <w:t>أن تقدم خدماتها المصرفية لعملائها في الأسواق المحلية والأسواق الخارجية المستهدفة بما يتلاءم مع حاجاتهم ورغباتهم وحاجة أسواق العمل فيها</w:t>
      </w:r>
      <w:r w:rsidR="00047E52">
        <w:rPr>
          <w:rFonts w:ascii="Arial" w:hAnsi="Arial" w:cs="Arial" w:hint="cs"/>
          <w:sz w:val="28"/>
          <w:szCs w:val="28"/>
          <w:rtl/>
        </w:rPr>
        <w:t xml:space="preserve"> .</w:t>
      </w:r>
    </w:p>
    <w:p w:rsidR="00047E52" w:rsidRPr="00047E52" w:rsidRDefault="00047E52" w:rsidP="00047E52">
      <w:pPr>
        <w:bidi/>
        <w:spacing w:after="0"/>
        <w:ind w:left="720"/>
        <w:jc w:val="both"/>
        <w:rPr>
          <w:rFonts w:ascii="Arial" w:hAnsi="Arial" w:cs="Arial"/>
          <w:sz w:val="28"/>
          <w:szCs w:val="28"/>
          <w:rtl/>
        </w:rPr>
      </w:pPr>
    </w:p>
    <w:p w:rsidR="008974F3" w:rsidRDefault="008974F3" w:rsidP="008974F3">
      <w:pPr>
        <w:bidi/>
        <w:rPr>
          <w:b/>
          <w:bCs/>
          <w:sz w:val="36"/>
          <w:szCs w:val="36"/>
          <w:rtl/>
          <w:lang w:bidi="ar-SY"/>
        </w:rPr>
      </w:pPr>
      <w:r w:rsidRPr="005174D1">
        <w:rPr>
          <w:rFonts w:hint="cs"/>
          <w:b/>
          <w:bCs/>
          <w:sz w:val="36"/>
          <w:szCs w:val="36"/>
          <w:rtl/>
          <w:lang w:bidi="ar-SY"/>
        </w:rPr>
        <w:t>البيئة التسويقية الدولية للخدمات المصرفية :</w:t>
      </w:r>
    </w:p>
    <w:p w:rsidR="008974F3" w:rsidRDefault="008974F3" w:rsidP="008974F3">
      <w:pPr>
        <w:bidi/>
        <w:rPr>
          <w:sz w:val="28"/>
          <w:szCs w:val="28"/>
          <w:rtl/>
          <w:lang w:bidi="ar-SY"/>
        </w:rPr>
      </w:pPr>
      <w:r>
        <w:rPr>
          <w:rFonts w:hint="cs"/>
          <w:sz w:val="28"/>
          <w:szCs w:val="28"/>
          <w:rtl/>
          <w:lang w:bidi="ar-SY"/>
        </w:rPr>
        <w:t>من أهم العوامل التي يجب أن تركز عليها إدارات المصارف الدولية عند تفكيرها بتوسيع نطاق نشاطها خارج حدود البلد الأم الاهتمام بطبيعة مكونات و عناصر البيئة في الدولة المضيفة  من النواحي الاقتصادية و السياسية و القانونية و الثقافية و الاجتماعية  الديموغرافية و التكنولوجية بحيث تتمكن من بناء قرارات دخول الأسواق المستهدفة , استنادا إلى قاعدة معرفية صحيحة . و قد تقوم بإجراء بحوث و دراسات بواسطة كوادرها الخاصة أو بالاعتماد على بعض بيوت الخبرة في الدولة المضيفة .</w:t>
      </w:r>
    </w:p>
    <w:p w:rsidR="001D3A2A" w:rsidRDefault="008974F3" w:rsidP="001C07C8">
      <w:pPr>
        <w:bidi/>
        <w:rPr>
          <w:sz w:val="28"/>
          <w:szCs w:val="28"/>
          <w:rtl/>
          <w:lang w:bidi="ar-SY"/>
        </w:rPr>
      </w:pPr>
      <w:r>
        <w:rPr>
          <w:rFonts w:hint="cs"/>
          <w:sz w:val="28"/>
          <w:szCs w:val="28"/>
          <w:rtl/>
          <w:lang w:bidi="ar-SY"/>
        </w:rPr>
        <w:t xml:space="preserve">و إن دراسة جميع هذه العوامل من قبل المصارف يجعلها أكثر قدرة على ممارسة نشاطاتها في بيئة شفافة وواضحة تستطيع من خلالها  أن تحقق أهدافها و تلبي احتياجات المجتمع في البلد المضيف , حيث قد تقوم الدول المضيفة بتقديم العديد من التسهيلات و تجاوز القيود و التعقيدات  الإدارية , لما للمصارف من دور في تحقيق منفعة تعود على أفراد المجتمع و الاقتصاد الكلي للبلد المضيف . </w:t>
      </w:r>
    </w:p>
    <w:p w:rsidR="008974F3" w:rsidRDefault="008974F3" w:rsidP="0043727E">
      <w:pPr>
        <w:bidi/>
        <w:rPr>
          <w:sz w:val="28"/>
          <w:szCs w:val="28"/>
          <w:rtl/>
          <w:lang w:bidi="ar-SY"/>
        </w:rPr>
      </w:pPr>
      <w:r>
        <w:rPr>
          <w:rFonts w:hint="cs"/>
          <w:sz w:val="28"/>
          <w:szCs w:val="28"/>
          <w:rtl/>
          <w:lang w:bidi="ar-SY"/>
        </w:rPr>
        <w:lastRenderedPageBreak/>
        <w:t>و يقصد</w:t>
      </w:r>
      <w:r w:rsidRPr="00F37009">
        <w:rPr>
          <w:rFonts w:hint="cs"/>
          <w:b/>
          <w:bCs/>
          <w:sz w:val="28"/>
          <w:szCs w:val="28"/>
          <w:rtl/>
          <w:lang w:bidi="ar-SY"/>
        </w:rPr>
        <w:t xml:space="preserve"> بالبيئة التسويقية للمصرف</w:t>
      </w:r>
      <w:r>
        <w:rPr>
          <w:rFonts w:hint="cs"/>
          <w:sz w:val="28"/>
          <w:szCs w:val="28"/>
          <w:rtl/>
          <w:lang w:bidi="ar-SY"/>
        </w:rPr>
        <w:t xml:space="preserve"> مجموعة المتغيرات الداخلية و الخارجية التي تؤثر على أداء المصرف و على تحديد الأنشطة التسويقية . والتي من الممكن توضيحها بالشكل التالي :</w:t>
      </w:r>
    </w:p>
    <w:p w:rsidR="008974F3" w:rsidRDefault="005647FB" w:rsidP="008974F3">
      <w:pPr>
        <w:bidi/>
        <w:jc w:val="center"/>
        <w:rPr>
          <w:b/>
          <w:bCs/>
          <w:sz w:val="28"/>
          <w:szCs w:val="28"/>
          <w:u w:val="single"/>
          <w:rtl/>
          <w:lang w:bidi="ar-SY"/>
        </w:rPr>
      </w:pPr>
      <w:r>
        <w:rPr>
          <w:b/>
          <w:bCs/>
          <w:noProof/>
          <w:sz w:val="28"/>
          <w:szCs w:val="28"/>
          <w:u w:val="single"/>
          <w:rtl/>
        </w:rPr>
        <w:pict>
          <v:shape id="_x0000_s1092" type="#_x0000_t32" style="position:absolute;left:0;text-align:left;margin-left:234pt;margin-top:15.95pt;width:1.5pt;height:110.25pt;flip:x;z-index:251695104" o:connectortype="straight">
            <v:stroke endarrow="block"/>
          </v:shape>
        </w:pict>
      </w:r>
      <w:r w:rsidR="008974F3">
        <w:rPr>
          <w:rFonts w:hint="cs"/>
          <w:b/>
          <w:bCs/>
          <w:sz w:val="28"/>
          <w:szCs w:val="28"/>
          <w:u w:val="single"/>
          <w:rtl/>
          <w:lang w:bidi="ar-SY"/>
        </w:rPr>
        <w:t>متغيرات البيئة الداخلية " القوى المباشرة "</w:t>
      </w:r>
    </w:p>
    <w:p w:rsidR="008974F3" w:rsidRDefault="008974F3" w:rsidP="008974F3">
      <w:pPr>
        <w:bidi/>
        <w:jc w:val="center"/>
        <w:rPr>
          <w:b/>
          <w:bCs/>
          <w:sz w:val="28"/>
          <w:szCs w:val="28"/>
          <w:rtl/>
          <w:lang w:bidi="ar-SY"/>
        </w:rPr>
      </w:pPr>
      <w:r>
        <w:rPr>
          <w:rFonts w:hint="cs"/>
          <w:b/>
          <w:bCs/>
          <w:sz w:val="28"/>
          <w:szCs w:val="28"/>
          <w:rtl/>
          <w:lang w:bidi="ar-SY"/>
        </w:rPr>
        <w:t>الأهداف      الموارد       المركز المالي         الأنظمة         منافذ التوزيع          الموقع</w:t>
      </w:r>
    </w:p>
    <w:p w:rsidR="008974F3" w:rsidRDefault="008974F3" w:rsidP="008974F3">
      <w:pPr>
        <w:bidi/>
        <w:jc w:val="center"/>
        <w:rPr>
          <w:b/>
          <w:bCs/>
          <w:sz w:val="28"/>
          <w:szCs w:val="28"/>
          <w:rtl/>
          <w:lang w:bidi="ar-SY"/>
        </w:rPr>
      </w:pPr>
    </w:p>
    <w:p w:rsidR="008974F3" w:rsidRDefault="008974F3" w:rsidP="008974F3">
      <w:pPr>
        <w:bidi/>
        <w:jc w:val="center"/>
        <w:rPr>
          <w:b/>
          <w:bCs/>
          <w:sz w:val="28"/>
          <w:szCs w:val="28"/>
          <w:rtl/>
          <w:lang w:bidi="ar-SY"/>
        </w:rPr>
      </w:pPr>
    </w:p>
    <w:p w:rsidR="008974F3" w:rsidRDefault="005647FB" w:rsidP="008974F3">
      <w:pPr>
        <w:bidi/>
        <w:jc w:val="center"/>
        <w:rPr>
          <w:b/>
          <w:bCs/>
          <w:sz w:val="28"/>
          <w:szCs w:val="28"/>
          <w:rtl/>
          <w:lang w:bidi="ar-SY"/>
        </w:rPr>
      </w:pPr>
      <w:r>
        <w:rPr>
          <w:b/>
          <w:bCs/>
          <w:noProof/>
          <w:sz w:val="28"/>
          <w:szCs w:val="28"/>
          <w:rtl/>
        </w:rPr>
        <w:pict>
          <v:shape id="_x0000_s1091" type="#_x0000_t202" style="position:absolute;left:0;text-align:left;margin-left:130.5pt;margin-top:12.15pt;width:198.75pt;height:132pt;z-index:251694080">
            <v:textbox>
              <w:txbxContent>
                <w:p w:rsidR="008974F3" w:rsidRDefault="008974F3" w:rsidP="008974F3">
                  <w:pPr>
                    <w:jc w:val="center"/>
                    <w:rPr>
                      <w:rtl/>
                      <w:lang w:bidi="ar-SY"/>
                    </w:rPr>
                  </w:pPr>
                </w:p>
                <w:p w:rsidR="008974F3" w:rsidRDefault="008974F3" w:rsidP="008974F3">
                  <w:pPr>
                    <w:jc w:val="center"/>
                    <w:rPr>
                      <w:rtl/>
                      <w:lang w:bidi="ar-SY"/>
                    </w:rPr>
                  </w:pPr>
                  <w:r>
                    <w:rPr>
                      <w:rFonts w:hint="cs"/>
                      <w:rtl/>
                      <w:lang w:bidi="ar-SY"/>
                    </w:rPr>
                    <w:t xml:space="preserve">المنتج  </w:t>
                  </w:r>
                </w:p>
                <w:p w:rsidR="008974F3" w:rsidRDefault="008974F3" w:rsidP="008974F3">
                  <w:pPr>
                    <w:jc w:val="center"/>
                    <w:rPr>
                      <w:rtl/>
                      <w:lang w:bidi="ar-SY"/>
                    </w:rPr>
                  </w:pPr>
                  <w:r>
                    <w:rPr>
                      <w:rFonts w:hint="cs"/>
                      <w:rtl/>
                      <w:lang w:bidi="ar-SY"/>
                    </w:rPr>
                    <w:t xml:space="preserve">التوزيع   </w:t>
                  </w:r>
                  <w:r w:rsidRPr="007F02E4">
                    <w:rPr>
                      <w:rFonts w:hint="cs"/>
                      <w:b/>
                      <w:bCs/>
                      <w:sz w:val="28"/>
                      <w:szCs w:val="28"/>
                      <w:rtl/>
                      <w:lang w:bidi="ar-SY"/>
                    </w:rPr>
                    <w:t xml:space="preserve">    البرنامج التسويقي       </w:t>
                  </w:r>
                  <w:r>
                    <w:rPr>
                      <w:rFonts w:hint="cs"/>
                      <w:rtl/>
                      <w:lang w:bidi="ar-SY"/>
                    </w:rPr>
                    <w:t>السعر</w:t>
                  </w:r>
                </w:p>
                <w:p w:rsidR="008974F3" w:rsidRDefault="008974F3" w:rsidP="008974F3">
                  <w:pPr>
                    <w:jc w:val="center"/>
                    <w:rPr>
                      <w:rtl/>
                      <w:lang w:bidi="ar-SY"/>
                    </w:rPr>
                  </w:pPr>
                  <w:r>
                    <w:rPr>
                      <w:rFonts w:hint="cs"/>
                      <w:rtl/>
                      <w:lang w:bidi="ar-SY"/>
                    </w:rPr>
                    <w:t>الترويج</w:t>
                  </w:r>
                </w:p>
                <w:p w:rsidR="008974F3" w:rsidRPr="007F02E4" w:rsidRDefault="008974F3" w:rsidP="008974F3">
                  <w:pPr>
                    <w:jc w:val="center"/>
                    <w:rPr>
                      <w:rtl/>
                      <w:lang w:bidi="ar-SY"/>
                    </w:rPr>
                  </w:pPr>
                </w:p>
                <w:p w:rsidR="008974F3" w:rsidRPr="007F02E4" w:rsidRDefault="008974F3" w:rsidP="008974F3">
                  <w:pPr>
                    <w:jc w:val="center"/>
                    <w:rPr>
                      <w:b/>
                      <w:bCs/>
                      <w:sz w:val="28"/>
                      <w:szCs w:val="28"/>
                      <w:lang w:bidi="ar-SY"/>
                    </w:rPr>
                  </w:pPr>
                </w:p>
              </w:txbxContent>
            </v:textbox>
          </v:shape>
        </w:pict>
      </w:r>
    </w:p>
    <w:p w:rsidR="008974F3" w:rsidRDefault="008974F3" w:rsidP="008974F3">
      <w:pPr>
        <w:bidi/>
        <w:jc w:val="center"/>
        <w:rPr>
          <w:b/>
          <w:bCs/>
          <w:sz w:val="28"/>
          <w:szCs w:val="28"/>
          <w:rtl/>
          <w:lang w:bidi="ar-SY"/>
        </w:rPr>
      </w:pPr>
    </w:p>
    <w:p w:rsidR="008974F3" w:rsidRPr="00F37009" w:rsidRDefault="005647FB" w:rsidP="008974F3">
      <w:pPr>
        <w:tabs>
          <w:tab w:val="center" w:pos="4680"/>
          <w:tab w:val="left" w:pos="7410"/>
        </w:tabs>
        <w:bidi/>
        <w:rPr>
          <w:b/>
          <w:bCs/>
          <w:sz w:val="28"/>
          <w:szCs w:val="28"/>
          <w:rtl/>
          <w:lang w:bidi="ar-SY"/>
        </w:rPr>
      </w:pPr>
      <w:r>
        <w:rPr>
          <w:b/>
          <w:bCs/>
          <w:noProof/>
          <w:sz w:val="28"/>
          <w:szCs w:val="28"/>
          <w:rtl/>
        </w:rPr>
        <w:pict>
          <v:shape id="_x0000_s1095" type="#_x0000_t32" style="position:absolute;left:0;text-align:left;margin-left:329.25pt;margin-top:9.2pt;width:56.25pt;height:.05pt;flip:x;z-index:251698176" o:connectortype="straight"/>
        </w:pict>
      </w:r>
      <w:r>
        <w:rPr>
          <w:b/>
          <w:bCs/>
          <w:noProof/>
          <w:sz w:val="28"/>
          <w:szCs w:val="28"/>
          <w:rtl/>
        </w:rPr>
        <w:pict>
          <v:shape id="_x0000_s1094" type="#_x0000_t32" style="position:absolute;left:0;text-align:left;margin-left:95.25pt;margin-top:9.15pt;width:35.25pt;height:.05pt;z-index:251697152" o:connectortype="straight"/>
        </w:pict>
      </w:r>
      <w:r w:rsidR="008974F3">
        <w:rPr>
          <w:rFonts w:hint="cs"/>
          <w:b/>
          <w:bCs/>
          <w:sz w:val="28"/>
          <w:szCs w:val="28"/>
          <w:rtl/>
          <w:lang w:bidi="ar-SY"/>
        </w:rPr>
        <w:t xml:space="preserve">             العملاء  </w:t>
      </w:r>
      <w:r w:rsidR="008974F3">
        <w:rPr>
          <w:b/>
          <w:bCs/>
          <w:sz w:val="28"/>
          <w:szCs w:val="28"/>
          <w:rtl/>
          <w:lang w:bidi="ar-SY"/>
        </w:rPr>
        <w:tab/>
      </w:r>
      <w:r w:rsidR="008974F3">
        <w:rPr>
          <w:rFonts w:hint="cs"/>
          <w:b/>
          <w:bCs/>
          <w:sz w:val="28"/>
          <w:szCs w:val="28"/>
          <w:rtl/>
          <w:lang w:bidi="ar-SY"/>
        </w:rPr>
        <w:t xml:space="preserve">     </w:t>
      </w:r>
      <w:r w:rsidR="008974F3">
        <w:rPr>
          <w:b/>
          <w:bCs/>
          <w:sz w:val="28"/>
          <w:szCs w:val="28"/>
          <w:rtl/>
          <w:lang w:bidi="ar-SY"/>
        </w:rPr>
        <w:tab/>
      </w:r>
      <w:r w:rsidR="008974F3">
        <w:rPr>
          <w:rFonts w:hint="cs"/>
          <w:b/>
          <w:bCs/>
          <w:sz w:val="28"/>
          <w:szCs w:val="28"/>
          <w:rtl/>
          <w:lang w:bidi="ar-SY"/>
        </w:rPr>
        <w:t>الموردون</w:t>
      </w:r>
    </w:p>
    <w:p w:rsidR="008974F3" w:rsidRDefault="008974F3" w:rsidP="008974F3">
      <w:pPr>
        <w:bidi/>
        <w:rPr>
          <w:sz w:val="28"/>
          <w:szCs w:val="28"/>
          <w:rtl/>
          <w:lang w:bidi="ar-SY"/>
        </w:rPr>
      </w:pPr>
    </w:p>
    <w:p w:rsidR="008974F3" w:rsidRDefault="008974F3" w:rsidP="008974F3">
      <w:pPr>
        <w:bidi/>
        <w:rPr>
          <w:sz w:val="28"/>
          <w:szCs w:val="28"/>
          <w:rtl/>
          <w:lang w:bidi="ar-SY"/>
        </w:rPr>
      </w:pPr>
    </w:p>
    <w:p w:rsidR="008974F3" w:rsidRDefault="005647FB" w:rsidP="008974F3">
      <w:pPr>
        <w:bidi/>
        <w:rPr>
          <w:sz w:val="28"/>
          <w:szCs w:val="28"/>
          <w:rtl/>
          <w:lang w:bidi="ar-SY"/>
        </w:rPr>
      </w:pPr>
      <w:r>
        <w:rPr>
          <w:noProof/>
          <w:sz w:val="28"/>
          <w:szCs w:val="28"/>
          <w:rtl/>
        </w:rPr>
        <w:pict>
          <v:shape id="_x0000_s1093" type="#_x0000_t32" style="position:absolute;left:0;text-align:left;margin-left:234pt;margin-top:1.6pt;width:1.5pt;height:85.5pt;flip:x y;z-index:251696128" o:connectortype="straight">
            <v:stroke endarrow="block"/>
          </v:shape>
        </w:pict>
      </w:r>
    </w:p>
    <w:p w:rsidR="008974F3" w:rsidRDefault="008974F3" w:rsidP="008974F3">
      <w:pPr>
        <w:bidi/>
        <w:rPr>
          <w:sz w:val="28"/>
          <w:szCs w:val="28"/>
          <w:rtl/>
          <w:lang w:bidi="ar-SY"/>
        </w:rPr>
      </w:pPr>
    </w:p>
    <w:p w:rsidR="008974F3" w:rsidRDefault="008974F3" w:rsidP="008974F3">
      <w:pPr>
        <w:bidi/>
        <w:rPr>
          <w:sz w:val="28"/>
          <w:szCs w:val="28"/>
          <w:rtl/>
          <w:lang w:bidi="ar-SY"/>
        </w:rPr>
      </w:pPr>
    </w:p>
    <w:p w:rsidR="008974F3" w:rsidRDefault="008974F3" w:rsidP="008974F3">
      <w:pPr>
        <w:bidi/>
        <w:jc w:val="center"/>
        <w:rPr>
          <w:b/>
          <w:bCs/>
          <w:sz w:val="28"/>
          <w:szCs w:val="28"/>
          <w:u w:val="single"/>
          <w:rtl/>
          <w:lang w:bidi="ar-SY"/>
        </w:rPr>
      </w:pPr>
      <w:r>
        <w:rPr>
          <w:rFonts w:hint="cs"/>
          <w:b/>
          <w:bCs/>
          <w:sz w:val="28"/>
          <w:szCs w:val="28"/>
          <w:u w:val="single"/>
          <w:rtl/>
          <w:lang w:bidi="ar-SY"/>
        </w:rPr>
        <w:t>متغيرات البيئة الخارجية " القوى غير المباشرة "</w:t>
      </w:r>
    </w:p>
    <w:p w:rsidR="008974F3" w:rsidRDefault="008974F3" w:rsidP="008974F3">
      <w:pPr>
        <w:bidi/>
        <w:jc w:val="center"/>
        <w:rPr>
          <w:b/>
          <w:bCs/>
          <w:sz w:val="28"/>
          <w:szCs w:val="28"/>
          <w:rtl/>
          <w:lang w:bidi="ar-SY"/>
        </w:rPr>
      </w:pPr>
      <w:r>
        <w:rPr>
          <w:rFonts w:hint="cs"/>
          <w:b/>
          <w:bCs/>
          <w:sz w:val="28"/>
          <w:szCs w:val="28"/>
          <w:rtl/>
          <w:lang w:bidi="ar-SY"/>
        </w:rPr>
        <w:t xml:space="preserve">الاجتماعية و الثقافية         </w:t>
      </w:r>
      <w:r w:rsidRPr="007F02E4">
        <w:rPr>
          <w:rFonts w:hint="cs"/>
          <w:b/>
          <w:bCs/>
          <w:sz w:val="28"/>
          <w:szCs w:val="28"/>
          <w:rtl/>
          <w:lang w:bidi="ar-SY"/>
        </w:rPr>
        <w:t xml:space="preserve"> الاقتصادية</w:t>
      </w:r>
      <w:r>
        <w:rPr>
          <w:rFonts w:hint="cs"/>
          <w:b/>
          <w:bCs/>
          <w:sz w:val="28"/>
          <w:szCs w:val="28"/>
          <w:rtl/>
          <w:lang w:bidi="ar-SY"/>
        </w:rPr>
        <w:t xml:space="preserve">     </w:t>
      </w:r>
      <w:r w:rsidRPr="007F02E4">
        <w:rPr>
          <w:rFonts w:hint="cs"/>
          <w:b/>
          <w:bCs/>
          <w:sz w:val="28"/>
          <w:szCs w:val="28"/>
          <w:rtl/>
          <w:lang w:bidi="ar-SY"/>
        </w:rPr>
        <w:t xml:space="preserve">     المستوى التكنولوجي  </w:t>
      </w:r>
      <w:r>
        <w:rPr>
          <w:rFonts w:hint="cs"/>
          <w:b/>
          <w:bCs/>
          <w:sz w:val="28"/>
          <w:szCs w:val="28"/>
          <w:rtl/>
          <w:lang w:bidi="ar-SY"/>
        </w:rPr>
        <w:t xml:space="preserve">    </w:t>
      </w:r>
      <w:r w:rsidRPr="007F02E4">
        <w:rPr>
          <w:rFonts w:hint="cs"/>
          <w:b/>
          <w:bCs/>
          <w:sz w:val="28"/>
          <w:szCs w:val="28"/>
          <w:rtl/>
          <w:lang w:bidi="ar-SY"/>
        </w:rPr>
        <w:t xml:space="preserve">  ظروف المنافسة </w:t>
      </w:r>
      <w:r>
        <w:rPr>
          <w:rFonts w:hint="cs"/>
          <w:b/>
          <w:bCs/>
          <w:sz w:val="28"/>
          <w:szCs w:val="28"/>
          <w:rtl/>
          <w:lang w:bidi="ar-SY"/>
        </w:rPr>
        <w:t xml:space="preserve">   القانونية</w:t>
      </w:r>
    </w:p>
    <w:p w:rsidR="008974F3" w:rsidRDefault="008974F3" w:rsidP="008974F3">
      <w:pPr>
        <w:bidi/>
        <w:jc w:val="center"/>
        <w:rPr>
          <w:b/>
          <w:bCs/>
          <w:sz w:val="28"/>
          <w:szCs w:val="28"/>
          <w:rtl/>
          <w:lang w:bidi="ar-SY"/>
        </w:rPr>
      </w:pPr>
      <w:r w:rsidRPr="007F02E4">
        <w:rPr>
          <w:rFonts w:hint="cs"/>
          <w:b/>
          <w:bCs/>
          <w:sz w:val="28"/>
          <w:szCs w:val="28"/>
          <w:rtl/>
          <w:lang w:bidi="ar-SY"/>
        </w:rPr>
        <w:t>السياسية</w:t>
      </w:r>
    </w:p>
    <w:p w:rsidR="008974F3" w:rsidRDefault="008974F3" w:rsidP="008974F3">
      <w:pPr>
        <w:bidi/>
        <w:rPr>
          <w:sz w:val="28"/>
          <w:szCs w:val="28"/>
          <w:rtl/>
          <w:lang w:bidi="ar-SY"/>
        </w:rPr>
      </w:pPr>
    </w:p>
    <w:p w:rsidR="008974F3" w:rsidRDefault="008974F3" w:rsidP="008974F3">
      <w:pPr>
        <w:bidi/>
        <w:rPr>
          <w:sz w:val="28"/>
          <w:szCs w:val="28"/>
          <w:rtl/>
          <w:lang w:bidi="ar-SY"/>
        </w:rPr>
      </w:pPr>
      <w:r>
        <w:rPr>
          <w:rFonts w:hint="cs"/>
          <w:sz w:val="28"/>
          <w:szCs w:val="28"/>
          <w:rtl/>
          <w:lang w:bidi="ar-SY"/>
        </w:rPr>
        <w:t>و إن دراسة البيئة التسويقية  تحتل مكانة هامة نظراً لأن أي مصرف أو مؤسسة مالية إنما تتعامل و تتفاعل مع البيئة التسويقية من خلال مختلف عناصر هذه البيئة . فالخطوة الأولى لإدارة الأنشطة التسويقية هي تحديد الفرص التسويقية , و لايمكن أن يتم ذلك بدون وصف وتحديد البيئة التسويقية و التي تشكل مصدر الفرص الممكنة و المخاطر المحتملة في الوقت ذاته .</w:t>
      </w:r>
    </w:p>
    <w:p w:rsidR="008974F3" w:rsidRDefault="008974F3" w:rsidP="008974F3">
      <w:pPr>
        <w:bidi/>
        <w:rPr>
          <w:sz w:val="28"/>
          <w:szCs w:val="28"/>
          <w:rtl/>
          <w:lang w:bidi="ar-SY"/>
        </w:rPr>
      </w:pPr>
      <w:r>
        <w:rPr>
          <w:rFonts w:hint="cs"/>
          <w:sz w:val="28"/>
          <w:szCs w:val="28"/>
          <w:rtl/>
          <w:lang w:bidi="ar-SY"/>
        </w:rPr>
        <w:t>و بالنظر لواقع السوق المصرفية في سوريا و التي كانت تحتكرها مصارف القطاع العام خلال فترة 1963 _2004  حيث كانت المصارف المذكورة تخصص بتخديم القطاعات الاقتصادية حسب نوع النشاط الإقتصادي بموجب  قرارات حكومية .</w:t>
      </w:r>
    </w:p>
    <w:p w:rsidR="008974F3" w:rsidRDefault="008974F3" w:rsidP="008974F3">
      <w:pPr>
        <w:bidi/>
        <w:rPr>
          <w:sz w:val="28"/>
          <w:szCs w:val="28"/>
          <w:rtl/>
          <w:lang w:bidi="ar-SY"/>
        </w:rPr>
      </w:pPr>
      <w:r>
        <w:rPr>
          <w:rFonts w:hint="cs"/>
          <w:sz w:val="28"/>
          <w:szCs w:val="28"/>
          <w:rtl/>
          <w:lang w:bidi="ar-SY"/>
        </w:rPr>
        <w:lastRenderedPageBreak/>
        <w:t>فقد تم خلال عام 2004 السماح للمصارف الخاصة بمختلف أنواعها المباشرة في السوق المصرفية , و قامت الحكومة بالسماح للمصارف العامة بتعديل أنظمة عمليات و ممارسة نشاطاتها الأمر الذي خلق فرصة كبيرة للمنافسة . و بذلك أصبحت سوريا تشكل سوقا  جديداً أمام العديد من المصارف الدولية و العالمية  .</w:t>
      </w:r>
    </w:p>
    <w:p w:rsidR="008974F3" w:rsidRDefault="008974F3" w:rsidP="008974F3">
      <w:pPr>
        <w:bidi/>
        <w:rPr>
          <w:sz w:val="28"/>
          <w:szCs w:val="28"/>
          <w:rtl/>
          <w:lang w:bidi="ar-SY"/>
        </w:rPr>
      </w:pPr>
    </w:p>
    <w:p w:rsidR="000B3F08" w:rsidRPr="008974F3" w:rsidRDefault="000B3F08" w:rsidP="008974F3">
      <w:pPr>
        <w:bidi/>
        <w:rPr>
          <w:sz w:val="28"/>
          <w:szCs w:val="28"/>
          <w:rtl/>
          <w:lang w:bidi="ar-SY"/>
        </w:rPr>
      </w:pPr>
      <w:r>
        <w:rPr>
          <w:rFonts w:hint="cs"/>
          <w:b/>
          <w:bCs/>
          <w:sz w:val="36"/>
          <w:szCs w:val="36"/>
          <w:rtl/>
          <w:lang w:bidi="ar-SY"/>
        </w:rPr>
        <w:t>التنظيم الإداري لأنشطة التسويق المصرفي :</w:t>
      </w:r>
    </w:p>
    <w:p w:rsidR="0060234C" w:rsidRDefault="0036324D" w:rsidP="001C07C8">
      <w:pPr>
        <w:bidi/>
        <w:rPr>
          <w:sz w:val="28"/>
          <w:szCs w:val="28"/>
          <w:lang w:bidi="ar-SY"/>
        </w:rPr>
      </w:pPr>
      <w:r>
        <w:rPr>
          <w:rFonts w:hint="cs"/>
          <w:sz w:val="28"/>
          <w:szCs w:val="28"/>
          <w:rtl/>
          <w:lang w:bidi="ar-SY"/>
        </w:rPr>
        <w:t>بالرغم من اتجاه المفهوم الحديث إلى تركيز سلطة الإشراف على كافة الأنشطة التسويقية في يد مدير كفء متخصص ,إلا أن طبيعة البنك قد تستدعي مزيداً من اللامركزية في أداء الأنشطة التسويقية .هذا بالإضافة إلى حاجة مدير التسويق إلى مساعدين للإشراف على الأنشطة التفصيلية للتسويق بحيث يتم التنسيق فيما بينهم بطريقة تساعد على تحقيق لأداء في كل إدارة أو قسم وفقا لإيقاع منسق يحقق أهداف الاستراتيجية التسويقية و التنظيم الإداري للبنك .</w:t>
      </w:r>
    </w:p>
    <w:p w:rsidR="0037095C" w:rsidRDefault="0037095C" w:rsidP="0037095C">
      <w:pPr>
        <w:bidi/>
        <w:rPr>
          <w:sz w:val="28"/>
          <w:szCs w:val="28"/>
          <w:rtl/>
        </w:rPr>
      </w:pPr>
      <w:r>
        <w:rPr>
          <w:rFonts w:hint="cs"/>
          <w:sz w:val="28"/>
          <w:szCs w:val="28"/>
          <w:rtl/>
        </w:rPr>
        <w:t>و بالنظر إلى طبيعة العمل التسويقي نجد أن العوامل الرئيسة المشتركة دائما هي :</w:t>
      </w:r>
    </w:p>
    <w:p w:rsidR="0037095C" w:rsidRDefault="0037095C" w:rsidP="0037095C">
      <w:pPr>
        <w:pStyle w:val="ListParagraph"/>
        <w:numPr>
          <w:ilvl w:val="0"/>
          <w:numId w:val="23"/>
        </w:numPr>
        <w:bidi/>
        <w:rPr>
          <w:sz w:val="28"/>
          <w:szCs w:val="28"/>
          <w:lang w:bidi="ar-SY"/>
        </w:rPr>
      </w:pPr>
      <w:r>
        <w:rPr>
          <w:rFonts w:hint="cs"/>
          <w:sz w:val="28"/>
          <w:szCs w:val="28"/>
          <w:rtl/>
          <w:lang w:bidi="ar-SY"/>
        </w:rPr>
        <w:t>الوظائف التي تقوم بها إدارة التسويق .</w:t>
      </w:r>
    </w:p>
    <w:p w:rsidR="0037095C" w:rsidRDefault="0037095C" w:rsidP="0037095C">
      <w:pPr>
        <w:pStyle w:val="ListParagraph"/>
        <w:numPr>
          <w:ilvl w:val="0"/>
          <w:numId w:val="23"/>
        </w:numPr>
        <w:bidi/>
        <w:rPr>
          <w:sz w:val="28"/>
          <w:szCs w:val="28"/>
          <w:lang w:bidi="ar-SY"/>
        </w:rPr>
      </w:pPr>
      <w:r>
        <w:rPr>
          <w:rFonts w:hint="cs"/>
          <w:sz w:val="28"/>
          <w:szCs w:val="28"/>
          <w:rtl/>
          <w:lang w:bidi="ar-SY"/>
        </w:rPr>
        <w:t>الخدمات التي يتم تسويقها .</w:t>
      </w:r>
    </w:p>
    <w:p w:rsidR="0037095C" w:rsidRDefault="0037095C" w:rsidP="0037095C">
      <w:pPr>
        <w:pStyle w:val="ListParagraph"/>
        <w:numPr>
          <w:ilvl w:val="0"/>
          <w:numId w:val="23"/>
        </w:numPr>
        <w:bidi/>
        <w:rPr>
          <w:sz w:val="28"/>
          <w:szCs w:val="28"/>
          <w:lang w:bidi="ar-SY"/>
        </w:rPr>
      </w:pPr>
      <w:r>
        <w:rPr>
          <w:rFonts w:hint="cs"/>
          <w:sz w:val="28"/>
          <w:szCs w:val="28"/>
          <w:rtl/>
          <w:lang w:bidi="ar-SY"/>
        </w:rPr>
        <w:t>العملاء .</w:t>
      </w:r>
    </w:p>
    <w:p w:rsidR="0037095C" w:rsidRPr="0043727E" w:rsidRDefault="0037095C" w:rsidP="0043727E">
      <w:pPr>
        <w:pStyle w:val="ListParagraph"/>
        <w:numPr>
          <w:ilvl w:val="0"/>
          <w:numId w:val="23"/>
        </w:numPr>
        <w:bidi/>
        <w:rPr>
          <w:sz w:val="28"/>
          <w:szCs w:val="28"/>
          <w:rtl/>
          <w:lang w:bidi="ar-SY"/>
        </w:rPr>
      </w:pPr>
      <w:r>
        <w:rPr>
          <w:rFonts w:hint="cs"/>
          <w:sz w:val="28"/>
          <w:szCs w:val="28"/>
          <w:rtl/>
          <w:lang w:bidi="ar-SY"/>
        </w:rPr>
        <w:t>المناطق التي يخدمها البنك .</w:t>
      </w:r>
    </w:p>
    <w:p w:rsidR="000B3F08" w:rsidRDefault="0037095C" w:rsidP="0037095C">
      <w:pPr>
        <w:bidi/>
        <w:rPr>
          <w:sz w:val="28"/>
          <w:szCs w:val="28"/>
          <w:rtl/>
          <w:lang w:bidi="ar-SY"/>
        </w:rPr>
      </w:pPr>
      <w:r>
        <w:rPr>
          <w:rFonts w:hint="cs"/>
          <w:sz w:val="28"/>
          <w:szCs w:val="28"/>
          <w:rtl/>
          <w:lang w:bidi="ar-SY"/>
        </w:rPr>
        <w:t xml:space="preserve">ووفقا لهذه العوامل أو الأطراف المؤثرة على العمل التسويقي يتم تصميم التنظيم الإداري لإدارة التسويق أو تجميع أوجه النشاط التسويقية </w:t>
      </w:r>
      <w:r w:rsidR="003F51EC">
        <w:rPr>
          <w:rFonts w:hint="cs"/>
          <w:sz w:val="28"/>
          <w:szCs w:val="28"/>
          <w:rtl/>
          <w:lang w:bidi="ar-SY"/>
        </w:rPr>
        <w:t>و من أشكال التنظيم الإداري :</w:t>
      </w:r>
    </w:p>
    <w:p w:rsidR="003F51EC" w:rsidRDefault="003F51EC" w:rsidP="003F51EC">
      <w:pPr>
        <w:bidi/>
        <w:rPr>
          <w:b/>
          <w:bCs/>
          <w:sz w:val="28"/>
          <w:szCs w:val="28"/>
          <w:rtl/>
          <w:lang w:bidi="ar-SY"/>
        </w:rPr>
      </w:pPr>
      <w:r w:rsidRPr="003F51EC">
        <w:rPr>
          <w:rFonts w:hint="cs"/>
          <w:b/>
          <w:bCs/>
          <w:sz w:val="28"/>
          <w:szCs w:val="28"/>
          <w:rtl/>
          <w:lang w:bidi="ar-SY"/>
        </w:rPr>
        <w:t>التنظيم على أساس الوظائف :</w:t>
      </w:r>
    </w:p>
    <w:p w:rsidR="0037095C" w:rsidRPr="003F51EC" w:rsidRDefault="003F51EC" w:rsidP="0037095C">
      <w:pPr>
        <w:bidi/>
        <w:rPr>
          <w:sz w:val="28"/>
          <w:szCs w:val="28"/>
          <w:rtl/>
          <w:lang w:bidi="ar-SY"/>
        </w:rPr>
      </w:pPr>
      <w:r>
        <w:rPr>
          <w:rFonts w:hint="cs"/>
          <w:sz w:val="28"/>
          <w:szCs w:val="28"/>
          <w:rtl/>
          <w:lang w:bidi="ar-SY"/>
        </w:rPr>
        <w:t xml:space="preserve">يعتبر من أقدام الأشكال المستخدمة </w:t>
      </w:r>
      <w:r w:rsidR="0037095C">
        <w:rPr>
          <w:rFonts w:hint="cs"/>
          <w:sz w:val="28"/>
          <w:szCs w:val="28"/>
          <w:rtl/>
          <w:lang w:bidi="ar-SY"/>
        </w:rPr>
        <w:t>, و بالرغم من سهولة هذا التنظيم إلا أنه لا يخلو من العيوب  و خاصة عندما يجد المدير التسويقي صعوبة في التنسيق فيما بين مديري الأقسام الوظيفية , عندما تبدأ المنافسة فيما بينهم و يقوم كل منهم بالاهتمام بوظيفته بأسلوب معين على حساب الوظائف الآخرى .</w:t>
      </w:r>
    </w:p>
    <w:p w:rsidR="003F51EC" w:rsidRDefault="003F51EC" w:rsidP="003F51EC">
      <w:pPr>
        <w:bidi/>
        <w:rPr>
          <w:b/>
          <w:bCs/>
          <w:sz w:val="28"/>
          <w:szCs w:val="28"/>
          <w:rtl/>
          <w:lang w:bidi="ar-SY"/>
        </w:rPr>
      </w:pPr>
      <w:r w:rsidRPr="003F51EC">
        <w:rPr>
          <w:rFonts w:hint="cs"/>
          <w:b/>
          <w:bCs/>
          <w:sz w:val="28"/>
          <w:szCs w:val="28"/>
          <w:rtl/>
          <w:lang w:bidi="ar-SY"/>
        </w:rPr>
        <w:t>ال</w:t>
      </w:r>
      <w:r>
        <w:rPr>
          <w:rFonts w:hint="cs"/>
          <w:b/>
          <w:bCs/>
          <w:sz w:val="28"/>
          <w:szCs w:val="28"/>
          <w:rtl/>
          <w:lang w:bidi="ar-SY"/>
        </w:rPr>
        <w:t xml:space="preserve">تنظيم على أساس المنتجات المصرفية </w:t>
      </w:r>
      <w:r w:rsidRPr="003F51EC">
        <w:rPr>
          <w:rFonts w:hint="cs"/>
          <w:b/>
          <w:bCs/>
          <w:sz w:val="28"/>
          <w:szCs w:val="28"/>
          <w:rtl/>
          <w:lang w:bidi="ar-SY"/>
        </w:rPr>
        <w:t xml:space="preserve"> :</w:t>
      </w:r>
    </w:p>
    <w:p w:rsidR="006C35C8" w:rsidRPr="006C35C8" w:rsidRDefault="006C35C8" w:rsidP="006C35C8">
      <w:pPr>
        <w:bidi/>
        <w:rPr>
          <w:sz w:val="28"/>
          <w:szCs w:val="28"/>
          <w:rtl/>
          <w:lang w:bidi="ar-SY"/>
        </w:rPr>
      </w:pPr>
      <w:r>
        <w:rPr>
          <w:rFonts w:hint="cs"/>
          <w:sz w:val="28"/>
          <w:szCs w:val="28"/>
          <w:rtl/>
          <w:lang w:bidi="ar-SY"/>
        </w:rPr>
        <w:t xml:space="preserve">و هنا يتم أداء كل وظيفة تسويقية لكل خدمة بشكل منفرد عن الخدمات الآخرى مع وجود درجة من التنسيق بينها . و من عيوب هذا الأسلوب الإسراف نظراً لتكرار القيام بالوظائف و كذلك الحاجة لمزيد من المديرين </w:t>
      </w:r>
    </w:p>
    <w:p w:rsidR="003F51EC" w:rsidRDefault="003F51EC" w:rsidP="003F51EC">
      <w:pPr>
        <w:bidi/>
        <w:rPr>
          <w:b/>
          <w:bCs/>
          <w:sz w:val="28"/>
          <w:szCs w:val="28"/>
          <w:rtl/>
          <w:lang w:bidi="ar-SY"/>
        </w:rPr>
      </w:pPr>
      <w:r w:rsidRPr="003F51EC">
        <w:rPr>
          <w:rFonts w:hint="cs"/>
          <w:b/>
          <w:bCs/>
          <w:sz w:val="28"/>
          <w:szCs w:val="28"/>
          <w:rtl/>
          <w:lang w:bidi="ar-SY"/>
        </w:rPr>
        <w:t>ال</w:t>
      </w:r>
      <w:r>
        <w:rPr>
          <w:rFonts w:hint="cs"/>
          <w:b/>
          <w:bCs/>
          <w:sz w:val="28"/>
          <w:szCs w:val="28"/>
          <w:rtl/>
          <w:lang w:bidi="ar-SY"/>
        </w:rPr>
        <w:t>تنظيم على أساس العملاء :</w:t>
      </w:r>
      <w:r w:rsidRPr="003F51EC">
        <w:rPr>
          <w:rFonts w:hint="cs"/>
          <w:b/>
          <w:bCs/>
          <w:sz w:val="28"/>
          <w:szCs w:val="28"/>
          <w:rtl/>
          <w:lang w:bidi="ar-SY"/>
        </w:rPr>
        <w:t xml:space="preserve"> </w:t>
      </w:r>
    </w:p>
    <w:p w:rsidR="006C35C8" w:rsidRPr="006C35C8" w:rsidRDefault="006C35C8" w:rsidP="006C35C8">
      <w:pPr>
        <w:bidi/>
        <w:rPr>
          <w:sz w:val="28"/>
          <w:szCs w:val="28"/>
          <w:rtl/>
          <w:lang w:bidi="ar-SY"/>
        </w:rPr>
      </w:pPr>
      <w:r>
        <w:rPr>
          <w:rFonts w:hint="cs"/>
          <w:sz w:val="28"/>
          <w:szCs w:val="28"/>
          <w:rtl/>
          <w:lang w:bidi="ar-SY"/>
        </w:rPr>
        <w:t>و يطبق هذا الأسلوب عندما يتنوع عملاء المنشأة و يحتاج كل منهم لنوع معين من الاتصالات و الأنشطة التسويقية . فالتعامل مع الأفراد مختلف عن التعامل مع المنظمات . فيعين مدير لشئون تسويق الأفراد و آخر لشؤن تسويق المنظمات .</w:t>
      </w:r>
    </w:p>
    <w:p w:rsidR="003F51EC" w:rsidRDefault="003F51EC" w:rsidP="003F51EC">
      <w:pPr>
        <w:bidi/>
        <w:rPr>
          <w:b/>
          <w:bCs/>
          <w:sz w:val="28"/>
          <w:szCs w:val="28"/>
          <w:rtl/>
          <w:lang w:bidi="ar-SY"/>
        </w:rPr>
      </w:pPr>
      <w:r w:rsidRPr="003F51EC">
        <w:rPr>
          <w:rFonts w:hint="cs"/>
          <w:b/>
          <w:bCs/>
          <w:sz w:val="28"/>
          <w:szCs w:val="28"/>
          <w:rtl/>
          <w:lang w:bidi="ar-SY"/>
        </w:rPr>
        <w:lastRenderedPageBreak/>
        <w:t>ال</w:t>
      </w:r>
      <w:r>
        <w:rPr>
          <w:rFonts w:hint="cs"/>
          <w:b/>
          <w:bCs/>
          <w:sz w:val="28"/>
          <w:szCs w:val="28"/>
          <w:rtl/>
          <w:lang w:bidi="ar-SY"/>
        </w:rPr>
        <w:t>تنظيم على أساس جغرافي :</w:t>
      </w:r>
    </w:p>
    <w:p w:rsidR="00B35C5C" w:rsidRPr="006C35C8" w:rsidRDefault="006C35C8" w:rsidP="00B35C5C">
      <w:pPr>
        <w:bidi/>
        <w:rPr>
          <w:sz w:val="28"/>
          <w:szCs w:val="28"/>
          <w:rtl/>
          <w:lang w:bidi="ar-SY"/>
        </w:rPr>
      </w:pPr>
      <w:r>
        <w:rPr>
          <w:rFonts w:hint="cs"/>
          <w:sz w:val="28"/>
          <w:szCs w:val="28"/>
          <w:rtl/>
          <w:lang w:bidi="ar-SY"/>
        </w:rPr>
        <w:t xml:space="preserve">عندما تتعدد المناطق التي يتعامل فيها البنك و تمتاز كل منطقة بطبيعة معينة , و يخصص مدير لكل منطقة جغرافية </w:t>
      </w:r>
      <w:r w:rsidR="00B35C5C">
        <w:rPr>
          <w:rFonts w:hint="cs"/>
          <w:sz w:val="28"/>
          <w:szCs w:val="28"/>
          <w:rtl/>
          <w:lang w:bidi="ar-SY"/>
        </w:rPr>
        <w:t>, و تتمثل الميزة الأساسية لهذا الأسلوب بإمكانية خدمة كل منطقة تبعا لظروفها و احتياجاتها .</w:t>
      </w:r>
    </w:p>
    <w:p w:rsidR="00B35C5C" w:rsidRPr="00B35C5C" w:rsidRDefault="003F51EC" w:rsidP="00B35C5C">
      <w:pPr>
        <w:bidi/>
        <w:rPr>
          <w:sz w:val="28"/>
          <w:szCs w:val="28"/>
          <w:rtl/>
          <w:lang w:bidi="ar-SY"/>
        </w:rPr>
      </w:pPr>
      <w:r w:rsidRPr="003F51EC">
        <w:rPr>
          <w:rFonts w:hint="cs"/>
          <w:b/>
          <w:bCs/>
          <w:sz w:val="28"/>
          <w:szCs w:val="28"/>
          <w:rtl/>
          <w:lang w:bidi="ar-SY"/>
        </w:rPr>
        <w:t xml:space="preserve"> ال</w:t>
      </w:r>
      <w:r w:rsidR="00B35C5C">
        <w:rPr>
          <w:rFonts w:hint="cs"/>
          <w:b/>
          <w:bCs/>
          <w:sz w:val="28"/>
          <w:szCs w:val="28"/>
          <w:rtl/>
          <w:lang w:bidi="ar-SY"/>
        </w:rPr>
        <w:t>تنظيم المركب:</w:t>
      </w:r>
    </w:p>
    <w:p w:rsidR="0060234C" w:rsidRDefault="00B35C5C" w:rsidP="001C07C8">
      <w:pPr>
        <w:bidi/>
        <w:rPr>
          <w:sz w:val="28"/>
          <w:szCs w:val="28"/>
          <w:rtl/>
          <w:lang w:bidi="ar-SY"/>
        </w:rPr>
      </w:pPr>
      <w:r>
        <w:rPr>
          <w:rFonts w:hint="cs"/>
          <w:sz w:val="28"/>
          <w:szCs w:val="28"/>
          <w:rtl/>
          <w:lang w:bidi="ar-SY"/>
        </w:rPr>
        <w:t>وفقاً للواقع العملي يتعذر تطبيق أسلوب واحد , لأن بعض الوظائف التسويقية يمكن أدائها مركزيا و تخدم كافة الخدمات و المناطق بطريقة اقتصادية كالإعلان , و لذلك قد يستخدم أكثر من أساس واحد في عملية تنظيم إدارة التسويق .</w:t>
      </w:r>
    </w:p>
    <w:p w:rsidR="00B35C5C" w:rsidRDefault="00B35C5C" w:rsidP="00B35C5C">
      <w:pPr>
        <w:bidi/>
        <w:rPr>
          <w:b/>
          <w:bCs/>
          <w:sz w:val="36"/>
          <w:szCs w:val="36"/>
          <w:rtl/>
          <w:lang w:bidi="ar-SY"/>
        </w:rPr>
      </w:pPr>
      <w:r>
        <w:rPr>
          <w:rFonts w:hint="cs"/>
          <w:b/>
          <w:bCs/>
          <w:sz w:val="36"/>
          <w:szCs w:val="36"/>
          <w:rtl/>
          <w:lang w:bidi="ar-SY"/>
        </w:rPr>
        <w:t>الرقابة على النشاط التسويقي المصرفي :</w:t>
      </w:r>
    </w:p>
    <w:p w:rsidR="008974F3" w:rsidRDefault="00B35C5C" w:rsidP="0043727E">
      <w:pPr>
        <w:bidi/>
        <w:rPr>
          <w:sz w:val="28"/>
          <w:szCs w:val="28"/>
          <w:rtl/>
          <w:lang w:bidi="ar-SY"/>
        </w:rPr>
      </w:pPr>
      <w:r>
        <w:rPr>
          <w:rFonts w:hint="cs"/>
          <w:sz w:val="28"/>
          <w:szCs w:val="28"/>
          <w:rtl/>
          <w:lang w:bidi="ar-SY"/>
        </w:rPr>
        <w:t xml:space="preserve">يقصد </w:t>
      </w:r>
      <w:r w:rsidR="00E26BB8">
        <w:rPr>
          <w:rFonts w:hint="cs"/>
          <w:sz w:val="28"/>
          <w:szCs w:val="28"/>
          <w:rtl/>
          <w:lang w:bidi="ar-SY"/>
        </w:rPr>
        <w:t>بالرقابة التسويقية الملاحظة المستمرة لأنشطة التسويق المصرفي و قياس النتائج المحققة و مقارنتها بالمعايير الموضوعة , بغرض اكتشاف الأخطاء و توقع حدوثها و العمل على تصحيح مسار التنفيذ بما يضمن أفضل استخدام ممكن للموارد .</w:t>
      </w:r>
    </w:p>
    <w:p w:rsidR="00E26BB8" w:rsidRDefault="00E26BB8" w:rsidP="00E26BB8">
      <w:pPr>
        <w:bidi/>
        <w:rPr>
          <w:sz w:val="28"/>
          <w:szCs w:val="28"/>
          <w:rtl/>
          <w:lang w:bidi="ar-SY"/>
        </w:rPr>
      </w:pPr>
      <w:r>
        <w:rPr>
          <w:rFonts w:hint="cs"/>
          <w:sz w:val="28"/>
          <w:szCs w:val="28"/>
          <w:rtl/>
          <w:lang w:bidi="ar-SY"/>
        </w:rPr>
        <w:t>و الرقابة التسويقية الجيدة يجب أن تكون :</w:t>
      </w:r>
    </w:p>
    <w:p w:rsidR="00E26BB8" w:rsidRDefault="00E26BB8" w:rsidP="00E26BB8">
      <w:pPr>
        <w:pStyle w:val="ListParagraph"/>
        <w:numPr>
          <w:ilvl w:val="0"/>
          <w:numId w:val="24"/>
        </w:numPr>
        <w:bidi/>
        <w:rPr>
          <w:sz w:val="28"/>
          <w:szCs w:val="28"/>
          <w:lang w:bidi="ar-SY"/>
        </w:rPr>
      </w:pPr>
      <w:r>
        <w:rPr>
          <w:rFonts w:hint="cs"/>
          <w:sz w:val="28"/>
          <w:szCs w:val="28"/>
          <w:rtl/>
          <w:lang w:bidi="ar-SY"/>
        </w:rPr>
        <w:t>اقتصادية .</w:t>
      </w:r>
    </w:p>
    <w:p w:rsidR="00E26BB8" w:rsidRDefault="00E26BB8" w:rsidP="00E26BB8">
      <w:pPr>
        <w:pStyle w:val="ListParagraph"/>
        <w:numPr>
          <w:ilvl w:val="0"/>
          <w:numId w:val="24"/>
        </w:numPr>
        <w:bidi/>
        <w:rPr>
          <w:sz w:val="28"/>
          <w:szCs w:val="28"/>
          <w:lang w:bidi="ar-SY"/>
        </w:rPr>
      </w:pPr>
      <w:r>
        <w:rPr>
          <w:rFonts w:hint="cs"/>
          <w:sz w:val="28"/>
          <w:szCs w:val="28"/>
          <w:rtl/>
          <w:lang w:bidi="ar-SY"/>
        </w:rPr>
        <w:t>تتوقع الأخطاء و تكتشفها بسرعة .</w:t>
      </w:r>
    </w:p>
    <w:p w:rsidR="00E26BB8" w:rsidRDefault="00E26BB8" w:rsidP="00E26BB8">
      <w:pPr>
        <w:pStyle w:val="ListParagraph"/>
        <w:numPr>
          <w:ilvl w:val="0"/>
          <w:numId w:val="24"/>
        </w:numPr>
        <w:bidi/>
        <w:rPr>
          <w:sz w:val="28"/>
          <w:szCs w:val="28"/>
          <w:lang w:bidi="ar-SY"/>
        </w:rPr>
      </w:pPr>
      <w:r>
        <w:rPr>
          <w:rFonts w:hint="cs"/>
          <w:sz w:val="28"/>
          <w:szCs w:val="28"/>
          <w:rtl/>
          <w:lang w:bidi="ar-SY"/>
        </w:rPr>
        <w:t>تتمشى مع الخطة .</w:t>
      </w:r>
    </w:p>
    <w:p w:rsidR="00E26BB8" w:rsidRDefault="00E26BB8" w:rsidP="00E26BB8">
      <w:pPr>
        <w:pStyle w:val="ListParagraph"/>
        <w:numPr>
          <w:ilvl w:val="0"/>
          <w:numId w:val="24"/>
        </w:numPr>
        <w:bidi/>
        <w:rPr>
          <w:sz w:val="28"/>
          <w:szCs w:val="28"/>
          <w:lang w:bidi="ar-SY"/>
        </w:rPr>
      </w:pPr>
      <w:r>
        <w:rPr>
          <w:rFonts w:hint="cs"/>
          <w:sz w:val="28"/>
          <w:szCs w:val="28"/>
          <w:rtl/>
          <w:lang w:bidi="ar-SY"/>
        </w:rPr>
        <w:t>تميز بين الانحرافات .</w:t>
      </w:r>
    </w:p>
    <w:p w:rsidR="00E26BB8" w:rsidRDefault="00E26BB8" w:rsidP="00E26BB8">
      <w:pPr>
        <w:pStyle w:val="ListParagraph"/>
        <w:numPr>
          <w:ilvl w:val="0"/>
          <w:numId w:val="24"/>
        </w:numPr>
        <w:bidi/>
        <w:rPr>
          <w:sz w:val="28"/>
          <w:szCs w:val="28"/>
          <w:lang w:bidi="ar-SY"/>
        </w:rPr>
      </w:pPr>
      <w:r>
        <w:rPr>
          <w:rFonts w:hint="cs"/>
          <w:sz w:val="28"/>
          <w:szCs w:val="28"/>
          <w:rtl/>
          <w:lang w:bidi="ar-SY"/>
        </w:rPr>
        <w:t>تتمشى مع نوعية النشاط و حجمه .</w:t>
      </w:r>
    </w:p>
    <w:p w:rsidR="00E26BB8" w:rsidRDefault="00E26BB8" w:rsidP="00E26BB8">
      <w:pPr>
        <w:pStyle w:val="ListParagraph"/>
        <w:numPr>
          <w:ilvl w:val="0"/>
          <w:numId w:val="24"/>
        </w:numPr>
        <w:bidi/>
        <w:rPr>
          <w:sz w:val="28"/>
          <w:szCs w:val="28"/>
          <w:lang w:bidi="ar-SY"/>
        </w:rPr>
      </w:pPr>
      <w:r>
        <w:rPr>
          <w:rFonts w:hint="cs"/>
          <w:sz w:val="28"/>
          <w:szCs w:val="28"/>
          <w:rtl/>
          <w:lang w:bidi="ar-SY"/>
        </w:rPr>
        <w:t>سهلة وواضحة و مفهومة لجميع .</w:t>
      </w:r>
    </w:p>
    <w:p w:rsidR="00E26BB8" w:rsidRPr="00E26BB8" w:rsidRDefault="00E26BB8" w:rsidP="00E26BB8">
      <w:pPr>
        <w:pStyle w:val="ListParagraph"/>
        <w:numPr>
          <w:ilvl w:val="0"/>
          <w:numId w:val="24"/>
        </w:numPr>
        <w:bidi/>
        <w:rPr>
          <w:sz w:val="28"/>
          <w:szCs w:val="28"/>
          <w:rtl/>
          <w:lang w:bidi="ar-SY"/>
        </w:rPr>
      </w:pPr>
      <w:r>
        <w:rPr>
          <w:rFonts w:hint="cs"/>
          <w:sz w:val="28"/>
          <w:szCs w:val="28"/>
          <w:rtl/>
          <w:lang w:bidi="ar-SY"/>
        </w:rPr>
        <w:t>تهدف لزيادة الإنتاجية و تعمل على زيادة كفاءة الأداء .</w:t>
      </w:r>
    </w:p>
    <w:p w:rsidR="00B35C5C" w:rsidRDefault="00E26BB8" w:rsidP="00B35C5C">
      <w:pPr>
        <w:bidi/>
        <w:rPr>
          <w:sz w:val="28"/>
          <w:szCs w:val="28"/>
          <w:rtl/>
          <w:lang w:bidi="ar-SY"/>
        </w:rPr>
      </w:pPr>
      <w:r>
        <w:rPr>
          <w:rFonts w:hint="cs"/>
          <w:sz w:val="28"/>
          <w:szCs w:val="28"/>
          <w:rtl/>
          <w:lang w:bidi="ar-SY"/>
        </w:rPr>
        <w:t>و هناك أربع طرق للرقابة على النشاط التسويق المصرفي تعتبر متكاملة و يجب أن تتبع معا و هي :</w:t>
      </w:r>
    </w:p>
    <w:p w:rsidR="00E26BB8" w:rsidRPr="00E26BB8" w:rsidRDefault="00E26BB8" w:rsidP="00E26BB8">
      <w:pPr>
        <w:pStyle w:val="ListParagraph"/>
        <w:numPr>
          <w:ilvl w:val="0"/>
          <w:numId w:val="25"/>
        </w:numPr>
        <w:bidi/>
        <w:rPr>
          <w:sz w:val="28"/>
          <w:szCs w:val="28"/>
          <w:lang w:bidi="ar-SY"/>
        </w:rPr>
      </w:pPr>
      <w:r>
        <w:rPr>
          <w:rFonts w:hint="cs"/>
          <w:b/>
          <w:bCs/>
          <w:sz w:val="28"/>
          <w:szCs w:val="28"/>
          <w:rtl/>
          <w:lang w:bidi="ar-SY"/>
        </w:rPr>
        <w:t>الرقابة الاستراتيجية :</w:t>
      </w:r>
    </w:p>
    <w:p w:rsidR="00E26BB8" w:rsidRDefault="00E26BB8" w:rsidP="00E26BB8">
      <w:pPr>
        <w:bidi/>
        <w:rPr>
          <w:sz w:val="28"/>
          <w:szCs w:val="28"/>
          <w:rtl/>
          <w:lang w:bidi="ar-SY"/>
        </w:rPr>
      </w:pPr>
      <w:r>
        <w:rPr>
          <w:rFonts w:hint="cs"/>
          <w:sz w:val="28"/>
          <w:szCs w:val="28"/>
          <w:rtl/>
          <w:lang w:bidi="ar-SY"/>
        </w:rPr>
        <w:t>و تعمل على تقييم النشاط التسويقي الرئيسي للبنك , و يستخدم في ذلك أسلوب المراجعة التسويقية المنظمة لجميع جوانب النشاط التسويقي .</w:t>
      </w:r>
    </w:p>
    <w:p w:rsidR="00E26BB8" w:rsidRPr="00E26BB8" w:rsidRDefault="00E26BB8" w:rsidP="00E26BB8">
      <w:pPr>
        <w:pStyle w:val="ListParagraph"/>
        <w:numPr>
          <w:ilvl w:val="0"/>
          <w:numId w:val="25"/>
        </w:numPr>
        <w:bidi/>
        <w:rPr>
          <w:sz w:val="28"/>
          <w:szCs w:val="28"/>
          <w:lang w:bidi="ar-SY"/>
        </w:rPr>
      </w:pPr>
      <w:r>
        <w:rPr>
          <w:rFonts w:hint="cs"/>
          <w:b/>
          <w:bCs/>
          <w:sz w:val="28"/>
          <w:szCs w:val="28"/>
          <w:rtl/>
          <w:lang w:bidi="ar-SY"/>
        </w:rPr>
        <w:t>مراقبة الخطة التسويقية السنوية :</w:t>
      </w:r>
    </w:p>
    <w:p w:rsidR="00E26BB8" w:rsidRDefault="00E26BB8" w:rsidP="00E26BB8">
      <w:pPr>
        <w:bidi/>
        <w:rPr>
          <w:rFonts w:hint="cs"/>
          <w:sz w:val="28"/>
          <w:szCs w:val="28"/>
          <w:rtl/>
          <w:lang w:bidi="ar-SY"/>
        </w:rPr>
      </w:pPr>
      <w:r>
        <w:rPr>
          <w:rFonts w:hint="cs"/>
          <w:sz w:val="28"/>
          <w:szCs w:val="28"/>
          <w:rtl/>
          <w:lang w:bidi="ar-SY"/>
        </w:rPr>
        <w:t>تترجم الخطة التسويقية للبنك في صورة كمية تعبر عنها الميزانية التقديرية و التي تستخدم كوسيلة للمتابعة أيضاً .</w:t>
      </w:r>
    </w:p>
    <w:p w:rsidR="001C07C8" w:rsidRDefault="001C07C8" w:rsidP="001C07C8">
      <w:pPr>
        <w:bidi/>
        <w:rPr>
          <w:sz w:val="28"/>
          <w:szCs w:val="28"/>
          <w:rtl/>
          <w:lang w:bidi="ar-SY"/>
        </w:rPr>
      </w:pPr>
    </w:p>
    <w:p w:rsidR="0021649D" w:rsidRPr="0021649D" w:rsidRDefault="0021649D" w:rsidP="0021649D">
      <w:pPr>
        <w:pStyle w:val="ListParagraph"/>
        <w:numPr>
          <w:ilvl w:val="0"/>
          <w:numId w:val="25"/>
        </w:numPr>
        <w:bidi/>
        <w:rPr>
          <w:sz w:val="28"/>
          <w:szCs w:val="28"/>
          <w:lang w:bidi="ar-SY"/>
        </w:rPr>
      </w:pPr>
      <w:r>
        <w:rPr>
          <w:rFonts w:hint="cs"/>
          <w:b/>
          <w:bCs/>
          <w:sz w:val="28"/>
          <w:szCs w:val="28"/>
          <w:rtl/>
          <w:lang w:bidi="ar-SY"/>
        </w:rPr>
        <w:lastRenderedPageBreak/>
        <w:t>مراقبة فعالية الأداء :</w:t>
      </w:r>
    </w:p>
    <w:p w:rsidR="0043727E" w:rsidRDefault="0021649D" w:rsidP="001C07C8">
      <w:pPr>
        <w:bidi/>
        <w:rPr>
          <w:sz w:val="28"/>
          <w:szCs w:val="28"/>
          <w:rtl/>
          <w:lang w:bidi="ar-SY"/>
        </w:rPr>
      </w:pPr>
      <w:r>
        <w:rPr>
          <w:rFonts w:hint="cs"/>
          <w:sz w:val="28"/>
          <w:szCs w:val="28"/>
          <w:rtl/>
          <w:lang w:bidi="ar-SY"/>
        </w:rPr>
        <w:t>تعتبر النسب و المعدلات من الأدوات الرئيسية لذلك و تتعلق هذه النسب بكافة عناصر المزيج التسويقي كعائد كل مبلغ ينفق على الترويج , نسبة المصروفات التسويقية إلى الإيرادات ....</w:t>
      </w:r>
    </w:p>
    <w:p w:rsidR="0021649D" w:rsidRPr="0021649D" w:rsidRDefault="0021649D" w:rsidP="0021649D">
      <w:pPr>
        <w:pStyle w:val="ListParagraph"/>
        <w:numPr>
          <w:ilvl w:val="0"/>
          <w:numId w:val="25"/>
        </w:numPr>
        <w:bidi/>
        <w:rPr>
          <w:sz w:val="28"/>
          <w:szCs w:val="28"/>
          <w:lang w:bidi="ar-SY"/>
        </w:rPr>
      </w:pPr>
      <w:r>
        <w:rPr>
          <w:rFonts w:hint="cs"/>
          <w:b/>
          <w:bCs/>
          <w:sz w:val="28"/>
          <w:szCs w:val="28"/>
          <w:rtl/>
          <w:lang w:bidi="ar-SY"/>
        </w:rPr>
        <w:t>مراقبة الربحية :</w:t>
      </w:r>
    </w:p>
    <w:p w:rsidR="0021649D" w:rsidRDefault="0021649D" w:rsidP="0021649D">
      <w:pPr>
        <w:bidi/>
        <w:rPr>
          <w:sz w:val="28"/>
          <w:szCs w:val="28"/>
          <w:rtl/>
          <w:lang w:bidi="ar-SY"/>
        </w:rPr>
      </w:pPr>
      <w:r>
        <w:rPr>
          <w:rFonts w:hint="cs"/>
          <w:sz w:val="28"/>
          <w:szCs w:val="28"/>
          <w:rtl/>
          <w:lang w:bidi="ar-SY"/>
        </w:rPr>
        <w:t>عندما يمكن تحديد إيرادات و مصروفات كل إدارة أو خدمة أو عميل أو فرع بدقة , فإنه يمكن اعتبار الإدارة أو الخدمة أو الفرع مركزاً للربح و تستخدم نسبة المساهمة في قياس فعالية تحقيق مركز الربح للأرباح و مساهمته في الأرباح الكلية و الإيرادات الكلية .</w:t>
      </w:r>
    </w:p>
    <w:p w:rsidR="0021649D" w:rsidRDefault="0021649D" w:rsidP="0021649D">
      <w:pPr>
        <w:bidi/>
        <w:rPr>
          <w:sz w:val="28"/>
          <w:szCs w:val="28"/>
          <w:rtl/>
          <w:lang w:bidi="ar-SY"/>
        </w:rPr>
      </w:pPr>
      <w:r>
        <w:rPr>
          <w:rFonts w:hint="cs"/>
          <w:sz w:val="28"/>
          <w:szCs w:val="28"/>
          <w:rtl/>
          <w:lang w:bidi="ar-SY"/>
        </w:rPr>
        <w:t xml:space="preserve">و في الختام لايسعنا سوى التأكيد على أن التوسع الكبير في مختلف المجالات الاقتصادية و التجارية يعتمد أساسا ً على التعامل المصرفي من خلال تعبئة المدخرات و تحويلها إلى استثمارات في شكل قروض وخدمات مصرفية مختلفة </w:t>
      </w:r>
      <w:r w:rsidR="00F94049">
        <w:rPr>
          <w:rFonts w:hint="cs"/>
          <w:sz w:val="28"/>
          <w:szCs w:val="28"/>
          <w:rtl/>
          <w:lang w:bidi="ar-SY"/>
        </w:rPr>
        <w:t>تم استحداثها نظراً لحاجات العملاء المتزايدة , هذه الخدمات تنفرد بخصائص متميزة لابد أن يأخذها رجل التسويق بالحسبان , فهي أنشطة غير ملموسة يتم إنتاجها و استهلاكها في آن واحد كما لايمكن فصلها عن الشخص الذي يقدمها و هذا يمثل بعد من أبعاد التسويق المصرفي , بالإضافة إلى أن الخدمات المصرفية تتميز بأنها غير خاضعة لنمطية بل يتغير مستوى جودة الخدمة من وقت لآخر .</w:t>
      </w:r>
    </w:p>
    <w:p w:rsidR="00837851" w:rsidRDefault="00F94049" w:rsidP="00837851">
      <w:pPr>
        <w:bidi/>
        <w:rPr>
          <w:rFonts w:hint="cs"/>
          <w:sz w:val="28"/>
          <w:szCs w:val="28"/>
          <w:rtl/>
          <w:lang w:bidi="ar-SY"/>
        </w:rPr>
      </w:pPr>
      <w:r>
        <w:rPr>
          <w:rFonts w:hint="cs"/>
          <w:sz w:val="28"/>
          <w:szCs w:val="28"/>
          <w:rtl/>
          <w:lang w:bidi="ar-SY"/>
        </w:rPr>
        <w:t>و في ظل هذه العوامل أصبح تسويق الخدمات المصرفية  عنصراً حاكما في ظروف المنافسة الحادة بين مختلف البنوك , إذ من شأنه تمكين البنوك من اكتساب الميزة التنافسية التي تسعى إلى تحقيقها في ظل المناخ الاقتصادي و البيئي السائد .</w:t>
      </w:r>
    </w:p>
    <w:p w:rsidR="00047E52" w:rsidRPr="00837851" w:rsidRDefault="00837851" w:rsidP="00837851">
      <w:pPr>
        <w:tabs>
          <w:tab w:val="right" w:pos="8550"/>
        </w:tabs>
        <w:bidi/>
        <w:rPr>
          <w:rFonts w:ascii="Arial" w:hAnsi="Arial" w:cs="Arial"/>
          <w:b/>
          <w:bCs/>
          <w:sz w:val="36"/>
          <w:szCs w:val="36"/>
          <w:u w:val="single"/>
          <w:rtl/>
          <w:lang w:bidi="ar-SY"/>
        </w:rPr>
      </w:pPr>
      <w:r w:rsidRPr="00837851">
        <w:rPr>
          <w:rFonts w:ascii="Arial" w:hAnsi="Arial" w:cs="Arial"/>
          <w:b/>
          <w:bCs/>
          <w:sz w:val="36"/>
          <w:szCs w:val="36"/>
          <w:u w:val="single"/>
          <w:rtl/>
          <w:lang w:bidi="ar-SY"/>
        </w:rPr>
        <w:t>حالة عملية "بنك البركة "</w:t>
      </w:r>
    </w:p>
    <w:tbl>
      <w:tblPr>
        <w:tblpPr w:leftFromText="180" w:rightFromText="180" w:vertAnchor="text" w:tblpXSpec="right" w:tblpY="1"/>
        <w:tblOverlap w:val="never"/>
        <w:bidiVisual/>
        <w:tblW w:w="4862" w:type="pct"/>
        <w:tblCellSpacing w:w="0" w:type="dxa"/>
        <w:tblCellMar>
          <w:top w:w="30" w:type="dxa"/>
          <w:left w:w="30" w:type="dxa"/>
          <w:bottom w:w="30" w:type="dxa"/>
          <w:right w:w="30" w:type="dxa"/>
        </w:tblCellMar>
        <w:tblLook w:val="00A0"/>
      </w:tblPr>
      <w:tblGrid>
        <w:gridCol w:w="80"/>
        <w:gridCol w:w="7582"/>
        <w:gridCol w:w="1440"/>
      </w:tblGrid>
      <w:tr w:rsidR="00837851" w:rsidRPr="00837851" w:rsidTr="00837851">
        <w:trPr>
          <w:tblCellSpacing w:w="0" w:type="dxa"/>
        </w:trPr>
        <w:tc>
          <w:tcPr>
            <w:tcW w:w="44" w:type="pct"/>
            <w:tcMar>
              <w:top w:w="0" w:type="dxa"/>
              <w:left w:w="0" w:type="dxa"/>
              <w:bottom w:w="0" w:type="dxa"/>
              <w:right w:w="0" w:type="dxa"/>
            </w:tcMar>
          </w:tcPr>
          <w:p w:rsidR="00837851" w:rsidRPr="00837851" w:rsidRDefault="00837851" w:rsidP="00837851">
            <w:pPr>
              <w:bidi/>
              <w:spacing w:after="0"/>
              <w:jc w:val="lowKashida"/>
              <w:rPr>
                <w:rFonts w:ascii="Arial" w:hAnsi="Arial" w:cs="Arial"/>
                <w:sz w:val="28"/>
                <w:szCs w:val="28"/>
              </w:rPr>
            </w:pPr>
          </w:p>
        </w:tc>
        <w:tc>
          <w:tcPr>
            <w:tcW w:w="4956" w:type="pct"/>
            <w:gridSpan w:val="2"/>
            <w:tcMar>
              <w:top w:w="0" w:type="dxa"/>
              <w:left w:w="0" w:type="dxa"/>
              <w:bottom w:w="0" w:type="dxa"/>
              <w:right w:w="0" w:type="dxa"/>
            </w:tcMar>
          </w:tcPr>
          <w:p w:rsidR="00837851" w:rsidRPr="00837851" w:rsidRDefault="00837851" w:rsidP="00837851">
            <w:pPr>
              <w:bidi/>
              <w:spacing w:before="100" w:beforeAutospacing="1" w:after="100" w:afterAutospacing="1"/>
              <w:jc w:val="lowKashida"/>
              <w:rPr>
                <w:rFonts w:ascii="Arial" w:hAnsi="Arial" w:cs="Arial"/>
                <w:sz w:val="28"/>
                <w:szCs w:val="28"/>
                <w:rtl/>
              </w:rPr>
            </w:pPr>
            <w:r w:rsidRPr="00837851">
              <w:rPr>
                <w:rFonts w:ascii="Arial" w:hAnsi="Arial" w:cs="Arial"/>
                <w:sz w:val="28"/>
                <w:szCs w:val="28"/>
                <w:rtl/>
              </w:rPr>
              <w:t>تأسس بنك البركة الإسلامي – البحرين (البركة البحرين) في عام 1984 في البحرين، ومنذ إطلاقه ظل يتبوأ مركز الريادة في مجال تطوير العمل المصرفي المالي والإسلامي، وهو مسجل لدى وزارة الصناعة والتجارة بالبحرين بالسجل التجاري رقم 14400 ومرخص له من قبل مصرف البحرين المركزي لمزاولة الخدمات المصرفية للأفراد. ويبلغ رأسمال البنك المصرح به 600 مليون دولار أمريكي الصادر والمدفوع بالكامل منه 122 مليون دولار أمريكي.</w:t>
            </w:r>
          </w:p>
          <w:p w:rsidR="00837851" w:rsidRPr="00837851" w:rsidRDefault="00837851" w:rsidP="00837851">
            <w:pPr>
              <w:bidi/>
              <w:spacing w:before="100" w:beforeAutospacing="1" w:after="100" w:afterAutospacing="1"/>
              <w:jc w:val="lowKashida"/>
              <w:rPr>
                <w:rFonts w:ascii="Arial" w:hAnsi="Arial" w:cs="Arial"/>
                <w:sz w:val="28"/>
                <w:szCs w:val="28"/>
                <w:rtl/>
              </w:rPr>
            </w:pPr>
            <w:r w:rsidRPr="00837851">
              <w:rPr>
                <w:rFonts w:ascii="Arial" w:hAnsi="Arial" w:cs="Arial"/>
                <w:sz w:val="28"/>
                <w:szCs w:val="28"/>
                <w:rtl/>
              </w:rPr>
              <w:t xml:space="preserve">وبنك البركة البحرين هو إحدى وحدات مجموعة البركة المصرفية وهي شركة مساهمة بحرينية عامة مدرجة في سوقي البحرين ودبي للأوراق المالية وهي مجموعة من المصارف الإسلامية الدولية الرائدة المعروفة. ولقد حصلت المجموعة على تصنيف </w:t>
            </w:r>
            <w:r w:rsidRPr="00837851">
              <w:rPr>
                <w:rFonts w:ascii="Arial" w:hAnsi="Arial" w:cs="Arial"/>
                <w:sz w:val="28"/>
                <w:szCs w:val="28"/>
              </w:rPr>
              <w:t>BBB</w:t>
            </w:r>
            <w:r w:rsidRPr="00837851">
              <w:rPr>
                <w:rFonts w:ascii="Arial" w:hAnsi="Arial" w:cs="Arial"/>
                <w:sz w:val="28"/>
                <w:szCs w:val="28"/>
                <w:rtl/>
              </w:rPr>
              <w:t xml:space="preserve">- من مؤسسة التصنيف الدولية ستاندرد آند بورز في حين منحت تصنيف </w:t>
            </w:r>
            <w:r w:rsidRPr="00837851">
              <w:rPr>
                <w:rFonts w:ascii="Arial" w:hAnsi="Arial" w:cs="Arial"/>
                <w:sz w:val="28"/>
                <w:szCs w:val="28"/>
              </w:rPr>
              <w:t>A-3</w:t>
            </w:r>
            <w:r w:rsidRPr="00837851">
              <w:rPr>
                <w:rFonts w:ascii="Arial" w:hAnsi="Arial" w:cs="Arial"/>
                <w:sz w:val="28"/>
                <w:szCs w:val="28"/>
                <w:rtl/>
              </w:rPr>
              <w:t xml:space="preserve"> للمعاملات قصيرة الأجل. وتقدم مجموعة البركة المصرفية الخدمات المصرفية للأفراد والخدمات المصرفية للشركات والخدمات المصرفية الاستثمارية إلى جانب خدمات الخزانة المتقيدة بأحكام الشريعة الإسلامية. ويبلغ رأسمال مجموعة البركة المصرفية 1.5 بليون دولار أمريكي في حين يبلغ مجموع حقوق المساهمين نحو 1.5 بليون دولار أمريكي. وتتمتع المجموعة بوجود راسخ على مستوى جغرافي واسع يتمثل في وحداتها المصرفية التابعة المنتشرة في 12 بلدا. </w:t>
            </w:r>
            <w:r w:rsidRPr="00837851">
              <w:rPr>
                <w:rFonts w:ascii="Arial" w:hAnsi="Arial" w:cs="Arial"/>
                <w:sz w:val="28"/>
                <w:szCs w:val="28"/>
                <w:rtl/>
              </w:rPr>
              <w:lastRenderedPageBreak/>
              <w:t>وتقدم هذه الوحدات خدماتها لعملائها عن أكثر من 240 فرعا. والوحدات المصرفية التابعة للمجموعة هي بنك الأردن الإسلامي/ الأردن وبنك البركة الإسلامي – البحرين وبنك البركة الإسلامي/ باكستان وبنك البركة الجزائر/ الجزائر، وبنك البركة السودان/ السودان، بنك البركة المحدود/ جنوب أفريقيا وبنك لبركة لبنان/ لبنان وبنك التمويل التونسي السعودي/ تونس والبنك المصري السعودي للتمويل/ مصر والبركة تيرك بارتسيبيشن بنك/ تركيا وبنك البركة سوريا (تحت التأسيس) بالاضافة إلى مكتب تمثيلي في إندونيسيا.</w:t>
            </w:r>
          </w:p>
          <w:p w:rsidR="00837851" w:rsidRPr="00837851" w:rsidRDefault="00837851" w:rsidP="00837851">
            <w:pPr>
              <w:bidi/>
              <w:spacing w:before="100" w:beforeAutospacing="1" w:after="100" w:afterAutospacing="1"/>
              <w:jc w:val="lowKashida"/>
              <w:rPr>
                <w:rFonts w:ascii="Arial" w:hAnsi="Arial" w:cs="Arial"/>
                <w:sz w:val="28"/>
                <w:szCs w:val="28"/>
                <w:rtl/>
              </w:rPr>
            </w:pPr>
            <w:r w:rsidRPr="00837851">
              <w:rPr>
                <w:rFonts w:ascii="Arial" w:hAnsi="Arial" w:cs="Arial"/>
                <w:sz w:val="28"/>
                <w:szCs w:val="28"/>
                <w:rtl/>
              </w:rPr>
              <w:t>ويتمتع بنك البركة البحرين بسجل حافل وطويل في جال التميز والابتكار وتحقيق النتائج المتفوقة من عملياته، فهو يحتل مركزا متقدما بين البنوك الرائدة التي تقدم منتجات وخدمات الاستثمار المصرفي الإسلامي لعدد متنامي من العملاء العالميين، مع التركيز بوجه خاص على تطوير وتقديم الحلول الفريدة للاستثمار المتقيد بأحكام الشريعة الإسلامية. ويعود الفضل في ذلك إلى قدرته على تقديم استراتيجيات الاستثمار المبتكرة والمبسطة في ذات الوقت بالاستفادة من خبراته الواسعة وموارده الثرة بما في ذلك فريق الإدارة العليا الذي يتميز بخبرات متنوعة في مختلف مجالات الصيرفة الإسلامية. ولقد اندمج البنك مؤخرا بالكامل مع بنك الأمين، البحرين "بنك الأمين"، وهو شركة شقيقة للبنك وعضو في مجموعة البركة المصرفية. وسوف يستمر بنك الأمين في تقديم خدمة إصداراته الفريدة للأوراق المالية قصيرة الأجل المضمونة بالموجودات "إصدارات الأمين" داخل المؤسسة المدمجة. وتجدر الإشارة إلى أن بنك الأمين قام حتى تاريخه بإدارة أكثر من 4 بلايين دولار أمريكي من الأموال بالنيابة عن العديد من المؤسسات المالية الرائدة والعملاء من ذوي الملاءة المالية العالية الباحثين عن حلول لا تضاهى للاستثمار قصير الأجل التي تحقق عائدات مالية مجزية على المدى البعيد.</w:t>
            </w:r>
          </w:p>
          <w:p w:rsidR="00837851" w:rsidRPr="00837851" w:rsidRDefault="00837851" w:rsidP="00837851">
            <w:pPr>
              <w:bidi/>
              <w:spacing w:before="100" w:beforeAutospacing="1" w:after="100" w:afterAutospacing="1"/>
              <w:jc w:val="lowKashida"/>
              <w:rPr>
                <w:rFonts w:ascii="Arial" w:hAnsi="Arial" w:cs="Arial"/>
                <w:sz w:val="28"/>
                <w:szCs w:val="28"/>
              </w:rPr>
            </w:pPr>
            <w:r w:rsidRPr="00837851">
              <w:rPr>
                <w:rFonts w:ascii="Arial" w:hAnsi="Arial" w:cs="Arial"/>
                <w:sz w:val="28"/>
                <w:szCs w:val="28"/>
                <w:rtl/>
              </w:rPr>
              <w:t>ويستفيد بنك البركة البحرين من الدعم القوي الذي يوفره له المركز المالي القوي والمتين لمجموعته الأم، مجموعة البركة المصرفية، كما أنه يستند إلى ما يتميز به من جودة الاستثمارات وقوة الأداء والمركز المالي القوي، مما خلق له سمعة رفيعة في السوق باعتباره المدير الرائد للسيولة على المدى القصير للمستثمرين من المؤسسات. ولا شك أن الموارد والقدرات التي يتمتع بها البنك من شأنها أن تضمن له تنفيذ استراتيجياته الطموحة بنجاح كبير.</w:t>
            </w:r>
          </w:p>
        </w:tc>
      </w:tr>
      <w:tr w:rsidR="00837851" w:rsidRPr="00837851" w:rsidTr="00837851">
        <w:trPr>
          <w:gridAfter w:val="1"/>
          <w:wAfter w:w="791" w:type="pct"/>
          <w:trHeight w:val="600"/>
          <w:tblCellSpacing w:w="0" w:type="dxa"/>
        </w:trPr>
        <w:tc>
          <w:tcPr>
            <w:tcW w:w="4209" w:type="pct"/>
            <w:gridSpan w:val="2"/>
            <w:tcMar>
              <w:top w:w="0" w:type="dxa"/>
              <w:left w:w="0" w:type="dxa"/>
              <w:bottom w:w="0" w:type="dxa"/>
              <w:right w:w="0" w:type="dxa"/>
            </w:tcMar>
            <w:vAlign w:val="center"/>
          </w:tcPr>
          <w:p w:rsidR="00837851" w:rsidRPr="00837851" w:rsidRDefault="00837851" w:rsidP="00837851">
            <w:pPr>
              <w:bidi/>
              <w:spacing w:after="0"/>
              <w:jc w:val="lowKashida"/>
              <w:rPr>
                <w:rFonts w:ascii="Arial" w:hAnsi="Arial" w:cs="Arial"/>
                <w:b/>
                <w:bCs/>
                <w:sz w:val="28"/>
                <w:szCs w:val="28"/>
                <w:u w:val="single"/>
              </w:rPr>
            </w:pPr>
            <w:r w:rsidRPr="00837851">
              <w:rPr>
                <w:rFonts w:ascii="Arial" w:hAnsi="Arial" w:cs="Arial"/>
                <w:b/>
                <w:bCs/>
                <w:sz w:val="28"/>
                <w:szCs w:val="28"/>
                <w:u w:val="single"/>
                <w:rtl/>
              </w:rPr>
              <w:lastRenderedPageBreak/>
              <w:t>الرؤية</w:t>
            </w:r>
            <w:r>
              <w:rPr>
                <w:rFonts w:ascii="Arial" w:hAnsi="Arial" w:cs="Arial" w:hint="cs"/>
                <w:b/>
                <w:bCs/>
                <w:sz w:val="28"/>
                <w:szCs w:val="28"/>
                <w:u w:val="single"/>
                <w:rtl/>
              </w:rPr>
              <w:t>:</w:t>
            </w:r>
          </w:p>
        </w:tc>
      </w:tr>
      <w:tr w:rsidR="00837851" w:rsidRPr="00837851" w:rsidTr="00837851">
        <w:trPr>
          <w:gridAfter w:val="1"/>
          <w:wAfter w:w="791" w:type="pct"/>
          <w:tblCellSpacing w:w="0" w:type="dxa"/>
        </w:trPr>
        <w:tc>
          <w:tcPr>
            <w:tcW w:w="44" w:type="pct"/>
            <w:tcMar>
              <w:top w:w="0" w:type="dxa"/>
              <w:left w:w="0" w:type="dxa"/>
              <w:bottom w:w="0" w:type="dxa"/>
              <w:right w:w="0" w:type="dxa"/>
            </w:tcMar>
          </w:tcPr>
          <w:p w:rsidR="00837851" w:rsidRPr="00837851" w:rsidRDefault="00837851" w:rsidP="00837851">
            <w:pPr>
              <w:bidi/>
              <w:spacing w:after="0"/>
              <w:jc w:val="lowKashida"/>
              <w:rPr>
                <w:rFonts w:ascii="Arial" w:hAnsi="Arial" w:cs="Arial"/>
                <w:sz w:val="28"/>
                <w:szCs w:val="28"/>
              </w:rPr>
            </w:pPr>
            <w:r w:rsidRPr="00837851">
              <w:rPr>
                <w:rFonts w:ascii="Arial" w:hAnsi="Arial" w:cs="Arial"/>
                <w:sz w:val="28"/>
                <w:szCs w:val="28"/>
                <w:rtl/>
              </w:rPr>
              <w:t> </w:t>
            </w:r>
          </w:p>
        </w:tc>
        <w:tc>
          <w:tcPr>
            <w:tcW w:w="0" w:type="auto"/>
            <w:tcMar>
              <w:top w:w="0" w:type="dxa"/>
              <w:left w:w="0" w:type="dxa"/>
              <w:bottom w:w="0" w:type="dxa"/>
              <w:right w:w="0" w:type="dxa"/>
            </w:tcMar>
          </w:tcPr>
          <w:p w:rsidR="00837851" w:rsidRPr="00837851" w:rsidRDefault="00837851" w:rsidP="00837851">
            <w:pPr>
              <w:bidi/>
              <w:spacing w:before="100" w:beforeAutospacing="1" w:after="100" w:afterAutospacing="1"/>
              <w:jc w:val="lowKashida"/>
              <w:rPr>
                <w:rFonts w:ascii="Arial" w:hAnsi="Arial" w:cs="Arial"/>
                <w:sz w:val="28"/>
                <w:szCs w:val="28"/>
              </w:rPr>
            </w:pPr>
            <w:r w:rsidRPr="00837851">
              <w:rPr>
                <w:rFonts w:ascii="Arial" w:hAnsi="Arial" w:cs="Arial"/>
                <w:sz w:val="28"/>
                <w:szCs w:val="28"/>
                <w:rtl/>
              </w:rPr>
              <w:t>"نحن نعتقد بأن المجتمع يحتاج إلى  نظام مالي عادل ومنصف: نظام يكافئ على الجهد المبذول ويساهم في تنمية المجتمع ".</w:t>
            </w:r>
          </w:p>
        </w:tc>
      </w:tr>
    </w:tbl>
    <w:p w:rsidR="00837851" w:rsidRPr="00837851" w:rsidRDefault="00837851" w:rsidP="00837851">
      <w:pPr>
        <w:jc w:val="center"/>
        <w:rPr>
          <w:rFonts w:ascii="Arial" w:hAnsi="Arial" w:cs="Arial"/>
          <w:sz w:val="28"/>
          <w:szCs w:val="28"/>
        </w:rPr>
      </w:pPr>
    </w:p>
    <w:tbl>
      <w:tblPr>
        <w:bidiVisual/>
        <w:tblW w:w="5000" w:type="pct"/>
        <w:jc w:val="center"/>
        <w:tblCellSpacing w:w="0" w:type="dxa"/>
        <w:tblCellMar>
          <w:top w:w="30" w:type="dxa"/>
          <w:left w:w="30" w:type="dxa"/>
          <w:bottom w:w="30" w:type="dxa"/>
          <w:right w:w="30" w:type="dxa"/>
        </w:tblCellMar>
        <w:tblLook w:val="00A0"/>
      </w:tblPr>
      <w:tblGrid>
        <w:gridCol w:w="78"/>
        <w:gridCol w:w="8518"/>
        <w:gridCol w:w="764"/>
      </w:tblGrid>
      <w:tr w:rsidR="00837851" w:rsidRPr="00837851" w:rsidTr="00386E99">
        <w:trPr>
          <w:gridAfter w:val="1"/>
          <w:wAfter w:w="408" w:type="pct"/>
          <w:trHeight w:val="600"/>
          <w:tblCellSpacing w:w="0" w:type="dxa"/>
          <w:jc w:val="center"/>
        </w:trPr>
        <w:tc>
          <w:tcPr>
            <w:tcW w:w="4592" w:type="pct"/>
            <w:gridSpan w:val="2"/>
            <w:tcMar>
              <w:top w:w="0" w:type="dxa"/>
              <w:left w:w="0" w:type="dxa"/>
              <w:bottom w:w="0" w:type="dxa"/>
              <w:right w:w="0" w:type="dxa"/>
            </w:tcMar>
            <w:vAlign w:val="center"/>
          </w:tcPr>
          <w:p w:rsidR="00837851" w:rsidRPr="00837851" w:rsidRDefault="00837851" w:rsidP="00837851">
            <w:pPr>
              <w:bidi/>
              <w:spacing w:after="0"/>
              <w:rPr>
                <w:rFonts w:ascii="Arial" w:hAnsi="Arial" w:cs="Arial"/>
                <w:b/>
                <w:bCs/>
                <w:sz w:val="28"/>
                <w:szCs w:val="28"/>
                <w:u w:val="single"/>
              </w:rPr>
            </w:pPr>
            <w:r w:rsidRPr="00837851">
              <w:rPr>
                <w:rFonts w:ascii="Arial" w:hAnsi="Arial" w:cs="Arial"/>
                <w:b/>
                <w:bCs/>
                <w:sz w:val="28"/>
                <w:szCs w:val="28"/>
                <w:u w:val="single"/>
                <w:rtl/>
              </w:rPr>
              <w:t>الرسالة</w:t>
            </w:r>
            <w:r>
              <w:rPr>
                <w:rFonts w:ascii="Arial" w:hAnsi="Arial" w:cs="Arial" w:hint="cs"/>
                <w:b/>
                <w:bCs/>
                <w:sz w:val="28"/>
                <w:szCs w:val="28"/>
                <w:u w:val="single"/>
                <w:rtl/>
              </w:rPr>
              <w:t>:</w:t>
            </w:r>
          </w:p>
        </w:tc>
      </w:tr>
      <w:tr w:rsidR="00837851" w:rsidRPr="00837851" w:rsidTr="00386E99">
        <w:trPr>
          <w:gridAfter w:val="1"/>
          <w:wAfter w:w="408" w:type="pct"/>
          <w:tblCellSpacing w:w="0" w:type="dxa"/>
          <w:jc w:val="center"/>
        </w:trPr>
        <w:tc>
          <w:tcPr>
            <w:tcW w:w="42" w:type="pct"/>
            <w:tcMar>
              <w:top w:w="0" w:type="dxa"/>
              <w:left w:w="0" w:type="dxa"/>
              <w:bottom w:w="0" w:type="dxa"/>
              <w:right w:w="0" w:type="dxa"/>
            </w:tcMar>
          </w:tcPr>
          <w:p w:rsidR="00837851" w:rsidRPr="00837851" w:rsidRDefault="00837851" w:rsidP="00837851">
            <w:pPr>
              <w:bidi/>
              <w:spacing w:after="0"/>
              <w:ind w:right="-741"/>
              <w:rPr>
                <w:rFonts w:ascii="Arial" w:hAnsi="Arial" w:cs="Arial"/>
                <w:sz w:val="28"/>
                <w:szCs w:val="28"/>
              </w:rPr>
            </w:pPr>
            <w:r w:rsidRPr="00837851">
              <w:rPr>
                <w:rFonts w:ascii="Arial" w:hAnsi="Arial" w:cs="Arial"/>
                <w:sz w:val="28"/>
                <w:szCs w:val="28"/>
                <w:rtl/>
              </w:rPr>
              <w:t> </w:t>
            </w:r>
          </w:p>
        </w:tc>
        <w:tc>
          <w:tcPr>
            <w:tcW w:w="4550" w:type="pct"/>
            <w:tcMar>
              <w:top w:w="0" w:type="dxa"/>
              <w:left w:w="0" w:type="dxa"/>
              <w:bottom w:w="0" w:type="dxa"/>
              <w:right w:w="0" w:type="dxa"/>
            </w:tcMar>
          </w:tcPr>
          <w:p w:rsidR="00837851" w:rsidRPr="00837851" w:rsidRDefault="00837851" w:rsidP="00837851">
            <w:pPr>
              <w:bidi/>
              <w:spacing w:before="100" w:beforeAutospacing="1" w:after="100" w:afterAutospacing="1"/>
              <w:ind w:right="-741"/>
              <w:rPr>
                <w:rFonts w:ascii="Arial" w:hAnsi="Arial" w:cs="Arial"/>
                <w:sz w:val="28"/>
                <w:szCs w:val="28"/>
              </w:rPr>
            </w:pPr>
            <w:r w:rsidRPr="00837851">
              <w:rPr>
                <w:rFonts w:ascii="Arial" w:hAnsi="Arial" w:cs="Arial"/>
                <w:sz w:val="28"/>
                <w:szCs w:val="28"/>
                <w:rtl/>
              </w:rPr>
              <w:t>"تلبية الاحتياجات المالية للمجتمعات في كافة أنحاء العالم بمزاولة العمل بشكل أخلاقي بموجب اعتقاداتنا، وممارسة أعلى المعايير الاحترافية وتقاسم المنافع المتبادلة مع العملاء والموظفين وحملة الأسهم الذين يساهمون في نجاح أعمالنا".</w:t>
            </w:r>
          </w:p>
        </w:tc>
      </w:tr>
      <w:tr w:rsidR="00837851" w:rsidRPr="00837851" w:rsidTr="00386E99">
        <w:trPr>
          <w:gridAfter w:val="1"/>
          <w:wAfter w:w="408" w:type="pct"/>
          <w:trHeight w:val="600"/>
          <w:tblCellSpacing w:w="0" w:type="dxa"/>
          <w:jc w:val="center"/>
        </w:trPr>
        <w:tc>
          <w:tcPr>
            <w:tcW w:w="4592" w:type="pct"/>
            <w:gridSpan w:val="2"/>
            <w:tcMar>
              <w:top w:w="0" w:type="dxa"/>
              <w:left w:w="0" w:type="dxa"/>
              <w:bottom w:w="0" w:type="dxa"/>
              <w:right w:w="0" w:type="dxa"/>
            </w:tcMar>
            <w:vAlign w:val="center"/>
          </w:tcPr>
          <w:p w:rsidR="00837851" w:rsidRPr="00837851" w:rsidRDefault="00837851" w:rsidP="00837851">
            <w:pPr>
              <w:bidi/>
              <w:spacing w:after="0"/>
              <w:rPr>
                <w:rFonts w:ascii="Arial" w:hAnsi="Arial" w:cs="Arial"/>
                <w:b/>
                <w:bCs/>
                <w:sz w:val="28"/>
                <w:szCs w:val="28"/>
                <w:u w:val="single"/>
              </w:rPr>
            </w:pPr>
            <w:r w:rsidRPr="00837851">
              <w:rPr>
                <w:rFonts w:ascii="Arial" w:hAnsi="Arial" w:cs="Arial"/>
                <w:b/>
                <w:bCs/>
                <w:sz w:val="28"/>
                <w:szCs w:val="28"/>
                <w:u w:val="single"/>
                <w:rtl/>
              </w:rPr>
              <w:lastRenderedPageBreak/>
              <w:t>تمويل الشركات والتمويل المشترك</w:t>
            </w:r>
            <w:r>
              <w:rPr>
                <w:rFonts w:ascii="Arial" w:hAnsi="Arial" w:cs="Arial" w:hint="cs"/>
                <w:b/>
                <w:bCs/>
                <w:sz w:val="28"/>
                <w:szCs w:val="28"/>
                <w:u w:val="single"/>
                <w:rtl/>
              </w:rPr>
              <w:t>:</w:t>
            </w:r>
          </w:p>
        </w:tc>
      </w:tr>
      <w:tr w:rsidR="00837851" w:rsidRPr="00837851" w:rsidTr="00386E99">
        <w:trPr>
          <w:tblCellSpacing w:w="0" w:type="dxa"/>
          <w:jc w:val="center"/>
        </w:trPr>
        <w:tc>
          <w:tcPr>
            <w:tcW w:w="42" w:type="pct"/>
            <w:tcMar>
              <w:top w:w="0" w:type="dxa"/>
              <w:left w:w="0" w:type="dxa"/>
              <w:bottom w:w="0" w:type="dxa"/>
              <w:right w:w="0" w:type="dxa"/>
            </w:tcMar>
          </w:tcPr>
          <w:p w:rsidR="00837851" w:rsidRPr="00837851" w:rsidRDefault="00837851" w:rsidP="00837851">
            <w:pPr>
              <w:bidi/>
              <w:spacing w:after="0"/>
              <w:rPr>
                <w:rFonts w:ascii="Arial" w:hAnsi="Arial" w:cs="Arial"/>
                <w:sz w:val="28"/>
                <w:szCs w:val="28"/>
              </w:rPr>
            </w:pPr>
            <w:r w:rsidRPr="00837851">
              <w:rPr>
                <w:rFonts w:ascii="Arial" w:hAnsi="Arial" w:cs="Arial"/>
                <w:sz w:val="28"/>
                <w:szCs w:val="28"/>
                <w:rtl/>
              </w:rPr>
              <w:t> </w:t>
            </w:r>
          </w:p>
        </w:tc>
        <w:tc>
          <w:tcPr>
            <w:tcW w:w="4958" w:type="pct"/>
            <w:gridSpan w:val="2"/>
            <w:tcMar>
              <w:top w:w="0" w:type="dxa"/>
              <w:left w:w="0" w:type="dxa"/>
              <w:bottom w:w="0" w:type="dxa"/>
              <w:right w:w="0" w:type="dxa"/>
            </w:tcMar>
          </w:tcPr>
          <w:p w:rsidR="00837851" w:rsidRPr="00837851" w:rsidRDefault="00837851" w:rsidP="00837851">
            <w:pPr>
              <w:bidi/>
              <w:spacing w:before="100" w:beforeAutospacing="1" w:after="100" w:afterAutospacing="1"/>
              <w:rPr>
                <w:rFonts w:ascii="Arial" w:hAnsi="Arial" w:cs="Arial"/>
                <w:sz w:val="28"/>
                <w:szCs w:val="28"/>
                <w:rtl/>
              </w:rPr>
            </w:pPr>
            <w:r w:rsidRPr="00837851">
              <w:rPr>
                <w:rFonts w:ascii="Arial" w:hAnsi="Arial" w:cs="Arial"/>
                <w:sz w:val="28"/>
                <w:szCs w:val="28"/>
                <w:rtl/>
              </w:rPr>
              <w:t>من خلال موقعه الريادي في مجال الخدمات المصرفية الإسلامية، فإن بنك البركة الإسلامي ملتزم بتوفير الأفك</w:t>
            </w:r>
            <w:r w:rsidR="00D44F08">
              <w:rPr>
                <w:rFonts w:ascii="Arial" w:hAnsi="Arial" w:cs="Arial"/>
                <w:sz w:val="28"/>
                <w:szCs w:val="28"/>
                <w:rtl/>
              </w:rPr>
              <w:t xml:space="preserve">ار المبتكرة التي تتيح للشركات </w:t>
            </w:r>
            <w:r w:rsidRPr="00837851">
              <w:rPr>
                <w:rFonts w:ascii="Arial" w:hAnsi="Arial" w:cs="Arial"/>
                <w:sz w:val="28"/>
                <w:szCs w:val="28"/>
                <w:rtl/>
              </w:rPr>
              <w:t>إنجاز عملياتها بنجاح في خضم الاقتصاد العالمي. ولهذا، قام بنك البركة الإسلامي بتصميم وتطبيق مجموعة من الأدوات المصرفية الإسلامية العصرية التي توفر للشركات العالمية المنتجات والخدمات المالية التي يحتاجونها تلبية لمتطلبات الأعمال الدولية.</w:t>
            </w:r>
          </w:p>
          <w:p w:rsidR="00837851" w:rsidRPr="00837851" w:rsidRDefault="00837851" w:rsidP="00837851">
            <w:pPr>
              <w:bidi/>
              <w:spacing w:before="100" w:beforeAutospacing="1" w:after="100" w:afterAutospacing="1"/>
              <w:rPr>
                <w:rFonts w:ascii="Arial" w:hAnsi="Arial" w:cs="Arial"/>
                <w:sz w:val="28"/>
                <w:szCs w:val="28"/>
                <w:rtl/>
              </w:rPr>
            </w:pPr>
            <w:r w:rsidRPr="00837851">
              <w:rPr>
                <w:rFonts w:ascii="Arial" w:hAnsi="Arial" w:cs="Arial"/>
                <w:sz w:val="28"/>
                <w:szCs w:val="28"/>
                <w:rtl/>
              </w:rPr>
              <w:t>وتنقسم خدمات بنك البركة الإسلامي للشركات إلى ثلاث فئات، حيث تتوافق جميعها بشكل كامل مع تعاليم الشريعة الإسلامية الغرّاء. كما أن الخصائص والمزايا الأساسية العديدة التي تتمتع بها هذه الخدمات تجذب حالياً أعداداً متزايدة من المتعاملين غير المسلمين.</w:t>
            </w:r>
          </w:p>
          <w:p w:rsidR="00837851" w:rsidRPr="00837851" w:rsidRDefault="00837851" w:rsidP="00837851">
            <w:pPr>
              <w:bidi/>
              <w:spacing w:before="100" w:beforeAutospacing="1" w:after="100" w:afterAutospacing="1"/>
              <w:rPr>
                <w:rFonts w:ascii="Arial" w:hAnsi="Arial" w:cs="Arial"/>
                <w:sz w:val="28"/>
                <w:szCs w:val="28"/>
                <w:rtl/>
              </w:rPr>
            </w:pPr>
            <w:r w:rsidRPr="00837851">
              <w:rPr>
                <w:rFonts w:ascii="Arial" w:hAnsi="Arial" w:cs="Arial"/>
                <w:sz w:val="28"/>
                <w:szCs w:val="28"/>
                <w:rtl/>
              </w:rPr>
              <w:t>وهذه الفئات هي التالية: الإدارة الدولية للأموال، خدمات تمويل التجارة الدولية، الخدمات المصرفية التجارية.  ومن خلال وحدة المتعاملين الدوليين، يقوم بنك البركة الإسلامي بدور الشريك للشركات العالمية. كما تتعزز قدرات هذه الوحدة عبر شبكة متزايدة من موفري الخدمات المصرفية المحليين للشركات في الدول التي يعمل بها بنك البركة الإسلامي.</w:t>
            </w:r>
          </w:p>
          <w:p w:rsidR="00837851" w:rsidRPr="00837851" w:rsidRDefault="00837851" w:rsidP="00837851">
            <w:pPr>
              <w:bidi/>
              <w:spacing w:before="100" w:beforeAutospacing="1" w:after="100" w:afterAutospacing="1"/>
              <w:rPr>
                <w:rFonts w:ascii="Arial" w:hAnsi="Arial" w:cs="Arial"/>
                <w:sz w:val="28"/>
                <w:szCs w:val="28"/>
                <w:rtl/>
              </w:rPr>
            </w:pPr>
            <w:r w:rsidRPr="00837851">
              <w:rPr>
                <w:rFonts w:ascii="Arial" w:hAnsi="Arial" w:cs="Arial"/>
                <w:sz w:val="28"/>
                <w:szCs w:val="28"/>
                <w:rtl/>
              </w:rPr>
              <w:t xml:space="preserve">كما يتمتع بنك البركة الإسلامي بخبرة كبيرة في مجال التمويل المشترك لإنجاز التعاملات الكبيرة المطلوبة لتنفيذ مشاريع البنية التحتية الضخمة. كما يتمتع البنك بعلاقات وشراكات متينة مع عدد من المؤسسات المالية الإسلامية والتقليدية بهدف توفير تسهيلات عالية القيمة للمتعاملين العاملين في مجال المشاريع التي تتطلب أحجامً كبيرة من رؤوس الأموال. </w:t>
            </w:r>
          </w:p>
          <w:p w:rsidR="00837851" w:rsidRPr="00837851" w:rsidRDefault="00837851" w:rsidP="00837851">
            <w:pPr>
              <w:bidi/>
              <w:spacing w:before="100" w:beforeAutospacing="1" w:after="100" w:afterAutospacing="1"/>
              <w:rPr>
                <w:rFonts w:ascii="Arial" w:hAnsi="Arial" w:cs="Arial"/>
                <w:sz w:val="28"/>
                <w:szCs w:val="28"/>
                <w:rtl/>
              </w:rPr>
            </w:pPr>
            <w:r w:rsidRPr="00837851">
              <w:rPr>
                <w:rFonts w:ascii="Arial" w:hAnsi="Arial" w:cs="Arial"/>
                <w:sz w:val="28"/>
                <w:szCs w:val="28"/>
                <w:rtl/>
              </w:rPr>
              <w:t>ويعتبر بنك البركة الإسلامي رائداً في طرح تعاملات مصرفية في هذا المجال تتوافق مع تعاليم الشريعة من خلال معاملاته مع البنوك الإسلامية والبنوك التقليدية. و بفضل انخراطه الواسع في المنطقة ككل، يتمتع بنك البركة الإسلامي بمعرفة وخبرات متميزة في ثقافة ولغة الأسواق في المنطقة.</w:t>
            </w:r>
          </w:p>
          <w:p w:rsidR="00837851" w:rsidRPr="00837851" w:rsidRDefault="00837851" w:rsidP="00837851">
            <w:pPr>
              <w:bidi/>
              <w:spacing w:before="100" w:beforeAutospacing="1" w:after="100" w:afterAutospacing="1"/>
              <w:rPr>
                <w:rFonts w:ascii="Arial" w:hAnsi="Arial" w:cs="Arial"/>
                <w:sz w:val="28"/>
                <w:szCs w:val="28"/>
                <w:rtl/>
              </w:rPr>
            </w:pPr>
            <w:r w:rsidRPr="00837851">
              <w:rPr>
                <w:rFonts w:ascii="Arial" w:hAnsi="Arial" w:cs="Arial"/>
                <w:sz w:val="28"/>
                <w:szCs w:val="28"/>
                <w:rtl/>
              </w:rPr>
              <w:t xml:space="preserve">وبفضل التعاون الوثيق مع كافة المصارف في منطقة الشرق الأوسط، إضافة الى العلاقات الممتازة مع عدد من المصارف العالمية، يتوفر لبنك البركة الإسلامي قدرات كبيرة لإرشاد المتعاملين وتوفير الاستشارات لهم حول أفضل الأسس التمويلية عبر عمليات التمويل المشترك. </w:t>
            </w:r>
          </w:p>
          <w:p w:rsidR="00837851" w:rsidRPr="00837851" w:rsidRDefault="00837851" w:rsidP="00837851">
            <w:pPr>
              <w:bidi/>
              <w:spacing w:before="100" w:beforeAutospacing="1" w:after="100" w:afterAutospacing="1"/>
              <w:rPr>
                <w:rFonts w:ascii="Arial" w:hAnsi="Arial" w:cs="Arial"/>
                <w:sz w:val="28"/>
                <w:szCs w:val="28"/>
                <w:rtl/>
              </w:rPr>
            </w:pPr>
            <w:r w:rsidRPr="00837851">
              <w:rPr>
                <w:rFonts w:ascii="Arial" w:hAnsi="Arial" w:cs="Arial"/>
                <w:sz w:val="28"/>
                <w:szCs w:val="28"/>
                <w:rtl/>
              </w:rPr>
              <w:t>ومعرفة بنك البركة لإسلامي القوية بسياسات البنوك الأخرى في المنطقة، يجعله قادراً على ملاقاة التوقعات المطلوبة منه، وبالتالي يمكنه ذلك من إقامة تعاملات مصرفية متنوعة وبيعها بنجاح .</w:t>
            </w:r>
          </w:p>
          <w:p w:rsidR="00837851" w:rsidRPr="00837851" w:rsidRDefault="00837851" w:rsidP="00837851">
            <w:pPr>
              <w:bidi/>
              <w:spacing w:before="100" w:beforeAutospacing="1" w:after="100" w:afterAutospacing="1"/>
              <w:rPr>
                <w:rFonts w:ascii="Arial" w:hAnsi="Arial" w:cs="Arial"/>
                <w:sz w:val="28"/>
                <w:szCs w:val="28"/>
                <w:rtl/>
                <w:lang w:bidi="ar-SY"/>
              </w:rPr>
            </w:pPr>
            <w:r w:rsidRPr="00837851">
              <w:rPr>
                <w:rFonts w:ascii="Arial" w:hAnsi="Arial" w:cs="Arial"/>
                <w:sz w:val="28"/>
                <w:szCs w:val="28"/>
                <w:rtl/>
              </w:rPr>
              <w:t>كما يتمتع بنك البركة الإسلامي بخبرات شاملة في مجال تمويل المشاريع الخاصة، ويقوم بشكل مستمر في تقييم الفرص الإستراتيجية لصالح البنك ومتعامليه وشركائه. ويمكننا القول بأن معظم قطاعات الأعمال الإقليمية قد استفادت إلى حد ما من قدرات البنك في هذا ا</w:t>
            </w:r>
            <w:r w:rsidRPr="00837851">
              <w:rPr>
                <w:rFonts w:ascii="Arial" w:hAnsi="Arial" w:cs="Arial"/>
                <w:sz w:val="28"/>
                <w:szCs w:val="28"/>
                <w:rtl/>
                <w:lang w:bidi="ar-SY"/>
              </w:rPr>
              <w:t>لمجال</w:t>
            </w:r>
            <w:r>
              <w:rPr>
                <w:rFonts w:ascii="Arial" w:hAnsi="Arial" w:cs="Arial" w:hint="cs"/>
                <w:sz w:val="28"/>
                <w:szCs w:val="28"/>
                <w:rtl/>
                <w:lang w:bidi="ar-SY"/>
              </w:rPr>
              <w:t xml:space="preserve"> .</w:t>
            </w:r>
          </w:p>
          <w:p w:rsidR="00837851" w:rsidRPr="00837851" w:rsidRDefault="00837851" w:rsidP="00837851">
            <w:pPr>
              <w:bidi/>
              <w:spacing w:before="100" w:beforeAutospacing="1" w:after="100" w:afterAutospacing="1"/>
              <w:rPr>
                <w:rFonts w:ascii="Arial" w:hAnsi="Arial" w:cs="Arial"/>
                <w:sz w:val="28"/>
                <w:szCs w:val="28"/>
                <w:lang w:bidi="ar-SY"/>
              </w:rPr>
            </w:pPr>
          </w:p>
        </w:tc>
      </w:tr>
    </w:tbl>
    <w:p w:rsidR="00F94049" w:rsidRDefault="00601131" w:rsidP="001C07C8">
      <w:pPr>
        <w:bidi/>
        <w:rPr>
          <w:b/>
          <w:bCs/>
          <w:sz w:val="36"/>
          <w:szCs w:val="36"/>
          <w:u w:val="single"/>
          <w:rtl/>
          <w:lang w:bidi="ar-SY"/>
        </w:rPr>
      </w:pPr>
      <w:r>
        <w:rPr>
          <w:rFonts w:hint="cs"/>
          <w:b/>
          <w:bCs/>
          <w:sz w:val="36"/>
          <w:szCs w:val="36"/>
          <w:u w:val="single"/>
          <w:rtl/>
          <w:lang w:bidi="ar-SY"/>
        </w:rPr>
        <w:lastRenderedPageBreak/>
        <w:t>المراجع :</w:t>
      </w:r>
    </w:p>
    <w:p w:rsidR="00601131" w:rsidRDefault="00601131" w:rsidP="00601131">
      <w:pPr>
        <w:bidi/>
        <w:rPr>
          <w:sz w:val="28"/>
          <w:szCs w:val="28"/>
          <w:rtl/>
          <w:lang w:bidi="ar-SY"/>
        </w:rPr>
      </w:pPr>
    </w:p>
    <w:p w:rsidR="00D23540" w:rsidRPr="00D23540" w:rsidRDefault="00D23540" w:rsidP="00D23540">
      <w:pPr>
        <w:pStyle w:val="ListParagraph"/>
        <w:numPr>
          <w:ilvl w:val="0"/>
          <w:numId w:val="26"/>
        </w:numPr>
        <w:bidi/>
        <w:rPr>
          <w:sz w:val="28"/>
          <w:szCs w:val="28"/>
          <w:lang w:bidi="ar-SY"/>
        </w:rPr>
      </w:pPr>
      <w:r>
        <w:rPr>
          <w:rFonts w:hint="cs"/>
          <w:sz w:val="28"/>
          <w:szCs w:val="28"/>
          <w:rtl/>
          <w:lang w:bidi="ar-SY"/>
        </w:rPr>
        <w:t xml:space="preserve">أبو تايه صباح , </w:t>
      </w:r>
      <w:r w:rsidRPr="002A6260">
        <w:rPr>
          <w:rFonts w:hint="cs"/>
          <w:b/>
          <w:bCs/>
          <w:sz w:val="28"/>
          <w:szCs w:val="28"/>
          <w:rtl/>
          <w:lang w:bidi="ar-SY"/>
        </w:rPr>
        <w:t xml:space="preserve">التسويق المصرفي بين النظرية و التطبيق </w:t>
      </w:r>
      <w:r>
        <w:rPr>
          <w:rFonts w:hint="cs"/>
          <w:sz w:val="28"/>
          <w:szCs w:val="28"/>
          <w:rtl/>
          <w:lang w:bidi="ar-SY"/>
        </w:rPr>
        <w:t>,</w:t>
      </w:r>
      <w:r w:rsidR="002A6260">
        <w:rPr>
          <w:rFonts w:hint="cs"/>
          <w:sz w:val="28"/>
          <w:szCs w:val="28"/>
          <w:rtl/>
          <w:lang w:bidi="ar-SY"/>
        </w:rPr>
        <w:t>(</w:t>
      </w:r>
      <w:r>
        <w:rPr>
          <w:rFonts w:hint="cs"/>
          <w:sz w:val="28"/>
          <w:szCs w:val="28"/>
          <w:rtl/>
          <w:lang w:bidi="ar-SY"/>
        </w:rPr>
        <w:t xml:space="preserve">عمان , دار وائل للنشر ,2008 </w:t>
      </w:r>
      <w:r w:rsidR="002A6260">
        <w:rPr>
          <w:rFonts w:hint="cs"/>
          <w:sz w:val="28"/>
          <w:szCs w:val="28"/>
          <w:rtl/>
          <w:lang w:bidi="ar-SY"/>
        </w:rPr>
        <w:t>)</w:t>
      </w:r>
      <w:r>
        <w:rPr>
          <w:rFonts w:hint="cs"/>
          <w:sz w:val="28"/>
          <w:szCs w:val="28"/>
          <w:rtl/>
          <w:lang w:bidi="ar-SY"/>
        </w:rPr>
        <w:t>.</w:t>
      </w:r>
    </w:p>
    <w:p w:rsidR="00601131" w:rsidRDefault="00601131" w:rsidP="00D23540">
      <w:pPr>
        <w:pStyle w:val="ListParagraph"/>
        <w:numPr>
          <w:ilvl w:val="0"/>
          <w:numId w:val="26"/>
        </w:numPr>
        <w:bidi/>
        <w:rPr>
          <w:sz w:val="28"/>
          <w:szCs w:val="28"/>
          <w:lang w:bidi="ar-SY"/>
        </w:rPr>
      </w:pPr>
      <w:r>
        <w:rPr>
          <w:rFonts w:hint="cs"/>
          <w:sz w:val="28"/>
          <w:szCs w:val="28"/>
          <w:rtl/>
          <w:lang w:bidi="ar-SY"/>
        </w:rPr>
        <w:t>الصميدعي محمد جاسم  و يوسف ردينة ,</w:t>
      </w:r>
      <w:r w:rsidRPr="002A6260">
        <w:rPr>
          <w:rFonts w:hint="cs"/>
          <w:b/>
          <w:bCs/>
          <w:sz w:val="28"/>
          <w:szCs w:val="28"/>
          <w:rtl/>
          <w:lang w:bidi="ar-SY"/>
        </w:rPr>
        <w:t>التسويق المصرفي " مدخل كمي . استراتيجي. تحليلي  "</w:t>
      </w:r>
      <w:r>
        <w:rPr>
          <w:rFonts w:hint="cs"/>
          <w:sz w:val="28"/>
          <w:szCs w:val="28"/>
          <w:rtl/>
          <w:lang w:bidi="ar-SY"/>
        </w:rPr>
        <w:t>,</w:t>
      </w:r>
      <w:r w:rsidR="002A6260">
        <w:rPr>
          <w:rFonts w:hint="cs"/>
          <w:sz w:val="28"/>
          <w:szCs w:val="28"/>
          <w:rtl/>
          <w:lang w:bidi="ar-SY"/>
        </w:rPr>
        <w:t>(</w:t>
      </w:r>
      <w:r>
        <w:rPr>
          <w:rFonts w:hint="cs"/>
          <w:sz w:val="28"/>
          <w:szCs w:val="28"/>
          <w:rtl/>
          <w:lang w:bidi="ar-SY"/>
        </w:rPr>
        <w:t xml:space="preserve">  عمان , دار المناهج للنشر و التوزيع ,</w:t>
      </w:r>
      <w:r w:rsidR="002A6260">
        <w:rPr>
          <w:rFonts w:hint="cs"/>
          <w:sz w:val="28"/>
          <w:szCs w:val="28"/>
          <w:rtl/>
          <w:lang w:bidi="ar-SY"/>
        </w:rPr>
        <w:t xml:space="preserve"> </w:t>
      </w:r>
      <w:r>
        <w:rPr>
          <w:rFonts w:hint="cs"/>
          <w:sz w:val="28"/>
          <w:szCs w:val="28"/>
          <w:rtl/>
          <w:lang w:bidi="ar-SY"/>
        </w:rPr>
        <w:t xml:space="preserve">2005 </w:t>
      </w:r>
      <w:r w:rsidR="002A6260">
        <w:rPr>
          <w:rFonts w:hint="cs"/>
          <w:sz w:val="28"/>
          <w:szCs w:val="28"/>
          <w:rtl/>
          <w:lang w:bidi="ar-SY"/>
        </w:rPr>
        <w:t>)</w:t>
      </w:r>
      <w:r>
        <w:rPr>
          <w:rFonts w:hint="cs"/>
          <w:sz w:val="28"/>
          <w:szCs w:val="28"/>
          <w:rtl/>
          <w:lang w:bidi="ar-SY"/>
        </w:rPr>
        <w:t>.</w:t>
      </w:r>
    </w:p>
    <w:p w:rsidR="00601131" w:rsidRDefault="00601131" w:rsidP="00601131">
      <w:pPr>
        <w:pStyle w:val="ListParagraph"/>
        <w:numPr>
          <w:ilvl w:val="0"/>
          <w:numId w:val="26"/>
        </w:numPr>
        <w:bidi/>
        <w:rPr>
          <w:sz w:val="28"/>
          <w:szCs w:val="28"/>
          <w:lang w:bidi="ar-SY"/>
        </w:rPr>
      </w:pPr>
      <w:r>
        <w:rPr>
          <w:rFonts w:hint="cs"/>
          <w:sz w:val="28"/>
          <w:szCs w:val="28"/>
          <w:rtl/>
          <w:lang w:bidi="ar-SY"/>
        </w:rPr>
        <w:t xml:space="preserve">العجارمة  تيسير , </w:t>
      </w:r>
      <w:r w:rsidRPr="002A6260">
        <w:rPr>
          <w:rFonts w:hint="cs"/>
          <w:b/>
          <w:bCs/>
          <w:sz w:val="28"/>
          <w:szCs w:val="28"/>
          <w:rtl/>
          <w:lang w:bidi="ar-SY"/>
        </w:rPr>
        <w:t>التسويق المصرفي</w:t>
      </w:r>
      <w:r>
        <w:rPr>
          <w:rFonts w:hint="cs"/>
          <w:sz w:val="28"/>
          <w:szCs w:val="28"/>
          <w:rtl/>
          <w:lang w:bidi="ar-SY"/>
        </w:rPr>
        <w:t xml:space="preserve"> , </w:t>
      </w:r>
      <w:r w:rsidR="002A6260">
        <w:rPr>
          <w:rFonts w:hint="cs"/>
          <w:sz w:val="28"/>
          <w:szCs w:val="28"/>
          <w:rtl/>
          <w:lang w:bidi="ar-SY"/>
        </w:rPr>
        <w:t>(</w:t>
      </w:r>
      <w:r>
        <w:rPr>
          <w:rFonts w:hint="cs"/>
          <w:sz w:val="28"/>
          <w:szCs w:val="28"/>
          <w:rtl/>
          <w:lang w:bidi="ar-SY"/>
        </w:rPr>
        <w:t>عمان ,دار الحامد للنشر و التوزيع , 2005</w:t>
      </w:r>
      <w:r w:rsidR="002A6260">
        <w:rPr>
          <w:rFonts w:hint="cs"/>
          <w:sz w:val="28"/>
          <w:szCs w:val="28"/>
          <w:rtl/>
          <w:lang w:bidi="ar-SY"/>
        </w:rPr>
        <w:t xml:space="preserve"> )</w:t>
      </w:r>
      <w:r>
        <w:rPr>
          <w:rFonts w:hint="cs"/>
          <w:sz w:val="28"/>
          <w:szCs w:val="28"/>
          <w:rtl/>
          <w:lang w:bidi="ar-SY"/>
        </w:rPr>
        <w:t>.</w:t>
      </w:r>
    </w:p>
    <w:p w:rsidR="00D23540" w:rsidRDefault="00D23540" w:rsidP="00D23540">
      <w:pPr>
        <w:pStyle w:val="ListParagraph"/>
        <w:numPr>
          <w:ilvl w:val="0"/>
          <w:numId w:val="26"/>
        </w:numPr>
        <w:bidi/>
        <w:rPr>
          <w:sz w:val="28"/>
          <w:szCs w:val="28"/>
          <w:lang w:bidi="ar-SY"/>
        </w:rPr>
      </w:pPr>
      <w:r>
        <w:rPr>
          <w:rFonts w:hint="cs"/>
          <w:sz w:val="28"/>
          <w:szCs w:val="28"/>
          <w:rtl/>
          <w:lang w:bidi="ar-SY"/>
        </w:rPr>
        <w:t>ترجمان غياث , ناصر محمد ,</w:t>
      </w:r>
      <w:r w:rsidRPr="002A6260">
        <w:rPr>
          <w:rFonts w:hint="cs"/>
          <w:b/>
          <w:bCs/>
          <w:sz w:val="28"/>
          <w:szCs w:val="28"/>
          <w:rtl/>
          <w:lang w:bidi="ar-SY"/>
        </w:rPr>
        <w:t>تسويق الخدمات</w:t>
      </w:r>
      <w:r>
        <w:rPr>
          <w:rFonts w:hint="cs"/>
          <w:sz w:val="28"/>
          <w:szCs w:val="28"/>
          <w:rtl/>
          <w:lang w:bidi="ar-SY"/>
        </w:rPr>
        <w:t xml:space="preserve"> , </w:t>
      </w:r>
      <w:r w:rsidR="002A6260">
        <w:rPr>
          <w:rFonts w:hint="cs"/>
          <w:sz w:val="28"/>
          <w:szCs w:val="28"/>
          <w:rtl/>
          <w:lang w:bidi="ar-SY"/>
        </w:rPr>
        <w:t>(</w:t>
      </w:r>
      <w:r>
        <w:rPr>
          <w:rFonts w:hint="cs"/>
          <w:sz w:val="28"/>
          <w:szCs w:val="28"/>
          <w:rtl/>
          <w:lang w:bidi="ar-SY"/>
        </w:rPr>
        <w:t>دمشق , منشورات  جامعة دمشق كلية الاقتصاد , 2005 _2006</w:t>
      </w:r>
      <w:r w:rsidR="002A6260">
        <w:rPr>
          <w:rFonts w:hint="cs"/>
          <w:sz w:val="28"/>
          <w:szCs w:val="28"/>
          <w:rtl/>
          <w:lang w:bidi="ar-SY"/>
        </w:rPr>
        <w:t xml:space="preserve"> )</w:t>
      </w:r>
      <w:r>
        <w:rPr>
          <w:rFonts w:hint="cs"/>
          <w:sz w:val="28"/>
          <w:szCs w:val="28"/>
          <w:rtl/>
          <w:lang w:bidi="ar-SY"/>
        </w:rPr>
        <w:t xml:space="preserve"> .</w:t>
      </w:r>
    </w:p>
    <w:p w:rsidR="00D23540" w:rsidRDefault="00D23540" w:rsidP="00D23540">
      <w:pPr>
        <w:pStyle w:val="ListParagraph"/>
        <w:numPr>
          <w:ilvl w:val="0"/>
          <w:numId w:val="26"/>
        </w:numPr>
        <w:bidi/>
        <w:rPr>
          <w:sz w:val="28"/>
          <w:szCs w:val="28"/>
          <w:lang w:bidi="ar-SY"/>
        </w:rPr>
      </w:pPr>
      <w:r>
        <w:rPr>
          <w:rFonts w:hint="cs"/>
          <w:sz w:val="28"/>
          <w:szCs w:val="28"/>
          <w:rtl/>
          <w:lang w:bidi="ar-SY"/>
        </w:rPr>
        <w:t>الحساني عبد الرزاق ,</w:t>
      </w:r>
      <w:r w:rsidRPr="002A6260">
        <w:rPr>
          <w:rFonts w:hint="cs"/>
          <w:b/>
          <w:bCs/>
          <w:sz w:val="28"/>
          <w:szCs w:val="28"/>
          <w:rtl/>
          <w:lang w:bidi="ar-SY"/>
        </w:rPr>
        <w:t>التسويق المصرفي</w:t>
      </w:r>
      <w:r>
        <w:rPr>
          <w:rFonts w:hint="cs"/>
          <w:sz w:val="28"/>
          <w:szCs w:val="28"/>
          <w:rtl/>
          <w:lang w:bidi="ar-SY"/>
        </w:rPr>
        <w:t xml:space="preserve"> ,</w:t>
      </w:r>
      <w:r w:rsidR="002A6260">
        <w:rPr>
          <w:rFonts w:hint="cs"/>
          <w:sz w:val="28"/>
          <w:szCs w:val="28"/>
          <w:rtl/>
          <w:lang w:bidi="ar-SY"/>
        </w:rPr>
        <w:t>(</w:t>
      </w:r>
      <w:r>
        <w:rPr>
          <w:rFonts w:hint="cs"/>
          <w:sz w:val="28"/>
          <w:szCs w:val="28"/>
          <w:rtl/>
          <w:lang w:bidi="ar-SY"/>
        </w:rPr>
        <w:t xml:space="preserve"> دمشق , منشورات جامعة دمشق كلية الاقتصاد , 2007 _2008 </w:t>
      </w:r>
      <w:r w:rsidR="002A6260">
        <w:rPr>
          <w:rFonts w:hint="cs"/>
          <w:sz w:val="28"/>
          <w:szCs w:val="28"/>
          <w:rtl/>
          <w:lang w:bidi="ar-SY"/>
        </w:rPr>
        <w:t>)</w:t>
      </w:r>
      <w:r>
        <w:rPr>
          <w:rFonts w:hint="cs"/>
          <w:sz w:val="28"/>
          <w:szCs w:val="28"/>
          <w:rtl/>
          <w:lang w:bidi="ar-SY"/>
        </w:rPr>
        <w:t>.</w:t>
      </w:r>
    </w:p>
    <w:p w:rsidR="003F51EC" w:rsidRPr="00D23540" w:rsidRDefault="00D23540" w:rsidP="003F51EC">
      <w:pPr>
        <w:pStyle w:val="ListParagraph"/>
        <w:numPr>
          <w:ilvl w:val="0"/>
          <w:numId w:val="26"/>
        </w:numPr>
        <w:bidi/>
        <w:rPr>
          <w:b/>
          <w:bCs/>
          <w:sz w:val="28"/>
          <w:szCs w:val="28"/>
          <w:lang w:bidi="ar-SY"/>
        </w:rPr>
      </w:pPr>
      <w:r w:rsidRPr="00D23540">
        <w:rPr>
          <w:rFonts w:hint="cs"/>
          <w:sz w:val="28"/>
          <w:szCs w:val="28"/>
          <w:rtl/>
          <w:lang w:bidi="ar-SY"/>
        </w:rPr>
        <w:t xml:space="preserve">الخضر علي , ترجمان غياث , </w:t>
      </w:r>
      <w:r w:rsidRPr="002A6260">
        <w:rPr>
          <w:rFonts w:hint="cs"/>
          <w:b/>
          <w:bCs/>
          <w:sz w:val="28"/>
          <w:szCs w:val="28"/>
          <w:rtl/>
          <w:lang w:bidi="ar-SY"/>
        </w:rPr>
        <w:t>التسويق الدولي</w:t>
      </w:r>
      <w:r w:rsidRPr="00D23540">
        <w:rPr>
          <w:rFonts w:hint="cs"/>
          <w:sz w:val="28"/>
          <w:szCs w:val="28"/>
          <w:rtl/>
          <w:lang w:bidi="ar-SY"/>
        </w:rPr>
        <w:t xml:space="preserve"> ,</w:t>
      </w:r>
      <w:r w:rsidR="002A6260">
        <w:rPr>
          <w:rFonts w:hint="cs"/>
          <w:sz w:val="28"/>
          <w:szCs w:val="28"/>
          <w:rtl/>
          <w:lang w:bidi="ar-SY"/>
        </w:rPr>
        <w:t>(</w:t>
      </w:r>
      <w:r w:rsidRPr="00D23540">
        <w:rPr>
          <w:rFonts w:hint="cs"/>
          <w:sz w:val="28"/>
          <w:szCs w:val="28"/>
          <w:rtl/>
          <w:lang w:bidi="ar-SY"/>
        </w:rPr>
        <w:t xml:space="preserve"> دمشق , منشورات جامعة دمشق كلية الاقتصاد ,2005 </w:t>
      </w:r>
      <w:r>
        <w:rPr>
          <w:rFonts w:hint="cs"/>
          <w:sz w:val="28"/>
          <w:szCs w:val="28"/>
          <w:rtl/>
          <w:lang w:bidi="ar-SY"/>
        </w:rPr>
        <w:t>_2006</w:t>
      </w:r>
      <w:r w:rsidR="002A6260">
        <w:rPr>
          <w:rFonts w:hint="cs"/>
          <w:sz w:val="28"/>
          <w:szCs w:val="28"/>
          <w:rtl/>
          <w:lang w:bidi="ar-SY"/>
        </w:rPr>
        <w:t>)</w:t>
      </w:r>
      <w:r>
        <w:rPr>
          <w:rFonts w:hint="cs"/>
          <w:sz w:val="28"/>
          <w:szCs w:val="28"/>
          <w:rtl/>
          <w:lang w:bidi="ar-SY"/>
        </w:rPr>
        <w:t xml:space="preserve"> .</w:t>
      </w:r>
    </w:p>
    <w:p w:rsidR="00D23540" w:rsidRPr="009C262B" w:rsidRDefault="00D23540" w:rsidP="00D23540">
      <w:pPr>
        <w:pStyle w:val="ListParagraph"/>
        <w:numPr>
          <w:ilvl w:val="0"/>
          <w:numId w:val="26"/>
        </w:numPr>
        <w:bidi/>
        <w:rPr>
          <w:b/>
          <w:bCs/>
          <w:sz w:val="28"/>
          <w:szCs w:val="28"/>
          <w:lang w:bidi="ar-SY"/>
        </w:rPr>
      </w:pPr>
      <w:r>
        <w:rPr>
          <w:rFonts w:hint="cs"/>
          <w:sz w:val="28"/>
          <w:szCs w:val="28"/>
          <w:rtl/>
          <w:lang w:bidi="ar-SY"/>
        </w:rPr>
        <w:t xml:space="preserve">محمد زيدان , </w:t>
      </w:r>
      <w:r w:rsidRPr="002A6260">
        <w:rPr>
          <w:rFonts w:hint="cs"/>
          <w:b/>
          <w:bCs/>
          <w:sz w:val="28"/>
          <w:szCs w:val="28"/>
          <w:rtl/>
          <w:lang w:bidi="ar-SY"/>
        </w:rPr>
        <w:t>دور التسويق المصرفي في زيادة القدرة التنافسية للبنوك</w:t>
      </w:r>
      <w:r>
        <w:rPr>
          <w:rFonts w:hint="cs"/>
          <w:sz w:val="28"/>
          <w:szCs w:val="28"/>
          <w:rtl/>
          <w:lang w:bidi="ar-SY"/>
        </w:rPr>
        <w:t xml:space="preserve"> ,</w:t>
      </w:r>
      <w:r w:rsidR="002A6260">
        <w:rPr>
          <w:rFonts w:hint="cs"/>
          <w:sz w:val="28"/>
          <w:szCs w:val="28"/>
          <w:rtl/>
          <w:lang w:bidi="ar-SY"/>
        </w:rPr>
        <w:t>(</w:t>
      </w:r>
      <w:r>
        <w:rPr>
          <w:rFonts w:hint="cs"/>
          <w:sz w:val="28"/>
          <w:szCs w:val="28"/>
          <w:rtl/>
          <w:lang w:bidi="ar-SY"/>
        </w:rPr>
        <w:t xml:space="preserve"> جامعة الشلف </w:t>
      </w:r>
      <w:r w:rsidR="002A6260">
        <w:rPr>
          <w:rFonts w:hint="cs"/>
          <w:sz w:val="28"/>
          <w:szCs w:val="28"/>
          <w:rtl/>
          <w:lang w:bidi="ar-SY"/>
        </w:rPr>
        <w:t>)</w:t>
      </w:r>
      <w:r>
        <w:rPr>
          <w:rFonts w:hint="cs"/>
          <w:sz w:val="28"/>
          <w:szCs w:val="28"/>
          <w:rtl/>
          <w:lang w:bidi="ar-SY"/>
        </w:rPr>
        <w:t>.</w:t>
      </w:r>
    </w:p>
    <w:p w:rsidR="009C262B" w:rsidRPr="00D23540" w:rsidRDefault="009C262B" w:rsidP="009C262B">
      <w:pPr>
        <w:pStyle w:val="ListParagraph"/>
        <w:numPr>
          <w:ilvl w:val="0"/>
          <w:numId w:val="26"/>
        </w:numPr>
        <w:bidi/>
        <w:rPr>
          <w:b/>
          <w:bCs/>
          <w:sz w:val="28"/>
          <w:szCs w:val="28"/>
          <w:lang w:bidi="ar-SY"/>
        </w:rPr>
      </w:pPr>
      <w:r>
        <w:rPr>
          <w:rFonts w:hint="cs"/>
          <w:sz w:val="28"/>
          <w:szCs w:val="28"/>
          <w:rtl/>
          <w:lang w:bidi="ar-SY"/>
        </w:rPr>
        <w:t>اسماعيل شاكر تركي ,</w:t>
      </w:r>
      <w:r>
        <w:rPr>
          <w:rFonts w:hint="cs"/>
          <w:b/>
          <w:bCs/>
          <w:sz w:val="28"/>
          <w:szCs w:val="28"/>
          <w:rtl/>
          <w:lang w:bidi="ar-SY"/>
        </w:rPr>
        <w:t>التسويق المصرفي الإلكتروني و القدرة التنافسية للمصارف ,</w:t>
      </w:r>
      <w:r>
        <w:rPr>
          <w:rFonts w:hint="cs"/>
          <w:sz w:val="28"/>
          <w:szCs w:val="28"/>
          <w:rtl/>
          <w:lang w:bidi="ar-SY"/>
        </w:rPr>
        <w:t>( عمان , جامعة فيلادلفيا كلية العلوم الإدارية و المالية , 2007 ) .</w:t>
      </w:r>
    </w:p>
    <w:p w:rsidR="00D23540" w:rsidRPr="00B20488" w:rsidRDefault="00D23540" w:rsidP="00D23540">
      <w:pPr>
        <w:pStyle w:val="ListParagraph"/>
        <w:numPr>
          <w:ilvl w:val="0"/>
          <w:numId w:val="26"/>
        </w:numPr>
        <w:bidi/>
        <w:rPr>
          <w:rFonts w:hint="cs"/>
          <w:b/>
          <w:bCs/>
          <w:sz w:val="28"/>
          <w:szCs w:val="28"/>
          <w:lang w:bidi="ar-SY"/>
        </w:rPr>
      </w:pPr>
      <w:r w:rsidRPr="002A6260">
        <w:rPr>
          <w:rFonts w:hint="cs"/>
          <w:b/>
          <w:bCs/>
          <w:sz w:val="28"/>
          <w:szCs w:val="28"/>
          <w:rtl/>
          <w:lang w:bidi="ar-SY"/>
        </w:rPr>
        <w:t>مجلة الاقتصادي</w:t>
      </w:r>
      <w:r w:rsidR="002A6260">
        <w:rPr>
          <w:rFonts w:hint="cs"/>
          <w:sz w:val="28"/>
          <w:szCs w:val="28"/>
          <w:rtl/>
          <w:lang w:bidi="ar-SY"/>
        </w:rPr>
        <w:t xml:space="preserve"> , السنة السادسة , العدد 88, 21 آذار 2010 .</w:t>
      </w:r>
    </w:p>
    <w:p w:rsidR="00B20488" w:rsidRPr="00B20488" w:rsidRDefault="00B20488" w:rsidP="00B20488">
      <w:pPr>
        <w:pStyle w:val="ListParagraph"/>
        <w:bidi/>
        <w:rPr>
          <w:rFonts w:hint="cs"/>
          <w:b/>
          <w:bCs/>
          <w:sz w:val="28"/>
          <w:szCs w:val="28"/>
          <w:lang w:bidi="ar-SY"/>
        </w:rPr>
      </w:pPr>
    </w:p>
    <w:p w:rsidR="003F51EC" w:rsidRPr="00B20488" w:rsidRDefault="00B20488" w:rsidP="00B20488">
      <w:pPr>
        <w:bidi/>
        <w:rPr>
          <w:b/>
          <w:bCs/>
          <w:sz w:val="36"/>
          <w:szCs w:val="36"/>
          <w:u w:val="single"/>
          <w:rtl/>
          <w:lang w:bidi="ar-SY"/>
        </w:rPr>
      </w:pPr>
      <w:r>
        <w:rPr>
          <w:rFonts w:hint="cs"/>
          <w:b/>
          <w:bCs/>
          <w:sz w:val="28"/>
          <w:szCs w:val="28"/>
          <w:rtl/>
          <w:lang w:bidi="ar-SY"/>
        </w:rPr>
        <w:t xml:space="preserve"> </w:t>
      </w:r>
      <w:r w:rsidRPr="00B20488">
        <w:rPr>
          <w:rFonts w:hint="cs"/>
          <w:b/>
          <w:bCs/>
          <w:sz w:val="36"/>
          <w:szCs w:val="36"/>
          <w:u w:val="single"/>
          <w:rtl/>
          <w:lang w:bidi="ar-SY"/>
        </w:rPr>
        <w:t>المواقع الإلكترونية :</w:t>
      </w:r>
    </w:p>
    <w:p w:rsidR="003F51EC" w:rsidRDefault="00B20488" w:rsidP="00B20488">
      <w:pPr>
        <w:bidi/>
        <w:jc w:val="right"/>
        <w:rPr>
          <w:rFonts w:hint="cs"/>
          <w:b/>
          <w:bCs/>
          <w:sz w:val="28"/>
          <w:szCs w:val="28"/>
          <w:rtl/>
          <w:lang w:bidi="ar-SY"/>
        </w:rPr>
      </w:pPr>
      <w:hyperlink r:id="rId9" w:history="1">
        <w:r w:rsidRPr="00FB4892">
          <w:rPr>
            <w:rStyle w:val="Hyperlink"/>
            <w:rFonts w:cstheme="minorBidi"/>
            <w:b/>
            <w:bCs/>
            <w:sz w:val="28"/>
            <w:szCs w:val="28"/>
            <w:lang w:bidi="ar-SY"/>
          </w:rPr>
          <w:t>http://www.barakaonline.com</w:t>
        </w:r>
      </w:hyperlink>
    </w:p>
    <w:p w:rsidR="00B20488" w:rsidRPr="00B20488" w:rsidRDefault="00B20488" w:rsidP="00B20488">
      <w:pPr>
        <w:bidi/>
        <w:jc w:val="right"/>
        <w:rPr>
          <w:b/>
          <w:bCs/>
          <w:noProof/>
          <w:sz w:val="26"/>
          <w:szCs w:val="26"/>
          <w:rtl/>
          <w:lang w:bidi="ar-SY"/>
        </w:rPr>
      </w:pPr>
      <w:hyperlink r:id="rId10" w:history="1">
        <w:r w:rsidRPr="00B20488">
          <w:rPr>
            <w:rStyle w:val="Hyperlink"/>
            <w:rFonts w:ascii="Times New Roman" w:hAnsi="Times New Roman" w:cs="ArabicTransparent"/>
            <w:b/>
            <w:bCs/>
            <w:sz w:val="27"/>
            <w:szCs w:val="27"/>
          </w:rPr>
          <w:t>http://www.banquecentrale.gov.sy/main-ar.htm</w:t>
        </w:r>
      </w:hyperlink>
    </w:p>
    <w:p w:rsidR="00B20488" w:rsidRDefault="00B20488" w:rsidP="00B20488">
      <w:pPr>
        <w:bidi/>
        <w:jc w:val="right"/>
        <w:rPr>
          <w:rFonts w:hint="cs"/>
          <w:b/>
          <w:bCs/>
          <w:sz w:val="28"/>
          <w:szCs w:val="28"/>
          <w:rtl/>
          <w:lang w:bidi="ar-SY"/>
        </w:rPr>
      </w:pPr>
    </w:p>
    <w:p w:rsidR="00B20488" w:rsidRDefault="00B20488" w:rsidP="00B20488">
      <w:pPr>
        <w:bidi/>
        <w:jc w:val="right"/>
        <w:rPr>
          <w:rFonts w:hint="cs"/>
          <w:b/>
          <w:bCs/>
          <w:sz w:val="28"/>
          <w:szCs w:val="28"/>
          <w:rtl/>
          <w:lang w:bidi="ar-SY"/>
        </w:rPr>
      </w:pPr>
    </w:p>
    <w:p w:rsidR="00B20488" w:rsidRDefault="00B20488" w:rsidP="00B20488">
      <w:pPr>
        <w:bidi/>
        <w:jc w:val="right"/>
        <w:rPr>
          <w:b/>
          <w:bCs/>
          <w:sz w:val="28"/>
          <w:szCs w:val="28"/>
          <w:rtl/>
          <w:lang w:bidi="ar-SY"/>
        </w:rPr>
      </w:pPr>
    </w:p>
    <w:p w:rsidR="000B3F08" w:rsidRDefault="000B3F08" w:rsidP="000B3F08">
      <w:pPr>
        <w:bidi/>
        <w:rPr>
          <w:sz w:val="28"/>
          <w:szCs w:val="28"/>
          <w:rtl/>
          <w:lang w:bidi="ar-SY"/>
        </w:rPr>
      </w:pPr>
    </w:p>
    <w:p w:rsidR="005922F7" w:rsidRDefault="005922F7" w:rsidP="004734A8">
      <w:pPr>
        <w:bidi/>
        <w:rPr>
          <w:sz w:val="28"/>
          <w:szCs w:val="28"/>
          <w:rtl/>
          <w:lang w:bidi="ar-SY"/>
        </w:rPr>
      </w:pPr>
    </w:p>
    <w:p w:rsidR="00172D10" w:rsidRPr="00FF4BEC" w:rsidRDefault="00172D10" w:rsidP="005D0A61">
      <w:pPr>
        <w:bidi/>
        <w:rPr>
          <w:sz w:val="28"/>
          <w:szCs w:val="28"/>
          <w:rtl/>
          <w:lang w:bidi="ar-SY"/>
        </w:rPr>
      </w:pPr>
      <w:r w:rsidRPr="00FF4BEC">
        <w:rPr>
          <w:rFonts w:hint="cs"/>
          <w:sz w:val="28"/>
          <w:szCs w:val="28"/>
          <w:rtl/>
        </w:rPr>
        <w:t xml:space="preserve"> </w:t>
      </w:r>
    </w:p>
    <w:sectPr w:rsidR="00172D10" w:rsidRPr="00FF4BEC" w:rsidSect="005B2B9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344" w:rsidRDefault="00B72344" w:rsidP="009D2BD0">
      <w:pPr>
        <w:spacing w:after="0" w:line="240" w:lineRule="auto"/>
      </w:pPr>
      <w:r>
        <w:separator/>
      </w:r>
    </w:p>
  </w:endnote>
  <w:endnote w:type="continuationSeparator" w:id="1">
    <w:p w:rsidR="00B72344" w:rsidRDefault="00B72344" w:rsidP="009D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abicTransparen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A306C4">
      <w:tc>
        <w:tcPr>
          <w:tcW w:w="918" w:type="dxa"/>
        </w:tcPr>
        <w:p w:rsidR="00A306C4" w:rsidRDefault="00A306C4">
          <w:pPr>
            <w:pStyle w:val="Footer"/>
            <w:jc w:val="right"/>
            <w:rPr>
              <w:b/>
              <w:color w:val="4F81BD" w:themeColor="accent1"/>
              <w:sz w:val="32"/>
              <w:szCs w:val="32"/>
            </w:rPr>
          </w:pPr>
          <w:fldSimple w:instr=" PAGE   \* MERGEFORMAT ">
            <w:r w:rsidR="00B25987" w:rsidRPr="00B25987">
              <w:rPr>
                <w:b/>
                <w:noProof/>
                <w:color w:val="4F81BD" w:themeColor="accent1"/>
                <w:sz w:val="32"/>
                <w:szCs w:val="32"/>
              </w:rPr>
              <w:t>2</w:t>
            </w:r>
          </w:fldSimple>
        </w:p>
      </w:tc>
      <w:tc>
        <w:tcPr>
          <w:tcW w:w="7938" w:type="dxa"/>
        </w:tcPr>
        <w:p w:rsidR="00A306C4" w:rsidRDefault="00A306C4">
          <w:pPr>
            <w:pStyle w:val="Footer"/>
          </w:pPr>
        </w:p>
      </w:tc>
    </w:tr>
  </w:tbl>
  <w:p w:rsidR="00A306C4" w:rsidRDefault="00A306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344" w:rsidRDefault="00B72344" w:rsidP="009D2BD0">
      <w:pPr>
        <w:spacing w:after="0" w:line="240" w:lineRule="auto"/>
      </w:pPr>
      <w:r>
        <w:separator/>
      </w:r>
    </w:p>
  </w:footnote>
  <w:footnote w:type="continuationSeparator" w:id="1">
    <w:p w:rsidR="00B72344" w:rsidRDefault="00B72344" w:rsidP="009D2B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5pt;height:11.25pt" o:bullet="t">
        <v:imagedata r:id="rId1" o:title="msoC5"/>
      </v:shape>
    </w:pict>
  </w:numPicBullet>
  <w:abstractNum w:abstractNumId="0">
    <w:nsid w:val="0B16099F"/>
    <w:multiLevelType w:val="hybridMultilevel"/>
    <w:tmpl w:val="AF62C60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0B8A6E44"/>
    <w:multiLevelType w:val="hybridMultilevel"/>
    <w:tmpl w:val="00E00F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D2CBB"/>
    <w:multiLevelType w:val="hybridMultilevel"/>
    <w:tmpl w:val="7452CF08"/>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nsid w:val="1B5E1F9E"/>
    <w:multiLevelType w:val="hybridMultilevel"/>
    <w:tmpl w:val="57DC1D1E"/>
    <w:lvl w:ilvl="0" w:tplc="286065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6861E5"/>
    <w:multiLevelType w:val="hybridMultilevel"/>
    <w:tmpl w:val="A7DE8658"/>
    <w:lvl w:ilvl="0" w:tplc="28606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606C9"/>
    <w:multiLevelType w:val="hybridMultilevel"/>
    <w:tmpl w:val="F8068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778EA"/>
    <w:multiLevelType w:val="hybridMultilevel"/>
    <w:tmpl w:val="03BA7470"/>
    <w:lvl w:ilvl="0" w:tplc="FF46D71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D2253"/>
    <w:multiLevelType w:val="hybridMultilevel"/>
    <w:tmpl w:val="0C78C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3467C4"/>
    <w:multiLevelType w:val="hybridMultilevel"/>
    <w:tmpl w:val="43D81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886211"/>
    <w:multiLevelType w:val="hybridMultilevel"/>
    <w:tmpl w:val="09D47D42"/>
    <w:lvl w:ilvl="0" w:tplc="286065D8">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31BF190C"/>
    <w:multiLevelType w:val="hybridMultilevel"/>
    <w:tmpl w:val="4B766E24"/>
    <w:lvl w:ilvl="0" w:tplc="286065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6B023E"/>
    <w:multiLevelType w:val="hybridMultilevel"/>
    <w:tmpl w:val="3CAAA728"/>
    <w:lvl w:ilvl="0" w:tplc="DD4689C4">
      <w:start w:val="1"/>
      <w:numFmt w:val="bullet"/>
      <w:lvlText w:val="-"/>
      <w:lvlJc w:val="left"/>
      <w:pPr>
        <w:tabs>
          <w:tab w:val="num" w:pos="1227"/>
        </w:tabs>
        <w:ind w:left="1227" w:hanging="360"/>
      </w:pPr>
      <w:rPr>
        <w:rFonts w:ascii="Times New Roman" w:eastAsia="SimSun" w:hAnsi="Times New Roman" w:cs="Times New Roman" w:hint="default"/>
      </w:rPr>
    </w:lvl>
    <w:lvl w:ilvl="1" w:tplc="338AB708">
      <w:start w:val="1"/>
      <w:numFmt w:val="bullet"/>
      <w:lvlText w:val=""/>
      <w:lvlJc w:val="left"/>
      <w:pPr>
        <w:tabs>
          <w:tab w:val="num" w:pos="1947"/>
        </w:tabs>
        <w:ind w:left="1947" w:hanging="360"/>
      </w:pPr>
      <w:rPr>
        <w:rFonts w:ascii="Wingdings" w:hAnsi="Wingdings" w:hint="default"/>
      </w:rPr>
    </w:lvl>
    <w:lvl w:ilvl="2" w:tplc="040C0005" w:tentative="1">
      <w:start w:val="1"/>
      <w:numFmt w:val="bullet"/>
      <w:lvlText w:val=""/>
      <w:lvlJc w:val="left"/>
      <w:pPr>
        <w:tabs>
          <w:tab w:val="num" w:pos="2667"/>
        </w:tabs>
        <w:ind w:left="2667" w:hanging="360"/>
      </w:pPr>
      <w:rPr>
        <w:rFonts w:ascii="Wingdings" w:hAnsi="Wingdings" w:hint="default"/>
      </w:rPr>
    </w:lvl>
    <w:lvl w:ilvl="3" w:tplc="040C0001" w:tentative="1">
      <w:start w:val="1"/>
      <w:numFmt w:val="bullet"/>
      <w:lvlText w:val=""/>
      <w:lvlJc w:val="left"/>
      <w:pPr>
        <w:tabs>
          <w:tab w:val="num" w:pos="3387"/>
        </w:tabs>
        <w:ind w:left="3387" w:hanging="360"/>
      </w:pPr>
      <w:rPr>
        <w:rFonts w:ascii="Symbol" w:hAnsi="Symbol" w:hint="default"/>
      </w:rPr>
    </w:lvl>
    <w:lvl w:ilvl="4" w:tplc="040C0003" w:tentative="1">
      <w:start w:val="1"/>
      <w:numFmt w:val="bullet"/>
      <w:lvlText w:val="o"/>
      <w:lvlJc w:val="left"/>
      <w:pPr>
        <w:tabs>
          <w:tab w:val="num" w:pos="4107"/>
        </w:tabs>
        <w:ind w:left="4107" w:hanging="360"/>
      </w:pPr>
      <w:rPr>
        <w:rFonts w:ascii="Courier New" w:hAnsi="Courier New" w:cs="Courier New" w:hint="default"/>
      </w:rPr>
    </w:lvl>
    <w:lvl w:ilvl="5" w:tplc="040C0005" w:tentative="1">
      <w:start w:val="1"/>
      <w:numFmt w:val="bullet"/>
      <w:lvlText w:val=""/>
      <w:lvlJc w:val="left"/>
      <w:pPr>
        <w:tabs>
          <w:tab w:val="num" w:pos="4827"/>
        </w:tabs>
        <w:ind w:left="4827" w:hanging="360"/>
      </w:pPr>
      <w:rPr>
        <w:rFonts w:ascii="Wingdings" w:hAnsi="Wingdings" w:hint="default"/>
      </w:rPr>
    </w:lvl>
    <w:lvl w:ilvl="6" w:tplc="040C0001" w:tentative="1">
      <w:start w:val="1"/>
      <w:numFmt w:val="bullet"/>
      <w:lvlText w:val=""/>
      <w:lvlJc w:val="left"/>
      <w:pPr>
        <w:tabs>
          <w:tab w:val="num" w:pos="5547"/>
        </w:tabs>
        <w:ind w:left="5547" w:hanging="360"/>
      </w:pPr>
      <w:rPr>
        <w:rFonts w:ascii="Symbol" w:hAnsi="Symbol" w:hint="default"/>
      </w:rPr>
    </w:lvl>
    <w:lvl w:ilvl="7" w:tplc="040C0003" w:tentative="1">
      <w:start w:val="1"/>
      <w:numFmt w:val="bullet"/>
      <w:lvlText w:val="o"/>
      <w:lvlJc w:val="left"/>
      <w:pPr>
        <w:tabs>
          <w:tab w:val="num" w:pos="6267"/>
        </w:tabs>
        <w:ind w:left="6267" w:hanging="360"/>
      </w:pPr>
      <w:rPr>
        <w:rFonts w:ascii="Courier New" w:hAnsi="Courier New" w:cs="Courier New" w:hint="default"/>
      </w:rPr>
    </w:lvl>
    <w:lvl w:ilvl="8" w:tplc="040C0005" w:tentative="1">
      <w:start w:val="1"/>
      <w:numFmt w:val="bullet"/>
      <w:lvlText w:val=""/>
      <w:lvlJc w:val="left"/>
      <w:pPr>
        <w:tabs>
          <w:tab w:val="num" w:pos="6987"/>
        </w:tabs>
        <w:ind w:left="6987" w:hanging="360"/>
      </w:pPr>
      <w:rPr>
        <w:rFonts w:ascii="Wingdings" w:hAnsi="Wingdings" w:hint="default"/>
      </w:rPr>
    </w:lvl>
  </w:abstractNum>
  <w:abstractNum w:abstractNumId="12">
    <w:nsid w:val="3B6418B6"/>
    <w:multiLevelType w:val="hybridMultilevel"/>
    <w:tmpl w:val="BB90128A"/>
    <w:lvl w:ilvl="0" w:tplc="286065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2C6B78"/>
    <w:multiLevelType w:val="hybridMultilevel"/>
    <w:tmpl w:val="C3E0F8C4"/>
    <w:lvl w:ilvl="0" w:tplc="AE26597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9B0300"/>
    <w:multiLevelType w:val="hybridMultilevel"/>
    <w:tmpl w:val="A5AAD2FE"/>
    <w:lvl w:ilvl="0" w:tplc="9E6E6538">
      <w:start w:val="12"/>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1A67E6"/>
    <w:multiLevelType w:val="hybridMultilevel"/>
    <w:tmpl w:val="5DE0C206"/>
    <w:lvl w:ilvl="0" w:tplc="28606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A1A28"/>
    <w:multiLevelType w:val="hybridMultilevel"/>
    <w:tmpl w:val="7214D7D8"/>
    <w:lvl w:ilvl="0" w:tplc="AABCA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520ADB"/>
    <w:multiLevelType w:val="hybridMultilevel"/>
    <w:tmpl w:val="68D07A34"/>
    <w:lvl w:ilvl="0" w:tplc="0409000F">
      <w:start w:val="1"/>
      <w:numFmt w:val="decimal"/>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8">
    <w:nsid w:val="53AB0132"/>
    <w:multiLevelType w:val="hybridMultilevel"/>
    <w:tmpl w:val="15B2A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20837"/>
    <w:multiLevelType w:val="hybridMultilevel"/>
    <w:tmpl w:val="EF08860A"/>
    <w:lvl w:ilvl="0" w:tplc="9F760B62">
      <w:start w:val="1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D839AD"/>
    <w:multiLevelType w:val="hybridMultilevel"/>
    <w:tmpl w:val="9EB637C0"/>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1">
    <w:nsid w:val="593639A8"/>
    <w:multiLevelType w:val="hybridMultilevel"/>
    <w:tmpl w:val="20CE0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2C055F"/>
    <w:multiLevelType w:val="hybridMultilevel"/>
    <w:tmpl w:val="68DA0C40"/>
    <w:lvl w:ilvl="0" w:tplc="28606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60657E"/>
    <w:multiLevelType w:val="hybridMultilevel"/>
    <w:tmpl w:val="F730864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
    <w:nsid w:val="5E6D3C68"/>
    <w:multiLevelType w:val="hybridMultilevel"/>
    <w:tmpl w:val="4566CE8E"/>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5">
    <w:nsid w:val="5FEC3197"/>
    <w:multiLevelType w:val="hybridMultilevel"/>
    <w:tmpl w:val="35986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555773"/>
    <w:multiLevelType w:val="hybridMultilevel"/>
    <w:tmpl w:val="5FE43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F6519B"/>
    <w:multiLevelType w:val="hybridMultilevel"/>
    <w:tmpl w:val="AE38064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nsid w:val="63E754F7"/>
    <w:multiLevelType w:val="hybridMultilevel"/>
    <w:tmpl w:val="B33A5736"/>
    <w:lvl w:ilvl="0" w:tplc="28606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932F27"/>
    <w:multiLevelType w:val="hybridMultilevel"/>
    <w:tmpl w:val="E88E2A26"/>
    <w:lvl w:ilvl="0" w:tplc="AABCA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913F52"/>
    <w:multiLevelType w:val="hybridMultilevel"/>
    <w:tmpl w:val="E0CEEF10"/>
    <w:lvl w:ilvl="0" w:tplc="438492DE">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1">
    <w:nsid w:val="74AB25F3"/>
    <w:multiLevelType w:val="hybridMultilevel"/>
    <w:tmpl w:val="360A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007858"/>
    <w:multiLevelType w:val="hybridMultilevel"/>
    <w:tmpl w:val="2374881A"/>
    <w:lvl w:ilvl="0" w:tplc="28606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0932E3"/>
    <w:multiLevelType w:val="hybridMultilevel"/>
    <w:tmpl w:val="EB9EAAE6"/>
    <w:lvl w:ilvl="0" w:tplc="AE26597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2367E1"/>
    <w:multiLevelType w:val="hybridMultilevel"/>
    <w:tmpl w:val="E47AD14A"/>
    <w:lvl w:ilvl="0" w:tplc="AABCA1F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5">
    <w:nsid w:val="7F3F7AAA"/>
    <w:multiLevelType w:val="hybridMultilevel"/>
    <w:tmpl w:val="6FA0B19A"/>
    <w:lvl w:ilvl="0" w:tplc="5852B2F8">
      <w:start w:val="1"/>
      <w:numFmt w:val="decimal"/>
      <w:lvlText w:val="%1-"/>
      <w:lvlJc w:val="left"/>
      <w:pPr>
        <w:tabs>
          <w:tab w:val="num" w:pos="987"/>
        </w:tabs>
        <w:ind w:left="987" w:hanging="360"/>
      </w:pPr>
      <w:rPr>
        <w:rFonts w:hint="default"/>
      </w:rPr>
    </w:lvl>
    <w:lvl w:ilvl="1" w:tplc="040C0019" w:tentative="1">
      <w:start w:val="1"/>
      <w:numFmt w:val="lowerLetter"/>
      <w:lvlText w:val="%2."/>
      <w:lvlJc w:val="left"/>
      <w:pPr>
        <w:tabs>
          <w:tab w:val="num" w:pos="1707"/>
        </w:tabs>
        <w:ind w:left="1707" w:hanging="360"/>
      </w:pPr>
    </w:lvl>
    <w:lvl w:ilvl="2" w:tplc="040C001B" w:tentative="1">
      <w:start w:val="1"/>
      <w:numFmt w:val="lowerRoman"/>
      <w:lvlText w:val="%3."/>
      <w:lvlJc w:val="right"/>
      <w:pPr>
        <w:tabs>
          <w:tab w:val="num" w:pos="2427"/>
        </w:tabs>
        <w:ind w:left="2427" w:hanging="180"/>
      </w:pPr>
    </w:lvl>
    <w:lvl w:ilvl="3" w:tplc="040C000F" w:tentative="1">
      <w:start w:val="1"/>
      <w:numFmt w:val="decimal"/>
      <w:lvlText w:val="%4."/>
      <w:lvlJc w:val="left"/>
      <w:pPr>
        <w:tabs>
          <w:tab w:val="num" w:pos="3147"/>
        </w:tabs>
        <w:ind w:left="3147" w:hanging="360"/>
      </w:pPr>
    </w:lvl>
    <w:lvl w:ilvl="4" w:tplc="040C0019" w:tentative="1">
      <w:start w:val="1"/>
      <w:numFmt w:val="lowerLetter"/>
      <w:lvlText w:val="%5."/>
      <w:lvlJc w:val="left"/>
      <w:pPr>
        <w:tabs>
          <w:tab w:val="num" w:pos="3867"/>
        </w:tabs>
        <w:ind w:left="3867" w:hanging="360"/>
      </w:pPr>
    </w:lvl>
    <w:lvl w:ilvl="5" w:tplc="040C001B" w:tentative="1">
      <w:start w:val="1"/>
      <w:numFmt w:val="lowerRoman"/>
      <w:lvlText w:val="%6."/>
      <w:lvlJc w:val="right"/>
      <w:pPr>
        <w:tabs>
          <w:tab w:val="num" w:pos="4587"/>
        </w:tabs>
        <w:ind w:left="4587" w:hanging="180"/>
      </w:pPr>
    </w:lvl>
    <w:lvl w:ilvl="6" w:tplc="040C000F" w:tentative="1">
      <w:start w:val="1"/>
      <w:numFmt w:val="decimal"/>
      <w:lvlText w:val="%7."/>
      <w:lvlJc w:val="left"/>
      <w:pPr>
        <w:tabs>
          <w:tab w:val="num" w:pos="5307"/>
        </w:tabs>
        <w:ind w:left="5307" w:hanging="360"/>
      </w:pPr>
    </w:lvl>
    <w:lvl w:ilvl="7" w:tplc="040C0019" w:tentative="1">
      <w:start w:val="1"/>
      <w:numFmt w:val="lowerLetter"/>
      <w:lvlText w:val="%8."/>
      <w:lvlJc w:val="left"/>
      <w:pPr>
        <w:tabs>
          <w:tab w:val="num" w:pos="6027"/>
        </w:tabs>
        <w:ind w:left="6027" w:hanging="360"/>
      </w:pPr>
    </w:lvl>
    <w:lvl w:ilvl="8" w:tplc="040C001B" w:tentative="1">
      <w:start w:val="1"/>
      <w:numFmt w:val="lowerRoman"/>
      <w:lvlText w:val="%9."/>
      <w:lvlJc w:val="right"/>
      <w:pPr>
        <w:tabs>
          <w:tab w:val="num" w:pos="6747"/>
        </w:tabs>
        <w:ind w:left="6747" w:hanging="180"/>
      </w:pPr>
    </w:lvl>
  </w:abstractNum>
  <w:num w:numId="1">
    <w:abstractNumId w:val="15"/>
  </w:num>
  <w:num w:numId="2">
    <w:abstractNumId w:val="10"/>
  </w:num>
  <w:num w:numId="3">
    <w:abstractNumId w:val="27"/>
  </w:num>
  <w:num w:numId="4">
    <w:abstractNumId w:val="0"/>
  </w:num>
  <w:num w:numId="5">
    <w:abstractNumId w:val="17"/>
  </w:num>
  <w:num w:numId="6">
    <w:abstractNumId w:val="26"/>
  </w:num>
  <w:num w:numId="7">
    <w:abstractNumId w:val="24"/>
  </w:num>
  <w:num w:numId="8">
    <w:abstractNumId w:val="18"/>
  </w:num>
  <w:num w:numId="9">
    <w:abstractNumId w:val="20"/>
  </w:num>
  <w:num w:numId="10">
    <w:abstractNumId w:val="7"/>
  </w:num>
  <w:num w:numId="11">
    <w:abstractNumId w:val="25"/>
  </w:num>
  <w:num w:numId="12">
    <w:abstractNumId w:val="3"/>
  </w:num>
  <w:num w:numId="13">
    <w:abstractNumId w:val="31"/>
  </w:num>
  <w:num w:numId="14">
    <w:abstractNumId w:val="28"/>
  </w:num>
  <w:num w:numId="15">
    <w:abstractNumId w:val="12"/>
  </w:num>
  <w:num w:numId="16">
    <w:abstractNumId w:val="8"/>
  </w:num>
  <w:num w:numId="17">
    <w:abstractNumId w:val="23"/>
  </w:num>
  <w:num w:numId="18">
    <w:abstractNumId w:val="5"/>
  </w:num>
  <w:num w:numId="19">
    <w:abstractNumId w:val="1"/>
  </w:num>
  <w:num w:numId="20">
    <w:abstractNumId w:val="2"/>
  </w:num>
  <w:num w:numId="21">
    <w:abstractNumId w:val="32"/>
  </w:num>
  <w:num w:numId="22">
    <w:abstractNumId w:val="4"/>
  </w:num>
  <w:num w:numId="23">
    <w:abstractNumId w:val="9"/>
  </w:num>
  <w:num w:numId="24">
    <w:abstractNumId w:val="22"/>
  </w:num>
  <w:num w:numId="25">
    <w:abstractNumId w:val="13"/>
  </w:num>
  <w:num w:numId="26">
    <w:abstractNumId w:val="21"/>
  </w:num>
  <w:num w:numId="27">
    <w:abstractNumId w:val="35"/>
  </w:num>
  <w:num w:numId="28">
    <w:abstractNumId w:val="11"/>
  </w:num>
  <w:num w:numId="29">
    <w:abstractNumId w:val="6"/>
  </w:num>
  <w:num w:numId="30">
    <w:abstractNumId w:val="14"/>
  </w:num>
  <w:num w:numId="31">
    <w:abstractNumId w:val="19"/>
  </w:num>
  <w:num w:numId="32">
    <w:abstractNumId w:val="33"/>
  </w:num>
  <w:num w:numId="33">
    <w:abstractNumId w:val="29"/>
  </w:num>
  <w:num w:numId="34">
    <w:abstractNumId w:val="34"/>
  </w:num>
  <w:num w:numId="35">
    <w:abstractNumId w:val="30"/>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00DA0"/>
    <w:rsid w:val="00047E52"/>
    <w:rsid w:val="00080A56"/>
    <w:rsid w:val="00090E59"/>
    <w:rsid w:val="000A1A6A"/>
    <w:rsid w:val="000B3F08"/>
    <w:rsid w:val="000B63B5"/>
    <w:rsid w:val="001018A1"/>
    <w:rsid w:val="001206A0"/>
    <w:rsid w:val="001227A2"/>
    <w:rsid w:val="00130B64"/>
    <w:rsid w:val="001363D5"/>
    <w:rsid w:val="001466CA"/>
    <w:rsid w:val="0016246E"/>
    <w:rsid w:val="00170972"/>
    <w:rsid w:val="00172D10"/>
    <w:rsid w:val="001855CC"/>
    <w:rsid w:val="00190FF5"/>
    <w:rsid w:val="001C07C8"/>
    <w:rsid w:val="001D3A2A"/>
    <w:rsid w:val="001D6CB6"/>
    <w:rsid w:val="00210A8A"/>
    <w:rsid w:val="00211A9C"/>
    <w:rsid w:val="0021649D"/>
    <w:rsid w:val="00253A21"/>
    <w:rsid w:val="0025737F"/>
    <w:rsid w:val="002A160B"/>
    <w:rsid w:val="002A6260"/>
    <w:rsid w:val="002F6977"/>
    <w:rsid w:val="002F6A18"/>
    <w:rsid w:val="0036324D"/>
    <w:rsid w:val="0037095C"/>
    <w:rsid w:val="00373D26"/>
    <w:rsid w:val="00386E99"/>
    <w:rsid w:val="003C0DFC"/>
    <w:rsid w:val="003F51EC"/>
    <w:rsid w:val="00434BC6"/>
    <w:rsid w:val="0043727E"/>
    <w:rsid w:val="00444C9B"/>
    <w:rsid w:val="00445C24"/>
    <w:rsid w:val="004734A8"/>
    <w:rsid w:val="004A06D6"/>
    <w:rsid w:val="004E0356"/>
    <w:rsid w:val="005174D1"/>
    <w:rsid w:val="00523858"/>
    <w:rsid w:val="00552556"/>
    <w:rsid w:val="00560377"/>
    <w:rsid w:val="005647FB"/>
    <w:rsid w:val="005830C1"/>
    <w:rsid w:val="005922F7"/>
    <w:rsid w:val="005B2B90"/>
    <w:rsid w:val="005C54CC"/>
    <w:rsid w:val="005D0A61"/>
    <w:rsid w:val="00600DA0"/>
    <w:rsid w:val="00601131"/>
    <w:rsid w:val="0060234C"/>
    <w:rsid w:val="006070C1"/>
    <w:rsid w:val="0066054D"/>
    <w:rsid w:val="006760BE"/>
    <w:rsid w:val="00685F96"/>
    <w:rsid w:val="006A3E2F"/>
    <w:rsid w:val="006A66D5"/>
    <w:rsid w:val="006C35C8"/>
    <w:rsid w:val="006C6876"/>
    <w:rsid w:val="006E272C"/>
    <w:rsid w:val="00703430"/>
    <w:rsid w:val="0070643C"/>
    <w:rsid w:val="007107A0"/>
    <w:rsid w:val="00717BDA"/>
    <w:rsid w:val="00722494"/>
    <w:rsid w:val="00730C50"/>
    <w:rsid w:val="00751C2A"/>
    <w:rsid w:val="007920DD"/>
    <w:rsid w:val="007A5D16"/>
    <w:rsid w:val="007F02E4"/>
    <w:rsid w:val="00831D25"/>
    <w:rsid w:val="00837851"/>
    <w:rsid w:val="008559F0"/>
    <w:rsid w:val="00896FB4"/>
    <w:rsid w:val="008974F3"/>
    <w:rsid w:val="008A12AD"/>
    <w:rsid w:val="008A5271"/>
    <w:rsid w:val="008F5ECA"/>
    <w:rsid w:val="00911DA9"/>
    <w:rsid w:val="009510B2"/>
    <w:rsid w:val="009C262B"/>
    <w:rsid w:val="009D2BD0"/>
    <w:rsid w:val="009E139C"/>
    <w:rsid w:val="009E3B40"/>
    <w:rsid w:val="00A07BC5"/>
    <w:rsid w:val="00A306C4"/>
    <w:rsid w:val="00A46948"/>
    <w:rsid w:val="00A61BCF"/>
    <w:rsid w:val="00A84041"/>
    <w:rsid w:val="00A92698"/>
    <w:rsid w:val="00AC0585"/>
    <w:rsid w:val="00AC0F68"/>
    <w:rsid w:val="00AD13C0"/>
    <w:rsid w:val="00AF7B26"/>
    <w:rsid w:val="00B125A5"/>
    <w:rsid w:val="00B20488"/>
    <w:rsid w:val="00B25987"/>
    <w:rsid w:val="00B35C5C"/>
    <w:rsid w:val="00B61014"/>
    <w:rsid w:val="00B71531"/>
    <w:rsid w:val="00B71C46"/>
    <w:rsid w:val="00B72344"/>
    <w:rsid w:val="00B76CD5"/>
    <w:rsid w:val="00B8094B"/>
    <w:rsid w:val="00B93D9D"/>
    <w:rsid w:val="00B96409"/>
    <w:rsid w:val="00BB6D6F"/>
    <w:rsid w:val="00C01B8D"/>
    <w:rsid w:val="00C06434"/>
    <w:rsid w:val="00C239A0"/>
    <w:rsid w:val="00C27492"/>
    <w:rsid w:val="00C442A8"/>
    <w:rsid w:val="00C51ADA"/>
    <w:rsid w:val="00C5509C"/>
    <w:rsid w:val="00C63B2E"/>
    <w:rsid w:val="00C9546B"/>
    <w:rsid w:val="00CE3E82"/>
    <w:rsid w:val="00CE4069"/>
    <w:rsid w:val="00D0637C"/>
    <w:rsid w:val="00D1700D"/>
    <w:rsid w:val="00D23540"/>
    <w:rsid w:val="00D329AA"/>
    <w:rsid w:val="00D44F08"/>
    <w:rsid w:val="00D61508"/>
    <w:rsid w:val="00D72333"/>
    <w:rsid w:val="00D7692E"/>
    <w:rsid w:val="00D84022"/>
    <w:rsid w:val="00D87114"/>
    <w:rsid w:val="00DA1ED7"/>
    <w:rsid w:val="00DA7126"/>
    <w:rsid w:val="00DB5A0A"/>
    <w:rsid w:val="00DD0E58"/>
    <w:rsid w:val="00DE4871"/>
    <w:rsid w:val="00DF7972"/>
    <w:rsid w:val="00E144D4"/>
    <w:rsid w:val="00E14C44"/>
    <w:rsid w:val="00E23B78"/>
    <w:rsid w:val="00E26BB8"/>
    <w:rsid w:val="00E27221"/>
    <w:rsid w:val="00E708B4"/>
    <w:rsid w:val="00E752D5"/>
    <w:rsid w:val="00E93A22"/>
    <w:rsid w:val="00EA13F7"/>
    <w:rsid w:val="00EC0EAF"/>
    <w:rsid w:val="00ED56BD"/>
    <w:rsid w:val="00ED7A7D"/>
    <w:rsid w:val="00EE5E00"/>
    <w:rsid w:val="00EF1863"/>
    <w:rsid w:val="00EF2147"/>
    <w:rsid w:val="00EF7BB8"/>
    <w:rsid w:val="00F25561"/>
    <w:rsid w:val="00F2606F"/>
    <w:rsid w:val="00F37009"/>
    <w:rsid w:val="00F429E8"/>
    <w:rsid w:val="00F6657B"/>
    <w:rsid w:val="00F90B49"/>
    <w:rsid w:val="00F94049"/>
    <w:rsid w:val="00FA7CDC"/>
    <w:rsid w:val="00FC3230"/>
    <w:rsid w:val="00FF4B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5" type="connector" idref="#_x0000_s1089"/>
        <o:r id="V:Rule16" type="connector" idref="#_x0000_s1087"/>
        <o:r id="V:Rule17" type="connector" idref="#_x0000_s1072"/>
        <o:r id="V:Rule18" type="connector" idref="#_x0000_s1093"/>
        <o:r id="V:Rule19" type="connector" idref="#_x0000_s1094"/>
        <o:r id="V:Rule20" type="connector" idref="#_x0000_s1070"/>
        <o:r id="V:Rule21" type="connector" idref="#_x0000_s1071"/>
        <o:r id="V:Rule22" type="connector" idref="#_x0000_s1074"/>
        <o:r id="V:Rule23" type="connector" idref="#_x0000_s1086"/>
        <o:r id="V:Rule24" type="connector" idref="#_x0000_s1090"/>
        <o:r id="V:Rule25" type="connector" idref="#_x0000_s1073"/>
        <o:r id="V:Rule26" type="connector" idref="#_x0000_s1069"/>
        <o:r id="V:Rule27" type="connector" idref="#_x0000_s1092"/>
        <o:r id="V:Rule28"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00DA0"/>
    <w:pPr>
      <w:spacing w:after="0" w:line="240" w:lineRule="auto"/>
    </w:pPr>
  </w:style>
  <w:style w:type="character" w:customStyle="1" w:styleId="NoSpacingChar">
    <w:name w:val="No Spacing Char"/>
    <w:basedOn w:val="DefaultParagraphFont"/>
    <w:link w:val="NoSpacing"/>
    <w:uiPriority w:val="1"/>
    <w:rsid w:val="00600DA0"/>
  </w:style>
  <w:style w:type="paragraph" w:styleId="BalloonText">
    <w:name w:val="Balloon Text"/>
    <w:basedOn w:val="Normal"/>
    <w:link w:val="BalloonTextChar"/>
    <w:uiPriority w:val="99"/>
    <w:semiHidden/>
    <w:unhideWhenUsed/>
    <w:rsid w:val="00600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DA0"/>
    <w:rPr>
      <w:rFonts w:ascii="Tahoma" w:hAnsi="Tahoma" w:cs="Tahoma"/>
      <w:sz w:val="16"/>
      <w:szCs w:val="16"/>
    </w:rPr>
  </w:style>
  <w:style w:type="paragraph" w:styleId="ListParagraph">
    <w:name w:val="List Paragraph"/>
    <w:basedOn w:val="Normal"/>
    <w:uiPriority w:val="34"/>
    <w:qFormat/>
    <w:rsid w:val="005B2B90"/>
    <w:pPr>
      <w:ind w:left="720"/>
      <w:contextualSpacing/>
    </w:pPr>
  </w:style>
  <w:style w:type="paragraph" w:styleId="FootnoteText">
    <w:name w:val="footnote text"/>
    <w:basedOn w:val="Normal"/>
    <w:link w:val="FootnoteTextChar"/>
    <w:semiHidden/>
    <w:rsid w:val="009D2BD0"/>
    <w:pPr>
      <w:spacing w:after="0" w:line="240" w:lineRule="auto"/>
    </w:pPr>
    <w:rPr>
      <w:rFonts w:ascii="Times New Roman" w:eastAsia="SimSun" w:hAnsi="Times New Roman" w:cs="Times New Roman"/>
      <w:sz w:val="20"/>
      <w:szCs w:val="20"/>
      <w:lang w:val="fr-FR" w:eastAsia="zh-CN"/>
    </w:rPr>
  </w:style>
  <w:style w:type="character" w:customStyle="1" w:styleId="FootnoteTextChar">
    <w:name w:val="Footnote Text Char"/>
    <w:basedOn w:val="DefaultParagraphFont"/>
    <w:link w:val="FootnoteText"/>
    <w:semiHidden/>
    <w:rsid w:val="009D2BD0"/>
    <w:rPr>
      <w:rFonts w:ascii="Times New Roman" w:eastAsia="SimSun" w:hAnsi="Times New Roman" w:cs="Times New Roman"/>
      <w:sz w:val="20"/>
      <w:szCs w:val="20"/>
      <w:lang w:val="fr-FR" w:eastAsia="zh-CN"/>
    </w:rPr>
  </w:style>
  <w:style w:type="character" w:styleId="FootnoteReference">
    <w:name w:val="footnote reference"/>
    <w:basedOn w:val="DefaultParagraphFont"/>
    <w:semiHidden/>
    <w:rsid w:val="009D2BD0"/>
    <w:rPr>
      <w:vertAlign w:val="superscript"/>
    </w:rPr>
  </w:style>
  <w:style w:type="paragraph" w:styleId="BodyText">
    <w:name w:val="Body Text"/>
    <w:basedOn w:val="Normal"/>
    <w:link w:val="BodyTextChar"/>
    <w:semiHidden/>
    <w:rsid w:val="001D3A2A"/>
    <w:pPr>
      <w:bidi/>
      <w:spacing w:after="0" w:line="240" w:lineRule="auto"/>
      <w:jc w:val="lowKashida"/>
    </w:pPr>
    <w:rPr>
      <w:rFonts w:ascii="Times New Roman" w:eastAsia="Times New Roman" w:hAnsi="Times New Roman" w:cs="Times New Roman"/>
      <w:sz w:val="28"/>
      <w:szCs w:val="28"/>
      <w:lang w:eastAsia="ar-SA" w:bidi="ar-JO"/>
    </w:rPr>
  </w:style>
  <w:style w:type="character" w:customStyle="1" w:styleId="BodyTextChar">
    <w:name w:val="Body Text Char"/>
    <w:basedOn w:val="DefaultParagraphFont"/>
    <w:link w:val="BodyText"/>
    <w:semiHidden/>
    <w:rsid w:val="001D3A2A"/>
    <w:rPr>
      <w:rFonts w:ascii="Times New Roman" w:eastAsia="Times New Roman" w:hAnsi="Times New Roman" w:cs="Times New Roman"/>
      <w:sz w:val="28"/>
      <w:szCs w:val="28"/>
      <w:lang w:eastAsia="ar-SA" w:bidi="ar-JO"/>
    </w:rPr>
  </w:style>
  <w:style w:type="character" w:styleId="Hyperlink">
    <w:name w:val="Hyperlink"/>
    <w:basedOn w:val="DefaultParagraphFont"/>
    <w:uiPriority w:val="99"/>
    <w:rsid w:val="00837851"/>
    <w:rPr>
      <w:rFonts w:cs="Times New Roman"/>
      <w:color w:val="0000FF"/>
      <w:u w:val="single"/>
    </w:rPr>
  </w:style>
  <w:style w:type="paragraph" w:styleId="Header">
    <w:name w:val="header"/>
    <w:basedOn w:val="Normal"/>
    <w:link w:val="HeaderChar"/>
    <w:uiPriority w:val="99"/>
    <w:semiHidden/>
    <w:unhideWhenUsed/>
    <w:rsid w:val="00A306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06C4"/>
  </w:style>
  <w:style w:type="paragraph" w:styleId="Footer">
    <w:name w:val="footer"/>
    <w:basedOn w:val="Normal"/>
    <w:link w:val="FooterChar"/>
    <w:uiPriority w:val="99"/>
    <w:unhideWhenUsed/>
    <w:rsid w:val="00A30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anquecentrale.gov.sy/main-ar.htm" TargetMode="External"/><Relationship Id="rId4" Type="http://schemas.openxmlformats.org/officeDocument/2006/relationships/settings" Target="settings.xml"/><Relationship Id="rId9" Type="http://schemas.openxmlformats.org/officeDocument/2006/relationships/hyperlink" Target="http://www.barakaonlin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بإشرا</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26</Pages>
  <Words>6697</Words>
  <Characters>38176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التسويق المصرفي الدولي </vt:lpstr>
    </vt:vector>
  </TitlesOfParts>
  <Company/>
  <LinksUpToDate>false</LinksUpToDate>
  <CharactersWithSpaces>44784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التسويق المصرفي الدولي </dc:title>
  <dc:subject>إعداد : ربا السمارة </dc:subject>
  <dc:creator>Tosb</dc:creator>
  <cp:keywords/>
  <dc:description/>
  <cp:lastModifiedBy>Toshiba</cp:lastModifiedBy>
  <cp:revision>54</cp:revision>
  <dcterms:created xsi:type="dcterms:W3CDTF">2010-04-13T10:37:00Z</dcterms:created>
  <dcterms:modified xsi:type="dcterms:W3CDTF">2010-04-19T01:34:00Z</dcterms:modified>
</cp:coreProperties>
</file>