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49" w:rsidRPr="00BA68E4" w:rsidRDefault="008E4249" w:rsidP="008E4249">
      <w:pPr>
        <w:spacing w:line="360" w:lineRule="auto"/>
        <w:rPr>
          <w:rFonts w:ascii="Andalus" w:hAnsi="Andalus" w:cs="Andalus"/>
          <w:b/>
          <w:bCs/>
          <w:sz w:val="32"/>
          <w:szCs w:val="32"/>
          <w:rtl/>
          <w:lang w:bidi="ar-AE"/>
        </w:rPr>
      </w:pPr>
      <w:r w:rsidRPr="00BA68E4">
        <w:rPr>
          <w:rFonts w:ascii="Andalus" w:hAnsi="Andalus" w:cs="Andalus"/>
          <w:b/>
          <w:bCs/>
          <w:noProof/>
          <w:sz w:val="32"/>
          <w:szCs w:val="32"/>
          <w:rtl/>
        </w:rPr>
        <w:drawing>
          <wp:anchor distT="0" distB="0" distL="114300" distR="114300" simplePos="0" relativeHeight="251659264" behindDoc="0" locked="0" layoutInCell="1" allowOverlap="1">
            <wp:simplePos x="0" y="0"/>
            <wp:positionH relativeFrom="column">
              <wp:posOffset>-400685</wp:posOffset>
            </wp:positionH>
            <wp:positionV relativeFrom="paragraph">
              <wp:posOffset>-334010</wp:posOffset>
            </wp:positionV>
            <wp:extent cx="1356360" cy="1772920"/>
            <wp:effectExtent l="19050" t="0" r="0" b="0"/>
            <wp:wrapSquare wrapText="bothSides"/>
            <wp:docPr id="1" name="صورة 8" descr="universite-dama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8" descr="universite-damas-2.jpg"/>
                    <pic:cNvPicPr>
                      <a:picLocks noChangeArrowheads="1"/>
                    </pic:cNvPicPr>
                  </pic:nvPicPr>
                  <pic:blipFill>
                    <a:blip r:embed="rId6"/>
                    <a:srcRect/>
                    <a:stretch>
                      <a:fillRect/>
                    </a:stretch>
                  </pic:blipFill>
                  <pic:spPr bwMode="auto">
                    <a:xfrm>
                      <a:off x="0" y="0"/>
                      <a:ext cx="1356360" cy="1772920"/>
                    </a:xfrm>
                    <a:prstGeom prst="rect">
                      <a:avLst/>
                    </a:prstGeom>
                    <a:noFill/>
                    <a:ln w="9525">
                      <a:noFill/>
                      <a:miter lim="800000"/>
                      <a:headEnd/>
                      <a:tailEnd/>
                    </a:ln>
                  </pic:spPr>
                </pic:pic>
              </a:graphicData>
            </a:graphic>
          </wp:anchor>
        </w:drawing>
      </w:r>
      <w:r w:rsidRPr="00BA68E4">
        <w:rPr>
          <w:rFonts w:ascii="Andalus" w:hAnsi="Andalus" w:cs="Andalus"/>
          <w:b/>
          <w:bCs/>
          <w:sz w:val="32"/>
          <w:szCs w:val="32"/>
          <w:rtl/>
          <w:lang w:bidi="ar-AE"/>
        </w:rPr>
        <w:t xml:space="preserve">جامعة دمشق </w:t>
      </w:r>
    </w:p>
    <w:p w:rsidR="008E4249" w:rsidRPr="00BA68E4" w:rsidRDefault="008E4249" w:rsidP="008E4249">
      <w:pPr>
        <w:tabs>
          <w:tab w:val="left" w:pos="7091"/>
        </w:tabs>
        <w:spacing w:line="360" w:lineRule="auto"/>
        <w:rPr>
          <w:rFonts w:ascii="Andalus" w:hAnsi="Andalus" w:cs="Andalus"/>
          <w:b/>
          <w:bCs/>
          <w:sz w:val="32"/>
          <w:szCs w:val="32"/>
          <w:rtl/>
          <w:lang w:bidi="ar-AE"/>
        </w:rPr>
      </w:pPr>
      <w:r w:rsidRPr="00BA68E4">
        <w:rPr>
          <w:rFonts w:ascii="Andalus" w:hAnsi="Andalus" w:cs="Andalus"/>
          <w:b/>
          <w:bCs/>
          <w:sz w:val="32"/>
          <w:szCs w:val="32"/>
          <w:rtl/>
          <w:lang w:bidi="ar-AE"/>
        </w:rPr>
        <w:t xml:space="preserve">كلية الاقتصاد </w:t>
      </w:r>
      <w:r w:rsidRPr="00BA68E4">
        <w:rPr>
          <w:rFonts w:ascii="Andalus" w:hAnsi="Andalus" w:cs="Andalus"/>
          <w:b/>
          <w:bCs/>
          <w:sz w:val="32"/>
          <w:szCs w:val="32"/>
          <w:rtl/>
          <w:lang w:bidi="ar-AE"/>
        </w:rPr>
        <w:tab/>
      </w:r>
    </w:p>
    <w:p w:rsidR="008E4249" w:rsidRPr="00BA68E4" w:rsidRDefault="008E4249" w:rsidP="008E4249">
      <w:pPr>
        <w:spacing w:line="360" w:lineRule="auto"/>
        <w:rPr>
          <w:rFonts w:ascii="Andalus" w:hAnsi="Andalus" w:cs="Andalus"/>
          <w:b/>
          <w:bCs/>
          <w:sz w:val="32"/>
          <w:szCs w:val="32"/>
          <w:rtl/>
          <w:lang w:bidi="ar-AE"/>
        </w:rPr>
      </w:pPr>
      <w:r w:rsidRPr="00BA68E4">
        <w:rPr>
          <w:rFonts w:ascii="Andalus" w:hAnsi="Andalus" w:cs="Andalus"/>
          <w:b/>
          <w:bCs/>
          <w:sz w:val="32"/>
          <w:szCs w:val="32"/>
          <w:rtl/>
          <w:lang w:bidi="ar-AE"/>
        </w:rPr>
        <w:t xml:space="preserve">ماجستير إدارة أعمال </w:t>
      </w:r>
    </w:p>
    <w:p w:rsidR="008E4249" w:rsidRDefault="008E4249" w:rsidP="008E4249">
      <w:pPr>
        <w:rPr>
          <w:b/>
          <w:bCs/>
          <w:sz w:val="28"/>
          <w:szCs w:val="28"/>
          <w:rtl/>
          <w:lang w:bidi="ar-SY"/>
        </w:rPr>
      </w:pPr>
    </w:p>
    <w:p w:rsidR="008E4249" w:rsidRDefault="008E4249" w:rsidP="008E4249">
      <w:pPr>
        <w:rPr>
          <w:b/>
          <w:bCs/>
          <w:sz w:val="28"/>
          <w:szCs w:val="28"/>
          <w:rtl/>
          <w:lang w:bidi="ar-SY"/>
        </w:rPr>
      </w:pPr>
    </w:p>
    <w:p w:rsidR="008E4249" w:rsidRDefault="008E4249" w:rsidP="008E4249">
      <w:pPr>
        <w:jc w:val="center"/>
        <w:rPr>
          <w:b/>
          <w:bCs/>
          <w:sz w:val="28"/>
          <w:szCs w:val="28"/>
          <w:rtl/>
          <w:lang w:bidi="ar-SY"/>
        </w:rPr>
      </w:pPr>
    </w:p>
    <w:p w:rsidR="008E4249" w:rsidRDefault="008E4249" w:rsidP="008E4249">
      <w:pPr>
        <w:jc w:val="center"/>
        <w:rPr>
          <w:b/>
          <w:bCs/>
          <w:sz w:val="28"/>
          <w:szCs w:val="28"/>
          <w:rtl/>
          <w:lang w:bidi="ar-SY"/>
        </w:rPr>
      </w:pPr>
    </w:p>
    <w:p w:rsidR="008E4249" w:rsidRDefault="00D57F97" w:rsidP="008E4249">
      <w:pPr>
        <w:jc w:val="center"/>
        <w:rPr>
          <w:b/>
          <w:bCs/>
          <w:sz w:val="28"/>
          <w:szCs w:val="28"/>
          <w:rtl/>
          <w:lang w:bidi="ar-SY"/>
        </w:rPr>
      </w:pPr>
      <w:r w:rsidRPr="007A5B7D">
        <w:rPr>
          <w:rFonts w:asciiTheme="minorBidi" w:hAnsiTheme="minorBidi"/>
          <w:b/>
          <w:bCs/>
          <w:sz w:val="144"/>
          <w:szCs w:val="144"/>
          <w:lang w:bidi="ar-SY"/>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4.1pt;height:96pt" fillcolor="#fc9">
            <v:fill r:id="rId7" o:title="رخام أبيض"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التحفيز"/>
          </v:shape>
        </w:pict>
      </w:r>
    </w:p>
    <w:p w:rsidR="008E4249" w:rsidRDefault="008E4249" w:rsidP="008E4249">
      <w:pPr>
        <w:rPr>
          <w:b/>
          <w:bCs/>
          <w:sz w:val="28"/>
          <w:szCs w:val="28"/>
          <w:rtl/>
          <w:lang w:bidi="ar-SY"/>
        </w:rPr>
      </w:pPr>
    </w:p>
    <w:p w:rsidR="008E4249" w:rsidRDefault="008E4249" w:rsidP="008E4249">
      <w:pPr>
        <w:rPr>
          <w:b/>
          <w:bCs/>
          <w:sz w:val="28"/>
          <w:szCs w:val="28"/>
          <w:rtl/>
          <w:lang w:bidi="ar-SY"/>
        </w:rPr>
      </w:pPr>
    </w:p>
    <w:p w:rsidR="008E4249" w:rsidRDefault="008E4249" w:rsidP="008E4249">
      <w:pPr>
        <w:rPr>
          <w:b/>
          <w:bCs/>
          <w:sz w:val="28"/>
          <w:szCs w:val="28"/>
          <w:rtl/>
          <w:lang w:bidi="ar-SY"/>
        </w:rPr>
      </w:pPr>
    </w:p>
    <w:p w:rsidR="008E4249" w:rsidRPr="00BA68E4" w:rsidRDefault="008E4249" w:rsidP="008E4249">
      <w:pPr>
        <w:jc w:val="center"/>
        <w:rPr>
          <w:rFonts w:ascii="Andalus" w:hAnsi="Andalus" w:cs="Andalus"/>
          <w:b/>
          <w:bCs/>
          <w:sz w:val="36"/>
          <w:szCs w:val="36"/>
          <w:rtl/>
          <w:lang w:bidi="ar-SY"/>
        </w:rPr>
      </w:pPr>
      <w:r w:rsidRPr="00BA68E4">
        <w:rPr>
          <w:rFonts w:ascii="Andalus" w:hAnsi="Andalus" w:cs="Andalus"/>
          <w:b/>
          <w:bCs/>
          <w:sz w:val="36"/>
          <w:szCs w:val="36"/>
          <w:rtl/>
          <w:lang w:bidi="ar-SY"/>
        </w:rPr>
        <w:t>إشراف</w:t>
      </w:r>
      <w:r>
        <w:rPr>
          <w:rFonts w:ascii="Andalus" w:hAnsi="Andalus" w:cs="Andalus" w:hint="cs"/>
          <w:b/>
          <w:bCs/>
          <w:sz w:val="36"/>
          <w:szCs w:val="36"/>
          <w:rtl/>
          <w:lang w:bidi="ar-SY"/>
        </w:rPr>
        <w:t xml:space="preserve"> أ.د</w:t>
      </w:r>
      <w:r w:rsidRPr="00BA68E4">
        <w:rPr>
          <w:rFonts w:ascii="Andalus" w:hAnsi="Andalus" w:cs="Andalus"/>
          <w:b/>
          <w:bCs/>
          <w:sz w:val="36"/>
          <w:szCs w:val="36"/>
          <w:rtl/>
          <w:lang w:bidi="ar-SY"/>
        </w:rPr>
        <w:t xml:space="preserve"> </w:t>
      </w:r>
      <w:r>
        <w:rPr>
          <w:rFonts w:ascii="Andalus" w:hAnsi="Andalus" w:cs="Andalus" w:hint="cs"/>
          <w:b/>
          <w:bCs/>
          <w:sz w:val="36"/>
          <w:szCs w:val="36"/>
          <w:rtl/>
          <w:lang w:bidi="ar-SY"/>
        </w:rPr>
        <w:t>: سليمان الفارس</w:t>
      </w:r>
    </w:p>
    <w:p w:rsidR="008E4249" w:rsidRPr="00BA68E4" w:rsidRDefault="008E4249" w:rsidP="008E4249">
      <w:pPr>
        <w:jc w:val="center"/>
        <w:rPr>
          <w:rFonts w:ascii="Andalus" w:hAnsi="Andalus" w:cs="Andalus"/>
          <w:b/>
          <w:bCs/>
          <w:sz w:val="28"/>
          <w:szCs w:val="28"/>
          <w:rtl/>
          <w:lang w:bidi="ar-SY"/>
        </w:rPr>
      </w:pPr>
    </w:p>
    <w:p w:rsidR="008E4249" w:rsidRPr="00BA68E4" w:rsidRDefault="008E4249" w:rsidP="008E4249">
      <w:pPr>
        <w:jc w:val="center"/>
        <w:rPr>
          <w:rFonts w:ascii="Andalus" w:hAnsi="Andalus" w:cs="Andalus"/>
          <w:b/>
          <w:bCs/>
          <w:sz w:val="28"/>
          <w:szCs w:val="28"/>
          <w:rtl/>
          <w:lang w:bidi="ar-SY"/>
        </w:rPr>
      </w:pPr>
    </w:p>
    <w:p w:rsidR="008E4249" w:rsidRPr="0025375C" w:rsidRDefault="008E4249" w:rsidP="008E4249">
      <w:pPr>
        <w:jc w:val="center"/>
        <w:rPr>
          <w:rFonts w:ascii="Andalus" w:hAnsi="Andalus" w:cs="Andalus"/>
          <w:b/>
          <w:bCs/>
          <w:sz w:val="32"/>
          <w:szCs w:val="32"/>
          <w:rtl/>
          <w:lang w:bidi="ar-SY"/>
        </w:rPr>
      </w:pPr>
      <w:r w:rsidRPr="0025375C">
        <w:rPr>
          <w:rFonts w:ascii="Andalus" w:hAnsi="Andalus" w:cs="Andalus"/>
          <w:b/>
          <w:bCs/>
          <w:sz w:val="32"/>
          <w:szCs w:val="32"/>
          <w:rtl/>
          <w:lang w:bidi="ar-SY"/>
        </w:rPr>
        <w:t>إعداد  :   راني بدّور</w:t>
      </w:r>
    </w:p>
    <w:p w:rsidR="008E4249" w:rsidRPr="0025375C" w:rsidRDefault="008E4249" w:rsidP="008E4249">
      <w:pPr>
        <w:jc w:val="center"/>
        <w:rPr>
          <w:rFonts w:ascii="Andalus" w:hAnsi="Andalus" w:cs="Andalus"/>
          <w:b/>
          <w:bCs/>
          <w:sz w:val="28"/>
          <w:szCs w:val="28"/>
          <w:rtl/>
          <w:lang w:bidi="ar-SY"/>
        </w:rPr>
      </w:pPr>
      <w:r w:rsidRPr="0025375C">
        <w:rPr>
          <w:rFonts w:ascii="Andalus" w:hAnsi="Andalus" w:cs="Andalus"/>
          <w:b/>
          <w:bCs/>
          <w:sz w:val="32"/>
          <w:szCs w:val="32"/>
          <w:rtl/>
          <w:lang w:bidi="ar-SY"/>
        </w:rPr>
        <w:t>2009 – 2010</w:t>
      </w:r>
    </w:p>
    <w:p w:rsidR="008E4249" w:rsidRPr="008E4249" w:rsidRDefault="008E4249" w:rsidP="008E4249">
      <w:pPr>
        <w:jc w:val="center"/>
        <w:rPr>
          <w:rFonts w:ascii="Andalus" w:hAnsi="Andalus" w:cs="Andalus"/>
          <w:b/>
          <w:bCs/>
          <w:sz w:val="28"/>
          <w:szCs w:val="28"/>
          <w:rtl/>
          <w:lang w:bidi="ar-SY"/>
        </w:rPr>
      </w:pPr>
    </w:p>
    <w:p w:rsidR="008E4249" w:rsidRDefault="008E4249" w:rsidP="0063110F">
      <w:pPr>
        <w:rPr>
          <w:sz w:val="28"/>
          <w:szCs w:val="28"/>
          <w:rtl/>
          <w:lang w:bidi="ar-SY"/>
        </w:rPr>
      </w:pPr>
    </w:p>
    <w:p w:rsidR="00D57F97" w:rsidRPr="00AE7DBF" w:rsidRDefault="00D57F97" w:rsidP="00D57F97">
      <w:pPr>
        <w:jc w:val="center"/>
        <w:rPr>
          <w:rFonts w:ascii="Andalus" w:hAnsi="Andalus" w:cs="Andalus" w:hint="cs"/>
          <w:b/>
          <w:bCs/>
          <w:sz w:val="72"/>
          <w:szCs w:val="72"/>
          <w:rtl/>
          <w:lang w:bidi="ar-SY"/>
        </w:rPr>
      </w:pPr>
      <w:r w:rsidRPr="00AE7DBF">
        <w:rPr>
          <w:rFonts w:ascii="Andalus" w:hAnsi="Andalus" w:cs="Andalus" w:hint="cs"/>
          <w:b/>
          <w:bCs/>
          <w:sz w:val="72"/>
          <w:szCs w:val="72"/>
          <w:rtl/>
          <w:lang w:bidi="ar-SY"/>
        </w:rPr>
        <w:lastRenderedPageBreak/>
        <w:t>مخطط البحث</w:t>
      </w:r>
    </w:p>
    <w:p w:rsidR="00D57F97" w:rsidRPr="00D57F97" w:rsidRDefault="00D57F97" w:rsidP="00D57F97">
      <w:pPr>
        <w:pStyle w:val="a3"/>
        <w:numPr>
          <w:ilvl w:val="0"/>
          <w:numId w:val="30"/>
        </w:numPr>
        <w:rPr>
          <w:rFonts w:ascii="Andalus" w:hAnsi="Andalus" w:cs="Andalus" w:hint="cs"/>
          <w:b/>
          <w:bCs/>
          <w:sz w:val="44"/>
          <w:szCs w:val="44"/>
          <w:rtl/>
          <w:lang w:bidi="ar-SY"/>
        </w:rPr>
      </w:pPr>
      <w:r w:rsidRPr="00D57F97">
        <w:rPr>
          <w:rFonts w:ascii="Andalus" w:hAnsi="Andalus" w:cs="Andalus" w:hint="cs"/>
          <w:b/>
          <w:bCs/>
          <w:sz w:val="44"/>
          <w:szCs w:val="44"/>
          <w:rtl/>
          <w:lang w:bidi="ar-SY"/>
        </w:rPr>
        <w:t>المبحث الأول : أنواع الحوافز</w:t>
      </w:r>
    </w:p>
    <w:p w:rsidR="00D57F97" w:rsidRPr="00AE7DBF" w:rsidRDefault="00D57F97" w:rsidP="00D57F97">
      <w:pPr>
        <w:pStyle w:val="a3"/>
        <w:numPr>
          <w:ilvl w:val="0"/>
          <w:numId w:val="31"/>
        </w:numPr>
        <w:rPr>
          <w:rFonts w:ascii="Andalus" w:hAnsi="Andalus" w:cs="Andalus" w:hint="cs"/>
          <w:sz w:val="44"/>
          <w:szCs w:val="44"/>
          <w:lang w:bidi="ar-SY"/>
        </w:rPr>
      </w:pPr>
      <w:r w:rsidRPr="00AE7DBF">
        <w:rPr>
          <w:rFonts w:ascii="Andalus" w:hAnsi="Andalus" w:cs="Andalus"/>
          <w:sz w:val="36"/>
          <w:szCs w:val="36"/>
          <w:rtl/>
          <w:lang w:bidi="ar-SY"/>
        </w:rPr>
        <w:t>أنواع الحوافز من حيث شكلها</w:t>
      </w:r>
    </w:p>
    <w:p w:rsidR="00D57F97" w:rsidRPr="00AE7DBF" w:rsidRDefault="00D57F97" w:rsidP="00D57F97">
      <w:pPr>
        <w:pStyle w:val="a3"/>
        <w:numPr>
          <w:ilvl w:val="0"/>
          <w:numId w:val="31"/>
        </w:numPr>
        <w:rPr>
          <w:rFonts w:ascii="Andalus" w:hAnsi="Andalus" w:cs="Andalus" w:hint="cs"/>
          <w:sz w:val="44"/>
          <w:szCs w:val="44"/>
          <w:lang w:bidi="ar-SY"/>
        </w:rPr>
      </w:pPr>
      <w:r w:rsidRPr="00AE7DBF">
        <w:rPr>
          <w:rFonts w:ascii="Andalus" w:hAnsi="Andalus" w:cs="Andalus"/>
          <w:sz w:val="36"/>
          <w:szCs w:val="36"/>
          <w:rtl/>
          <w:lang w:bidi="ar-SY"/>
        </w:rPr>
        <w:t>أنواع الحوافز من حيث شمولها</w:t>
      </w:r>
    </w:p>
    <w:p w:rsidR="00D57F97" w:rsidRPr="00AE7DBF" w:rsidRDefault="00D57F97" w:rsidP="00D57F97">
      <w:pPr>
        <w:pStyle w:val="a3"/>
        <w:numPr>
          <w:ilvl w:val="0"/>
          <w:numId w:val="31"/>
        </w:numPr>
        <w:rPr>
          <w:rFonts w:ascii="Andalus" w:hAnsi="Andalus" w:cs="Andalus" w:hint="cs"/>
          <w:sz w:val="44"/>
          <w:szCs w:val="44"/>
          <w:lang w:bidi="ar-SY"/>
        </w:rPr>
      </w:pPr>
      <w:r w:rsidRPr="00AE7DBF">
        <w:rPr>
          <w:rFonts w:ascii="Andalus" w:hAnsi="Andalus" w:cs="Andalus"/>
          <w:sz w:val="36"/>
          <w:szCs w:val="36"/>
          <w:rtl/>
          <w:lang w:bidi="ar-SY"/>
        </w:rPr>
        <w:t>أنواع الحوافز من حيث صفتها</w:t>
      </w:r>
    </w:p>
    <w:p w:rsidR="00D57F97" w:rsidRDefault="00D57F97" w:rsidP="00D57F97">
      <w:pPr>
        <w:pStyle w:val="a3"/>
        <w:numPr>
          <w:ilvl w:val="0"/>
          <w:numId w:val="31"/>
        </w:numPr>
        <w:rPr>
          <w:rFonts w:ascii="Andalus" w:hAnsi="Andalus" w:cs="Andalus" w:hint="cs"/>
          <w:sz w:val="44"/>
          <w:szCs w:val="44"/>
          <w:lang w:bidi="ar-SY"/>
        </w:rPr>
      </w:pPr>
      <w:r w:rsidRPr="00AE7DBF">
        <w:rPr>
          <w:rFonts w:ascii="Andalus" w:hAnsi="Andalus" w:cs="Andalus"/>
          <w:sz w:val="36"/>
          <w:szCs w:val="36"/>
          <w:rtl/>
          <w:lang w:bidi="ar-SY"/>
        </w:rPr>
        <w:t>أنواع الحوافز من حيث تأثيرها على العاملين</w:t>
      </w:r>
    </w:p>
    <w:p w:rsidR="00AE7DBF" w:rsidRPr="00AE7DBF" w:rsidRDefault="00AE7DBF" w:rsidP="00AE7DBF">
      <w:pPr>
        <w:pStyle w:val="a3"/>
        <w:ind w:left="2061"/>
        <w:rPr>
          <w:rFonts w:ascii="Andalus" w:hAnsi="Andalus" w:cs="Andalus" w:hint="cs"/>
          <w:sz w:val="44"/>
          <w:szCs w:val="44"/>
          <w:lang w:bidi="ar-SY"/>
        </w:rPr>
      </w:pPr>
    </w:p>
    <w:p w:rsidR="00D57F97" w:rsidRPr="00AE7DBF" w:rsidRDefault="00D57F97" w:rsidP="00D57F97">
      <w:pPr>
        <w:pStyle w:val="a3"/>
        <w:numPr>
          <w:ilvl w:val="0"/>
          <w:numId w:val="30"/>
        </w:numPr>
        <w:rPr>
          <w:rFonts w:ascii="Andalus" w:hAnsi="Andalus" w:cs="Andalus"/>
          <w:b/>
          <w:bCs/>
          <w:sz w:val="44"/>
          <w:szCs w:val="44"/>
          <w:lang w:bidi="ar-SY"/>
        </w:rPr>
      </w:pPr>
      <w:r w:rsidRPr="00AE7DBF">
        <w:rPr>
          <w:rFonts w:ascii="Andalus" w:hAnsi="Andalus" w:cs="Andalus"/>
          <w:b/>
          <w:bCs/>
          <w:sz w:val="44"/>
          <w:szCs w:val="44"/>
          <w:rtl/>
          <w:lang w:bidi="ar-SY"/>
        </w:rPr>
        <w:t xml:space="preserve">المبحث الثاني : تصميم نظام الحوافز </w:t>
      </w:r>
    </w:p>
    <w:p w:rsidR="00D57F97" w:rsidRPr="00AE7DBF" w:rsidRDefault="00D57F97" w:rsidP="00D57F97">
      <w:pPr>
        <w:pStyle w:val="a3"/>
        <w:numPr>
          <w:ilvl w:val="0"/>
          <w:numId w:val="34"/>
        </w:numPr>
        <w:rPr>
          <w:rFonts w:ascii="Andalus" w:hAnsi="Andalus" w:cs="Andalus"/>
          <w:sz w:val="44"/>
          <w:szCs w:val="44"/>
          <w:lang w:bidi="ar-SY"/>
        </w:rPr>
      </w:pPr>
      <w:r w:rsidRPr="00AE7DBF">
        <w:rPr>
          <w:rFonts w:ascii="Andalus" w:hAnsi="Andalus" w:cs="Andalus"/>
          <w:sz w:val="36"/>
          <w:szCs w:val="36"/>
          <w:rtl/>
          <w:lang w:bidi="ar-SY"/>
        </w:rPr>
        <w:t>العوامل المؤثرة في فعالية نظام الحوافز</w:t>
      </w:r>
    </w:p>
    <w:p w:rsidR="00D57F97" w:rsidRPr="00AE7DBF" w:rsidRDefault="00D57F97" w:rsidP="00D57F97">
      <w:pPr>
        <w:pStyle w:val="a3"/>
        <w:numPr>
          <w:ilvl w:val="0"/>
          <w:numId w:val="34"/>
        </w:numPr>
        <w:rPr>
          <w:rFonts w:ascii="Andalus" w:hAnsi="Andalus" w:cs="Andalus"/>
          <w:sz w:val="44"/>
          <w:szCs w:val="44"/>
          <w:lang w:bidi="ar-SY"/>
        </w:rPr>
      </w:pPr>
      <w:r w:rsidRPr="00AE7DBF">
        <w:rPr>
          <w:rFonts w:ascii="Andalus" w:eastAsia="Arial Unicode MS" w:hAnsi="Andalus" w:cs="Andalus"/>
          <w:sz w:val="36"/>
          <w:szCs w:val="36"/>
          <w:rtl/>
          <w:lang w:bidi="ar-SY"/>
        </w:rPr>
        <w:t>شروط نجاح نظام الحوافز</w:t>
      </w:r>
    </w:p>
    <w:p w:rsidR="00D57F97" w:rsidRPr="00AE7DBF" w:rsidRDefault="00D57F97" w:rsidP="00D57F97">
      <w:pPr>
        <w:pStyle w:val="a3"/>
        <w:numPr>
          <w:ilvl w:val="0"/>
          <w:numId w:val="34"/>
        </w:numPr>
        <w:rPr>
          <w:rFonts w:ascii="Andalus" w:hAnsi="Andalus" w:cs="Andalus"/>
          <w:sz w:val="44"/>
          <w:szCs w:val="44"/>
          <w:lang w:bidi="ar-SY"/>
        </w:rPr>
      </w:pPr>
      <w:r w:rsidRPr="00AE7DBF">
        <w:rPr>
          <w:rFonts w:ascii="Andalus" w:hAnsi="Andalus" w:cs="Andalus"/>
          <w:sz w:val="36"/>
          <w:szCs w:val="36"/>
          <w:rtl/>
          <w:lang w:bidi="ar-SY"/>
        </w:rPr>
        <w:t>مراحل تصميم نظام الحوافز</w:t>
      </w:r>
    </w:p>
    <w:p w:rsidR="00D57F97" w:rsidRDefault="00D57F97" w:rsidP="00D57F97">
      <w:pPr>
        <w:pStyle w:val="a3"/>
        <w:numPr>
          <w:ilvl w:val="0"/>
          <w:numId w:val="34"/>
        </w:numPr>
        <w:rPr>
          <w:rFonts w:ascii="Andalus" w:hAnsi="Andalus" w:cs="Andalus" w:hint="cs"/>
          <w:sz w:val="36"/>
          <w:szCs w:val="36"/>
          <w:lang w:bidi="ar-SY"/>
        </w:rPr>
      </w:pPr>
      <w:r w:rsidRPr="00AE7DBF">
        <w:rPr>
          <w:rFonts w:ascii="Andalus" w:hAnsi="Andalus" w:cs="Andalus"/>
          <w:sz w:val="36"/>
          <w:szCs w:val="36"/>
          <w:rtl/>
          <w:lang w:bidi="ar-SY"/>
        </w:rPr>
        <w:tab/>
        <w:t>عوامل ضعف عملية التحفيز</w:t>
      </w:r>
    </w:p>
    <w:p w:rsidR="00AE7DBF" w:rsidRPr="00AE7DBF" w:rsidRDefault="00AE7DBF" w:rsidP="00AE7DBF">
      <w:pPr>
        <w:pStyle w:val="a3"/>
        <w:ind w:left="2061"/>
        <w:rPr>
          <w:rFonts w:ascii="Andalus" w:hAnsi="Andalus" w:cs="Andalus"/>
          <w:sz w:val="36"/>
          <w:szCs w:val="36"/>
          <w:lang w:bidi="ar-SY"/>
        </w:rPr>
      </w:pPr>
    </w:p>
    <w:p w:rsidR="00D57F97" w:rsidRPr="00AE7DBF" w:rsidRDefault="00D57F97" w:rsidP="00D57F97">
      <w:pPr>
        <w:pStyle w:val="a3"/>
        <w:numPr>
          <w:ilvl w:val="0"/>
          <w:numId w:val="30"/>
        </w:numPr>
        <w:rPr>
          <w:rFonts w:ascii="Andalus" w:hAnsi="Andalus" w:cs="Andalus"/>
          <w:b/>
          <w:bCs/>
          <w:sz w:val="44"/>
          <w:szCs w:val="44"/>
          <w:rtl/>
          <w:lang w:bidi="ar-SY"/>
        </w:rPr>
      </w:pPr>
      <w:r w:rsidRPr="00AE7DBF">
        <w:rPr>
          <w:rFonts w:ascii="Andalus" w:hAnsi="Andalus" w:cs="Andalus"/>
          <w:b/>
          <w:bCs/>
          <w:sz w:val="44"/>
          <w:szCs w:val="44"/>
          <w:rtl/>
          <w:lang w:bidi="ar-SY"/>
        </w:rPr>
        <w:t>المبحث الثالث : نظرية تقوية التحفيز</w:t>
      </w:r>
    </w:p>
    <w:p w:rsidR="00D57F97" w:rsidRPr="00D57F97" w:rsidRDefault="00D57F97" w:rsidP="00D57F97">
      <w:pPr>
        <w:pStyle w:val="a3"/>
        <w:ind w:left="1080"/>
        <w:rPr>
          <w:rFonts w:ascii="Andalus" w:hAnsi="Andalus" w:cs="Andalus" w:hint="cs"/>
          <w:b/>
          <w:bCs/>
          <w:sz w:val="44"/>
          <w:szCs w:val="44"/>
          <w:lang w:bidi="ar-SY"/>
        </w:rPr>
      </w:pPr>
    </w:p>
    <w:p w:rsidR="00D57F97" w:rsidRPr="00D57F97" w:rsidRDefault="00D57F97" w:rsidP="00D57F97">
      <w:pPr>
        <w:pStyle w:val="a3"/>
        <w:ind w:left="1636"/>
        <w:rPr>
          <w:rFonts w:ascii="Andalus" w:hAnsi="Andalus" w:cs="Andalus" w:hint="cs"/>
          <w:b/>
          <w:bCs/>
          <w:sz w:val="44"/>
          <w:szCs w:val="44"/>
          <w:rtl/>
          <w:lang w:bidi="ar-SY"/>
        </w:rPr>
      </w:pPr>
    </w:p>
    <w:p w:rsidR="00D57F97" w:rsidRDefault="00D57F97" w:rsidP="0063110F">
      <w:pPr>
        <w:rPr>
          <w:rFonts w:ascii="Andalus" w:hAnsi="Andalus" w:cs="Andalus" w:hint="cs"/>
          <w:b/>
          <w:bCs/>
          <w:sz w:val="44"/>
          <w:szCs w:val="44"/>
          <w:rtl/>
          <w:lang w:bidi="ar-SY"/>
        </w:rPr>
      </w:pPr>
    </w:p>
    <w:p w:rsidR="00D57F97" w:rsidRDefault="00D57F97" w:rsidP="0063110F">
      <w:pPr>
        <w:rPr>
          <w:rFonts w:ascii="Andalus" w:hAnsi="Andalus" w:cs="Andalus" w:hint="cs"/>
          <w:b/>
          <w:bCs/>
          <w:sz w:val="44"/>
          <w:szCs w:val="44"/>
          <w:rtl/>
          <w:lang w:bidi="ar-SY"/>
        </w:rPr>
      </w:pPr>
    </w:p>
    <w:p w:rsidR="00D57F97" w:rsidRDefault="00D57F97" w:rsidP="00D57F97">
      <w:pPr>
        <w:jc w:val="center"/>
        <w:rPr>
          <w:rFonts w:ascii="Andalus" w:hAnsi="Andalus" w:cs="Andalus" w:hint="cs"/>
          <w:b/>
          <w:bCs/>
          <w:sz w:val="44"/>
          <w:szCs w:val="44"/>
          <w:rtl/>
          <w:lang w:bidi="ar-SY"/>
        </w:rPr>
      </w:pPr>
      <w:r>
        <w:rPr>
          <w:rFonts w:ascii="Andalus" w:hAnsi="Andalus" w:cs="Andalus" w:hint="cs"/>
          <w:b/>
          <w:bCs/>
          <w:sz w:val="44"/>
          <w:szCs w:val="44"/>
          <w:rtl/>
          <w:lang w:bidi="ar-SY"/>
        </w:rPr>
        <w:lastRenderedPageBreak/>
        <w:t>المبحث الأول</w:t>
      </w:r>
    </w:p>
    <w:p w:rsidR="0063110F" w:rsidRPr="008E4249" w:rsidRDefault="0063110F" w:rsidP="0063110F">
      <w:pPr>
        <w:rPr>
          <w:rFonts w:ascii="Andalus" w:hAnsi="Andalus" w:cs="Andalus"/>
          <w:b/>
          <w:bCs/>
          <w:sz w:val="44"/>
          <w:szCs w:val="44"/>
          <w:rtl/>
          <w:lang w:bidi="ar-SY"/>
        </w:rPr>
      </w:pPr>
      <w:r w:rsidRPr="008E4249">
        <w:rPr>
          <w:rFonts w:ascii="Andalus" w:hAnsi="Andalus" w:cs="Andalus"/>
          <w:b/>
          <w:bCs/>
          <w:sz w:val="44"/>
          <w:szCs w:val="44"/>
          <w:rtl/>
          <w:lang w:bidi="ar-SY"/>
        </w:rPr>
        <w:t xml:space="preserve">أنواع الحوافز </w:t>
      </w:r>
    </w:p>
    <w:p w:rsidR="0036083E" w:rsidRDefault="0063110F" w:rsidP="0036083E">
      <w:pPr>
        <w:spacing w:line="324" w:lineRule="auto"/>
        <w:jc w:val="both"/>
        <w:rPr>
          <w:rFonts w:asciiTheme="minorBidi" w:hAnsiTheme="minorBidi"/>
          <w:sz w:val="28"/>
          <w:szCs w:val="28"/>
          <w:rtl/>
          <w:lang w:bidi="ar-SY"/>
        </w:rPr>
      </w:pPr>
      <w:r w:rsidRPr="008E4249">
        <w:rPr>
          <w:rFonts w:asciiTheme="minorBidi" w:hAnsiTheme="minorBidi"/>
          <w:sz w:val="28"/>
          <w:szCs w:val="28"/>
          <w:rtl/>
          <w:lang w:bidi="ar-SY"/>
        </w:rPr>
        <w:t>أيا</w:t>
      </w:r>
      <w:r w:rsidR="007F7FBF">
        <w:rPr>
          <w:rFonts w:asciiTheme="minorBidi" w:hAnsiTheme="minorBidi" w:hint="cs"/>
          <w:sz w:val="28"/>
          <w:szCs w:val="28"/>
          <w:rtl/>
          <w:lang w:bidi="ar-SY"/>
        </w:rPr>
        <w:t>ً</w:t>
      </w:r>
      <w:r w:rsidRPr="008E4249">
        <w:rPr>
          <w:rFonts w:asciiTheme="minorBidi" w:hAnsiTheme="minorBidi"/>
          <w:sz w:val="28"/>
          <w:szCs w:val="28"/>
          <w:rtl/>
          <w:lang w:bidi="ar-SY"/>
        </w:rPr>
        <w:t xml:space="preserve"> كان نوع الحوافز فإنها جميعاً مثيرات خارجية لو أحكم تخطيطها وإدارتها فإنها تلعب دوراً هاماً في إثارة وإيقاظ دوافع الفرد,</w:t>
      </w:r>
      <w:r w:rsidR="008E4249" w:rsidRPr="008E4249">
        <w:rPr>
          <w:rFonts w:asciiTheme="minorBidi" w:hAnsiTheme="minorBidi"/>
          <w:sz w:val="28"/>
          <w:szCs w:val="28"/>
          <w:rtl/>
          <w:lang w:bidi="ar-SY"/>
        </w:rPr>
        <w:t xml:space="preserve"> </w:t>
      </w:r>
      <w:r w:rsidRPr="008E4249">
        <w:rPr>
          <w:rFonts w:asciiTheme="minorBidi" w:hAnsiTheme="minorBidi"/>
          <w:sz w:val="28"/>
          <w:szCs w:val="28"/>
          <w:rtl/>
          <w:lang w:bidi="ar-SY"/>
        </w:rPr>
        <w:t>كما أنها تحرك وتوقظ شعور ووجدان العاملين وتوجه سلوكهم وتغريهم على الا</w:t>
      </w:r>
      <w:r w:rsidR="006C4C36">
        <w:rPr>
          <w:rFonts w:asciiTheme="minorBidi" w:hAnsiTheme="minorBidi"/>
          <w:sz w:val="28"/>
          <w:szCs w:val="28"/>
          <w:rtl/>
          <w:lang w:bidi="ar-SY"/>
        </w:rPr>
        <w:t>ستخدام الأمثل لقدراتهم وطاقاتهم</w:t>
      </w:r>
      <w:r w:rsidRPr="008E4249">
        <w:rPr>
          <w:rFonts w:asciiTheme="minorBidi" w:hAnsiTheme="minorBidi"/>
          <w:sz w:val="28"/>
          <w:szCs w:val="28"/>
          <w:rtl/>
          <w:lang w:bidi="ar-SY"/>
        </w:rPr>
        <w:t>, كما</w:t>
      </w:r>
      <w:r w:rsidR="008E4249" w:rsidRPr="008E4249">
        <w:rPr>
          <w:rFonts w:asciiTheme="minorBidi" w:hAnsiTheme="minorBidi"/>
          <w:sz w:val="28"/>
          <w:szCs w:val="28"/>
          <w:rtl/>
          <w:lang w:bidi="ar-SY"/>
        </w:rPr>
        <w:t xml:space="preserve"> </w:t>
      </w:r>
      <w:r w:rsidRPr="008E4249">
        <w:rPr>
          <w:rFonts w:asciiTheme="minorBidi" w:hAnsiTheme="minorBidi"/>
          <w:sz w:val="28"/>
          <w:szCs w:val="28"/>
          <w:rtl/>
          <w:lang w:bidi="ar-SY"/>
        </w:rPr>
        <w:t>أنها تدعم الصلة بين الموظف وعمله</w:t>
      </w:r>
      <w:r w:rsidR="008E4249" w:rsidRPr="008E4249">
        <w:rPr>
          <w:rFonts w:asciiTheme="minorBidi" w:hAnsiTheme="minorBidi"/>
          <w:sz w:val="28"/>
          <w:szCs w:val="28"/>
          <w:rtl/>
          <w:lang w:bidi="ar-SY"/>
        </w:rPr>
        <w:t>, وبينه وبين المشروع بصفة عامة</w:t>
      </w:r>
      <w:r w:rsidRPr="008E4249">
        <w:rPr>
          <w:rFonts w:asciiTheme="minorBidi" w:hAnsiTheme="minorBidi"/>
          <w:sz w:val="28"/>
          <w:szCs w:val="28"/>
          <w:rtl/>
          <w:lang w:bidi="ar-SY"/>
        </w:rPr>
        <w:t xml:space="preserve">, وأفضل الحوافز هي تلك التي تشعر العاملين بأن الإدارة تسهر على راحتهم وتقدر أعمالهم وتقوم على رعايتهم, ويمكننا أن نميز بين أنواع مختلفة للحوافز نوردها كما يلي : من حيث </w:t>
      </w:r>
      <w:r w:rsidRPr="00E1132A">
        <w:rPr>
          <w:rFonts w:asciiTheme="minorBidi" w:hAnsiTheme="minorBidi"/>
          <w:b/>
          <w:bCs/>
          <w:sz w:val="28"/>
          <w:szCs w:val="28"/>
          <w:rtl/>
          <w:lang w:bidi="ar-SY"/>
        </w:rPr>
        <w:t>شكلها</w:t>
      </w:r>
      <w:r w:rsidRPr="008E4249">
        <w:rPr>
          <w:rFonts w:asciiTheme="minorBidi" w:hAnsiTheme="minorBidi"/>
          <w:sz w:val="28"/>
          <w:szCs w:val="28"/>
          <w:rtl/>
          <w:lang w:bidi="ar-SY"/>
        </w:rPr>
        <w:t xml:space="preserve"> , </w:t>
      </w:r>
      <w:r w:rsidRPr="00E1132A">
        <w:rPr>
          <w:rFonts w:asciiTheme="minorBidi" w:hAnsiTheme="minorBidi"/>
          <w:b/>
          <w:bCs/>
          <w:sz w:val="28"/>
          <w:szCs w:val="28"/>
          <w:rtl/>
          <w:lang w:bidi="ar-SY"/>
        </w:rPr>
        <w:t>وشمولها</w:t>
      </w:r>
      <w:r w:rsidRPr="008E4249">
        <w:rPr>
          <w:rFonts w:asciiTheme="minorBidi" w:hAnsiTheme="minorBidi"/>
          <w:sz w:val="28"/>
          <w:szCs w:val="28"/>
          <w:rtl/>
          <w:lang w:bidi="ar-SY"/>
        </w:rPr>
        <w:t xml:space="preserve"> , ومن حيث </w:t>
      </w:r>
      <w:r w:rsidRPr="00E1132A">
        <w:rPr>
          <w:rFonts w:asciiTheme="minorBidi" w:hAnsiTheme="minorBidi"/>
          <w:b/>
          <w:bCs/>
          <w:sz w:val="28"/>
          <w:szCs w:val="28"/>
          <w:rtl/>
          <w:lang w:bidi="ar-SY"/>
        </w:rPr>
        <w:t>صفتها</w:t>
      </w:r>
      <w:r w:rsidRPr="008E4249">
        <w:rPr>
          <w:rFonts w:asciiTheme="minorBidi" w:hAnsiTheme="minorBidi"/>
          <w:sz w:val="28"/>
          <w:szCs w:val="28"/>
          <w:rtl/>
          <w:lang w:bidi="ar-SY"/>
        </w:rPr>
        <w:t>,</w:t>
      </w:r>
      <w:r w:rsidR="008E4249">
        <w:rPr>
          <w:rFonts w:asciiTheme="minorBidi" w:hAnsiTheme="minorBidi"/>
          <w:sz w:val="28"/>
          <w:szCs w:val="28"/>
          <w:rtl/>
          <w:lang w:bidi="ar-SY"/>
        </w:rPr>
        <w:t xml:space="preserve"> ومن حيث </w:t>
      </w:r>
      <w:r w:rsidR="008E4249" w:rsidRPr="00E1132A">
        <w:rPr>
          <w:rFonts w:asciiTheme="minorBidi" w:hAnsiTheme="minorBidi"/>
          <w:b/>
          <w:bCs/>
          <w:sz w:val="28"/>
          <w:szCs w:val="28"/>
          <w:rtl/>
          <w:lang w:bidi="ar-SY"/>
        </w:rPr>
        <w:t>تأثيرها على العاملين</w:t>
      </w:r>
      <w:r w:rsidR="008E4249">
        <w:rPr>
          <w:rFonts w:asciiTheme="minorBidi" w:hAnsiTheme="minorBidi"/>
          <w:sz w:val="28"/>
          <w:szCs w:val="28"/>
          <w:rtl/>
          <w:lang w:bidi="ar-SY"/>
        </w:rPr>
        <w:t xml:space="preserve"> .</w:t>
      </w:r>
    </w:p>
    <w:p w:rsidR="0036083E" w:rsidRPr="0025375C" w:rsidRDefault="0063110F" w:rsidP="0036083E">
      <w:pPr>
        <w:spacing w:line="324" w:lineRule="auto"/>
        <w:jc w:val="both"/>
        <w:rPr>
          <w:sz w:val="36"/>
          <w:szCs w:val="36"/>
          <w:rtl/>
          <w:lang w:bidi="ar-SY"/>
        </w:rPr>
      </w:pPr>
      <w:r w:rsidRPr="0025375C">
        <w:rPr>
          <w:rFonts w:ascii="Andalus" w:hAnsi="Andalus" w:cs="Andalus"/>
          <w:b/>
          <w:bCs/>
          <w:sz w:val="36"/>
          <w:szCs w:val="36"/>
          <w:rtl/>
          <w:lang w:bidi="ar-SY"/>
        </w:rPr>
        <w:t>أولاً : أنواع الحوافز من حيث شكلها :</w:t>
      </w:r>
    </w:p>
    <w:p w:rsidR="0063110F" w:rsidRPr="004F53EA" w:rsidRDefault="0063110F" w:rsidP="0036083E">
      <w:pPr>
        <w:spacing w:line="324" w:lineRule="auto"/>
        <w:jc w:val="both"/>
        <w:rPr>
          <w:sz w:val="28"/>
          <w:szCs w:val="28"/>
          <w:rtl/>
          <w:lang w:bidi="ar-SY"/>
        </w:rPr>
      </w:pPr>
      <w:r w:rsidRPr="004F53EA">
        <w:rPr>
          <w:rFonts w:hint="cs"/>
          <w:sz w:val="28"/>
          <w:szCs w:val="28"/>
          <w:rtl/>
          <w:lang w:bidi="ar-SY"/>
        </w:rPr>
        <w:t xml:space="preserve"> يمك</w:t>
      </w:r>
      <w:r w:rsidR="008E4249">
        <w:rPr>
          <w:rFonts w:hint="cs"/>
          <w:sz w:val="28"/>
          <w:szCs w:val="28"/>
          <w:rtl/>
          <w:lang w:bidi="ar-SY"/>
        </w:rPr>
        <w:t>ن أن نميز بين نوعين من الحوافز (</w:t>
      </w:r>
      <w:r w:rsidRPr="004F53EA">
        <w:rPr>
          <w:rFonts w:hint="cs"/>
          <w:sz w:val="28"/>
          <w:szCs w:val="28"/>
          <w:rtl/>
          <w:lang w:bidi="ar-SY"/>
        </w:rPr>
        <w:t xml:space="preserve"> </w:t>
      </w:r>
      <w:r w:rsidRPr="008E4249">
        <w:rPr>
          <w:rFonts w:hint="cs"/>
          <w:b/>
          <w:bCs/>
          <w:sz w:val="28"/>
          <w:szCs w:val="28"/>
          <w:rtl/>
          <w:lang w:bidi="ar-SY"/>
        </w:rPr>
        <w:t>مادية ومعنوية</w:t>
      </w:r>
      <w:r w:rsidRPr="004F53EA">
        <w:rPr>
          <w:rFonts w:hint="cs"/>
          <w:sz w:val="28"/>
          <w:szCs w:val="28"/>
          <w:rtl/>
          <w:lang w:bidi="ar-SY"/>
        </w:rPr>
        <w:t xml:space="preserve"> </w:t>
      </w:r>
      <w:r w:rsidR="008E4249">
        <w:rPr>
          <w:rFonts w:hint="cs"/>
          <w:sz w:val="28"/>
          <w:szCs w:val="28"/>
          <w:rtl/>
          <w:lang w:bidi="ar-SY"/>
        </w:rPr>
        <w:t>)</w:t>
      </w:r>
      <w:r w:rsidRPr="004F53EA">
        <w:rPr>
          <w:rFonts w:hint="cs"/>
          <w:sz w:val="28"/>
          <w:szCs w:val="28"/>
          <w:rtl/>
          <w:lang w:bidi="ar-SY"/>
        </w:rPr>
        <w:t>.</w:t>
      </w:r>
    </w:p>
    <w:p w:rsidR="0036083E" w:rsidRPr="0036083E" w:rsidRDefault="0063110F" w:rsidP="008E4249">
      <w:pPr>
        <w:pStyle w:val="a3"/>
        <w:numPr>
          <w:ilvl w:val="0"/>
          <w:numId w:val="7"/>
        </w:numPr>
        <w:ind w:left="643"/>
        <w:rPr>
          <w:b/>
          <w:bCs/>
          <w:sz w:val="28"/>
          <w:szCs w:val="28"/>
          <w:lang w:bidi="ar-SY"/>
        </w:rPr>
      </w:pPr>
      <w:r w:rsidRPr="0036083E">
        <w:rPr>
          <w:rFonts w:hint="cs"/>
          <w:b/>
          <w:bCs/>
          <w:sz w:val="32"/>
          <w:szCs w:val="32"/>
          <w:rtl/>
          <w:lang w:bidi="ar-SY"/>
        </w:rPr>
        <w:t>الحوافز المادية :</w:t>
      </w:r>
    </w:p>
    <w:p w:rsidR="0063110F" w:rsidRPr="0036083E" w:rsidRDefault="0063110F" w:rsidP="0036083E">
      <w:pPr>
        <w:pStyle w:val="a3"/>
        <w:ind w:left="643"/>
        <w:rPr>
          <w:b/>
          <w:bCs/>
          <w:sz w:val="28"/>
          <w:szCs w:val="28"/>
          <w:rtl/>
          <w:lang w:bidi="ar-SY"/>
        </w:rPr>
      </w:pPr>
      <w:r w:rsidRPr="0036083E">
        <w:rPr>
          <w:rFonts w:hint="cs"/>
          <w:sz w:val="28"/>
          <w:szCs w:val="28"/>
          <w:rtl/>
          <w:lang w:bidi="ar-SY"/>
        </w:rPr>
        <w:t>وهي تشمل كلا من الحوافز المادية المباشرة والحوافز المادية غير المباشرة</w:t>
      </w:r>
      <w:r w:rsidR="00E1132A" w:rsidRPr="0036083E">
        <w:rPr>
          <w:rFonts w:hint="cs"/>
          <w:b/>
          <w:bCs/>
          <w:sz w:val="28"/>
          <w:szCs w:val="28"/>
          <w:rtl/>
          <w:lang w:bidi="ar-SY"/>
        </w:rPr>
        <w:t>.</w:t>
      </w:r>
    </w:p>
    <w:p w:rsidR="0036083E" w:rsidRDefault="0063110F" w:rsidP="00E1132A">
      <w:pPr>
        <w:pStyle w:val="a3"/>
        <w:numPr>
          <w:ilvl w:val="0"/>
          <w:numId w:val="8"/>
        </w:numPr>
        <w:tabs>
          <w:tab w:val="center" w:pos="4153"/>
        </w:tabs>
        <w:jc w:val="both"/>
        <w:rPr>
          <w:sz w:val="28"/>
          <w:szCs w:val="28"/>
          <w:lang w:bidi="ar-SY"/>
        </w:rPr>
      </w:pPr>
      <w:r w:rsidRPr="0036083E">
        <w:rPr>
          <w:rFonts w:hint="cs"/>
          <w:b/>
          <w:bCs/>
          <w:sz w:val="28"/>
          <w:szCs w:val="28"/>
          <w:rtl/>
          <w:lang w:bidi="ar-SY"/>
        </w:rPr>
        <w:t>الحوافز المادية المباشرة :</w:t>
      </w:r>
    </w:p>
    <w:p w:rsidR="0063110F" w:rsidRPr="0036083E" w:rsidRDefault="0063110F" w:rsidP="0036083E">
      <w:pPr>
        <w:pStyle w:val="a3"/>
        <w:tabs>
          <w:tab w:val="center" w:pos="4153"/>
        </w:tabs>
        <w:ind w:left="785"/>
        <w:jc w:val="both"/>
        <w:rPr>
          <w:sz w:val="28"/>
          <w:szCs w:val="28"/>
          <w:rtl/>
          <w:lang w:bidi="ar-SY"/>
        </w:rPr>
      </w:pPr>
      <w:r w:rsidRPr="0036083E">
        <w:rPr>
          <w:rFonts w:hint="cs"/>
          <w:sz w:val="28"/>
          <w:szCs w:val="28"/>
          <w:rtl/>
          <w:lang w:bidi="ar-SY"/>
        </w:rPr>
        <w:t xml:space="preserve">وهي تشمل الأجر الأساسي وملحقاتهم من أجر  إضافي </w:t>
      </w:r>
      <w:r w:rsidRPr="0036083E">
        <w:rPr>
          <w:sz w:val="28"/>
          <w:szCs w:val="28"/>
          <w:rtl/>
          <w:lang w:bidi="ar-SY"/>
        </w:rPr>
        <w:t>–</w:t>
      </w:r>
      <w:r w:rsidRPr="0036083E">
        <w:rPr>
          <w:rFonts w:hint="cs"/>
          <w:sz w:val="28"/>
          <w:szCs w:val="28"/>
          <w:rtl/>
          <w:lang w:bidi="ar-SY"/>
        </w:rPr>
        <w:t xml:space="preserve"> حوافز إنتاج </w:t>
      </w:r>
      <w:r w:rsidRPr="0036083E">
        <w:rPr>
          <w:sz w:val="28"/>
          <w:szCs w:val="28"/>
          <w:rtl/>
          <w:lang w:bidi="ar-SY"/>
        </w:rPr>
        <w:t>–</w:t>
      </w:r>
      <w:r w:rsidRPr="0036083E">
        <w:rPr>
          <w:rFonts w:hint="cs"/>
          <w:sz w:val="28"/>
          <w:szCs w:val="28"/>
          <w:rtl/>
          <w:lang w:bidi="ar-SY"/>
        </w:rPr>
        <w:t xml:space="preserve"> علاوة دورية </w:t>
      </w:r>
      <w:r w:rsidRPr="0036083E">
        <w:rPr>
          <w:sz w:val="28"/>
          <w:szCs w:val="28"/>
          <w:rtl/>
          <w:lang w:bidi="ar-SY"/>
        </w:rPr>
        <w:t>–</w:t>
      </w:r>
      <w:r w:rsidRPr="0036083E">
        <w:rPr>
          <w:rFonts w:hint="cs"/>
          <w:sz w:val="28"/>
          <w:szCs w:val="28"/>
          <w:rtl/>
          <w:lang w:bidi="ar-SY"/>
        </w:rPr>
        <w:t xml:space="preserve"> </w:t>
      </w:r>
      <w:r w:rsidR="00E1132A" w:rsidRPr="0036083E">
        <w:rPr>
          <w:rFonts w:hint="cs"/>
          <w:sz w:val="28"/>
          <w:szCs w:val="28"/>
          <w:rtl/>
          <w:lang w:bidi="ar-SY"/>
        </w:rPr>
        <w:t>مكافآت</w:t>
      </w:r>
      <w:r w:rsidRPr="0036083E">
        <w:rPr>
          <w:rFonts w:hint="cs"/>
          <w:sz w:val="28"/>
          <w:szCs w:val="28"/>
          <w:rtl/>
          <w:lang w:bidi="ar-SY"/>
        </w:rPr>
        <w:t xml:space="preserve"> بأنواعها </w:t>
      </w:r>
      <w:r w:rsidRPr="0036083E">
        <w:rPr>
          <w:sz w:val="28"/>
          <w:szCs w:val="28"/>
          <w:rtl/>
          <w:lang w:bidi="ar-SY"/>
        </w:rPr>
        <w:t>–</w:t>
      </w:r>
      <w:r w:rsidRPr="0036083E">
        <w:rPr>
          <w:rFonts w:hint="cs"/>
          <w:sz w:val="28"/>
          <w:szCs w:val="28"/>
          <w:rtl/>
          <w:lang w:bidi="ar-SY"/>
        </w:rPr>
        <w:t xml:space="preserve"> بدلات </w:t>
      </w:r>
      <w:r w:rsidRPr="0036083E">
        <w:rPr>
          <w:sz w:val="28"/>
          <w:szCs w:val="28"/>
          <w:rtl/>
          <w:lang w:bidi="ar-SY"/>
        </w:rPr>
        <w:t>–</w:t>
      </w:r>
      <w:r w:rsidRPr="0036083E">
        <w:rPr>
          <w:rFonts w:hint="cs"/>
          <w:sz w:val="28"/>
          <w:szCs w:val="28"/>
          <w:rtl/>
          <w:lang w:bidi="ar-SY"/>
        </w:rPr>
        <w:t xml:space="preserve"> اشتراك في أرباح المنظمة, وتشكل الحوافز المادية القدرة الشرائية للفرد التي تمكنه من إشباع حاجاته الفردية والأسرية من السلع والخدمات سواء أكانت أساسية أو كمالية.</w:t>
      </w:r>
    </w:p>
    <w:p w:rsidR="0036083E" w:rsidRDefault="0063110F" w:rsidP="00E1132A">
      <w:pPr>
        <w:pStyle w:val="a3"/>
        <w:numPr>
          <w:ilvl w:val="0"/>
          <w:numId w:val="8"/>
        </w:numPr>
        <w:tabs>
          <w:tab w:val="center" w:pos="4153"/>
        </w:tabs>
        <w:jc w:val="both"/>
        <w:rPr>
          <w:sz w:val="28"/>
          <w:szCs w:val="28"/>
          <w:lang w:bidi="ar-SY"/>
        </w:rPr>
      </w:pPr>
      <w:r w:rsidRPr="0036083E">
        <w:rPr>
          <w:rFonts w:hint="cs"/>
          <w:b/>
          <w:bCs/>
          <w:sz w:val="28"/>
          <w:szCs w:val="28"/>
          <w:rtl/>
          <w:lang w:bidi="ar-SY"/>
        </w:rPr>
        <w:t>الحوافز المادية غير المباشرة :</w:t>
      </w:r>
    </w:p>
    <w:p w:rsidR="0036083E" w:rsidRDefault="0063110F" w:rsidP="0036083E">
      <w:pPr>
        <w:pStyle w:val="a3"/>
        <w:tabs>
          <w:tab w:val="center" w:pos="4153"/>
        </w:tabs>
        <w:ind w:left="785"/>
        <w:jc w:val="both"/>
        <w:rPr>
          <w:sz w:val="28"/>
          <w:szCs w:val="28"/>
          <w:rtl/>
          <w:lang w:bidi="ar-SY"/>
        </w:rPr>
      </w:pPr>
      <w:r w:rsidRPr="0036083E">
        <w:rPr>
          <w:rFonts w:hint="cs"/>
          <w:sz w:val="28"/>
          <w:szCs w:val="28"/>
          <w:rtl/>
          <w:lang w:bidi="ar-SY"/>
        </w:rPr>
        <w:t xml:space="preserve">تشمل هذه الحوافز خدمات اجتماعية تقدم للعاملين بالمنظمة مثل التغذية </w:t>
      </w:r>
      <w:r w:rsidRPr="0036083E">
        <w:rPr>
          <w:sz w:val="28"/>
          <w:szCs w:val="28"/>
          <w:rtl/>
          <w:lang w:bidi="ar-SY"/>
        </w:rPr>
        <w:t>–</w:t>
      </w:r>
      <w:r w:rsidRPr="0036083E">
        <w:rPr>
          <w:rFonts w:hint="cs"/>
          <w:sz w:val="28"/>
          <w:szCs w:val="28"/>
          <w:rtl/>
          <w:lang w:bidi="ar-SY"/>
        </w:rPr>
        <w:t xml:space="preserve"> الإسكان </w:t>
      </w:r>
      <w:r w:rsidRPr="0036083E">
        <w:rPr>
          <w:sz w:val="28"/>
          <w:szCs w:val="28"/>
          <w:rtl/>
          <w:lang w:bidi="ar-SY"/>
        </w:rPr>
        <w:t>–</w:t>
      </w:r>
      <w:r w:rsidRPr="0036083E">
        <w:rPr>
          <w:rFonts w:hint="cs"/>
          <w:sz w:val="28"/>
          <w:szCs w:val="28"/>
          <w:rtl/>
          <w:lang w:bidi="ar-SY"/>
        </w:rPr>
        <w:t xml:space="preserve"> المواصلات </w:t>
      </w:r>
      <w:r w:rsidRPr="0036083E">
        <w:rPr>
          <w:sz w:val="28"/>
          <w:szCs w:val="28"/>
          <w:rtl/>
          <w:lang w:bidi="ar-SY"/>
        </w:rPr>
        <w:t>–</w:t>
      </w:r>
      <w:r w:rsidRPr="0036083E">
        <w:rPr>
          <w:rFonts w:hint="cs"/>
          <w:sz w:val="28"/>
          <w:szCs w:val="28"/>
          <w:rtl/>
          <w:lang w:bidi="ar-SY"/>
        </w:rPr>
        <w:t xml:space="preserve"> التثقيف والتعليم </w:t>
      </w:r>
      <w:r w:rsidRPr="0036083E">
        <w:rPr>
          <w:sz w:val="28"/>
          <w:szCs w:val="28"/>
          <w:rtl/>
          <w:lang w:bidi="ar-SY"/>
        </w:rPr>
        <w:t>–</w:t>
      </w:r>
      <w:r w:rsidRPr="0036083E">
        <w:rPr>
          <w:rFonts w:hint="cs"/>
          <w:sz w:val="28"/>
          <w:szCs w:val="28"/>
          <w:rtl/>
          <w:lang w:bidi="ar-SY"/>
        </w:rPr>
        <w:t xml:space="preserve"> الترويح والرياضة </w:t>
      </w:r>
      <w:r w:rsidRPr="0036083E">
        <w:rPr>
          <w:sz w:val="28"/>
          <w:szCs w:val="28"/>
          <w:rtl/>
          <w:lang w:bidi="ar-SY"/>
        </w:rPr>
        <w:t>–</w:t>
      </w:r>
      <w:r w:rsidRPr="0036083E">
        <w:rPr>
          <w:rFonts w:hint="cs"/>
          <w:sz w:val="28"/>
          <w:szCs w:val="28"/>
          <w:rtl/>
          <w:lang w:bidi="ar-SY"/>
        </w:rPr>
        <w:t xml:space="preserve"> الخدمات الطبية </w:t>
      </w:r>
      <w:r w:rsidRPr="0036083E">
        <w:rPr>
          <w:sz w:val="28"/>
          <w:szCs w:val="28"/>
          <w:rtl/>
          <w:lang w:bidi="ar-SY"/>
        </w:rPr>
        <w:t>–</w:t>
      </w:r>
      <w:r w:rsidRPr="0036083E">
        <w:rPr>
          <w:rFonts w:hint="cs"/>
          <w:sz w:val="28"/>
          <w:szCs w:val="28"/>
          <w:rtl/>
          <w:lang w:bidi="ar-SY"/>
        </w:rPr>
        <w:t xml:space="preserve"> دور الحضانة .</w:t>
      </w:r>
    </w:p>
    <w:p w:rsidR="0063110F" w:rsidRPr="004F53EA" w:rsidRDefault="0063110F" w:rsidP="0036083E">
      <w:pPr>
        <w:pStyle w:val="a3"/>
        <w:tabs>
          <w:tab w:val="center" w:pos="4153"/>
        </w:tabs>
        <w:ind w:left="785"/>
        <w:jc w:val="both"/>
        <w:rPr>
          <w:sz w:val="28"/>
          <w:szCs w:val="28"/>
          <w:rtl/>
          <w:lang w:bidi="ar-SY"/>
        </w:rPr>
      </w:pPr>
      <w:r w:rsidRPr="004F53EA">
        <w:rPr>
          <w:rFonts w:hint="cs"/>
          <w:sz w:val="28"/>
          <w:szCs w:val="28"/>
          <w:rtl/>
          <w:lang w:bidi="ar-SY"/>
        </w:rPr>
        <w:t xml:space="preserve">وهذه الخدمات تعتبر خدمات مؤثرة على أداء العاملين فهي بالإضافة إلى أنها تستهدف حياتهم والمحافظة عليهم ورفع درجة رضائهم العام عن العمل, فهي أيضاً تهيؤهم للعمل في ظل معنويات عالية, وهي حافز للعاملين على الاستمرار </w:t>
      </w:r>
      <w:r w:rsidR="00E1132A">
        <w:rPr>
          <w:rFonts w:hint="cs"/>
          <w:sz w:val="28"/>
          <w:szCs w:val="28"/>
          <w:rtl/>
          <w:lang w:bidi="ar-SY"/>
        </w:rPr>
        <w:t xml:space="preserve">بقوة </w:t>
      </w:r>
      <w:r w:rsidRPr="004F53EA">
        <w:rPr>
          <w:rFonts w:hint="cs"/>
          <w:sz w:val="28"/>
          <w:szCs w:val="28"/>
          <w:rtl/>
          <w:lang w:bidi="ar-SY"/>
        </w:rPr>
        <w:t>في العمل بالمنظمة</w:t>
      </w:r>
      <w:r w:rsidR="00E1132A">
        <w:rPr>
          <w:rFonts w:hint="cs"/>
          <w:sz w:val="28"/>
          <w:szCs w:val="28"/>
          <w:rtl/>
          <w:lang w:bidi="ar-SY"/>
        </w:rPr>
        <w:t>.</w:t>
      </w:r>
      <w:r w:rsidRPr="004F53EA">
        <w:rPr>
          <w:rFonts w:hint="cs"/>
          <w:sz w:val="28"/>
          <w:szCs w:val="28"/>
          <w:rtl/>
          <w:lang w:bidi="ar-SY"/>
        </w:rPr>
        <w:t xml:space="preserve"> </w:t>
      </w:r>
    </w:p>
    <w:p w:rsidR="0063110F" w:rsidRPr="00E1132A" w:rsidRDefault="0063110F" w:rsidP="00E1132A">
      <w:pPr>
        <w:pStyle w:val="a3"/>
        <w:numPr>
          <w:ilvl w:val="0"/>
          <w:numId w:val="7"/>
        </w:numPr>
        <w:tabs>
          <w:tab w:val="center" w:pos="4153"/>
        </w:tabs>
        <w:rPr>
          <w:b/>
          <w:bCs/>
          <w:sz w:val="32"/>
          <w:szCs w:val="32"/>
          <w:rtl/>
          <w:lang w:bidi="ar-SY"/>
        </w:rPr>
      </w:pPr>
      <w:r w:rsidRPr="00E1132A">
        <w:rPr>
          <w:rFonts w:hint="cs"/>
          <w:b/>
          <w:bCs/>
          <w:sz w:val="32"/>
          <w:szCs w:val="32"/>
          <w:rtl/>
          <w:lang w:bidi="ar-SY"/>
        </w:rPr>
        <w:t xml:space="preserve">الحوافز المعنوية </w:t>
      </w:r>
    </w:p>
    <w:p w:rsidR="0063110F" w:rsidRDefault="0063110F" w:rsidP="00E1132A">
      <w:pPr>
        <w:tabs>
          <w:tab w:val="center" w:pos="4153"/>
        </w:tabs>
        <w:rPr>
          <w:sz w:val="28"/>
          <w:szCs w:val="28"/>
          <w:rtl/>
          <w:lang w:bidi="ar-SY"/>
        </w:rPr>
      </w:pPr>
      <w:r w:rsidRPr="004F53EA">
        <w:rPr>
          <w:rFonts w:hint="cs"/>
          <w:sz w:val="28"/>
          <w:szCs w:val="28"/>
          <w:rtl/>
          <w:lang w:bidi="ar-SY"/>
        </w:rPr>
        <w:t xml:space="preserve">هي تلك الحوافز التي تشبع الحاجات المعنوية لدى الفرد </w:t>
      </w:r>
    </w:p>
    <w:p w:rsidR="00E1132A" w:rsidRDefault="00E1132A" w:rsidP="00E1132A">
      <w:pPr>
        <w:tabs>
          <w:tab w:val="center" w:pos="4153"/>
        </w:tabs>
        <w:rPr>
          <w:sz w:val="28"/>
          <w:szCs w:val="28"/>
          <w:rtl/>
          <w:lang w:bidi="ar-SY"/>
        </w:rPr>
      </w:pPr>
    </w:p>
    <w:p w:rsidR="00E1132A" w:rsidRPr="004F53EA" w:rsidRDefault="00E1132A" w:rsidP="00E1132A">
      <w:pPr>
        <w:tabs>
          <w:tab w:val="center" w:pos="4153"/>
        </w:tabs>
        <w:rPr>
          <w:sz w:val="28"/>
          <w:szCs w:val="28"/>
          <w:rtl/>
          <w:lang w:bidi="ar-SY"/>
        </w:rPr>
      </w:pPr>
    </w:p>
    <w:p w:rsidR="0063110F" w:rsidRPr="004F53EA" w:rsidRDefault="0063110F" w:rsidP="0063110F">
      <w:pPr>
        <w:tabs>
          <w:tab w:val="center" w:pos="4153"/>
        </w:tabs>
        <w:rPr>
          <w:sz w:val="28"/>
          <w:szCs w:val="28"/>
          <w:rtl/>
          <w:lang w:bidi="ar-SY"/>
        </w:rPr>
      </w:pPr>
      <w:r w:rsidRPr="004F53EA">
        <w:rPr>
          <w:rFonts w:hint="cs"/>
          <w:sz w:val="28"/>
          <w:szCs w:val="28"/>
          <w:rtl/>
          <w:lang w:bidi="ar-SY"/>
        </w:rPr>
        <w:t xml:space="preserve">وتمثل </w:t>
      </w:r>
      <w:r w:rsidR="00E1132A" w:rsidRPr="004F53EA">
        <w:rPr>
          <w:rFonts w:hint="cs"/>
          <w:sz w:val="28"/>
          <w:szCs w:val="28"/>
          <w:rtl/>
          <w:lang w:bidi="ar-SY"/>
        </w:rPr>
        <w:t>أهم</w:t>
      </w:r>
      <w:r w:rsidRPr="004F53EA">
        <w:rPr>
          <w:rFonts w:hint="cs"/>
          <w:sz w:val="28"/>
          <w:szCs w:val="28"/>
          <w:rtl/>
          <w:lang w:bidi="ar-SY"/>
        </w:rPr>
        <w:t xml:space="preserve"> هذه الحوافز في : </w:t>
      </w:r>
    </w:p>
    <w:p w:rsidR="0063110F" w:rsidRPr="0036083E" w:rsidRDefault="0063110F" w:rsidP="00E1132A">
      <w:pPr>
        <w:pStyle w:val="a3"/>
        <w:numPr>
          <w:ilvl w:val="0"/>
          <w:numId w:val="9"/>
        </w:numPr>
        <w:tabs>
          <w:tab w:val="center" w:pos="4153"/>
        </w:tabs>
        <w:rPr>
          <w:b/>
          <w:bCs/>
          <w:sz w:val="28"/>
          <w:szCs w:val="28"/>
          <w:rtl/>
          <w:lang w:bidi="ar-SY"/>
        </w:rPr>
      </w:pPr>
      <w:r w:rsidRPr="0036083E">
        <w:rPr>
          <w:rFonts w:hint="cs"/>
          <w:b/>
          <w:bCs/>
          <w:sz w:val="28"/>
          <w:szCs w:val="28"/>
          <w:rtl/>
          <w:lang w:bidi="ar-SY"/>
        </w:rPr>
        <w:t>حوافز متعلقة بالعمل :</w:t>
      </w:r>
    </w:p>
    <w:p w:rsidR="0063110F" w:rsidRPr="004F53EA" w:rsidRDefault="0063110F" w:rsidP="0063110F">
      <w:pPr>
        <w:tabs>
          <w:tab w:val="center" w:pos="4153"/>
        </w:tabs>
        <w:rPr>
          <w:sz w:val="28"/>
          <w:szCs w:val="28"/>
          <w:rtl/>
          <w:lang w:bidi="ar-SY"/>
        </w:rPr>
      </w:pPr>
      <w:r w:rsidRPr="004F53EA">
        <w:rPr>
          <w:rFonts w:hint="cs"/>
          <w:sz w:val="28"/>
          <w:szCs w:val="28"/>
          <w:rtl/>
          <w:lang w:bidi="ar-SY"/>
        </w:rPr>
        <w:t>وهي تشمل :</w:t>
      </w:r>
    </w:p>
    <w:p w:rsidR="0063110F" w:rsidRPr="004F53EA" w:rsidRDefault="0063110F" w:rsidP="00E1132A">
      <w:pPr>
        <w:pStyle w:val="a3"/>
        <w:numPr>
          <w:ilvl w:val="0"/>
          <w:numId w:val="1"/>
        </w:numPr>
        <w:tabs>
          <w:tab w:val="center" w:pos="4153"/>
        </w:tabs>
        <w:spacing w:line="324" w:lineRule="auto"/>
        <w:ind w:left="714" w:hanging="357"/>
        <w:jc w:val="both"/>
        <w:rPr>
          <w:sz w:val="28"/>
          <w:szCs w:val="28"/>
          <w:lang w:bidi="ar-SY"/>
        </w:rPr>
      </w:pPr>
      <w:r w:rsidRPr="004F53EA">
        <w:rPr>
          <w:rFonts w:hint="cs"/>
          <w:sz w:val="28"/>
          <w:szCs w:val="28"/>
          <w:rtl/>
          <w:lang w:bidi="ar-SY"/>
        </w:rPr>
        <w:t xml:space="preserve">العمل المناسب : ويقصد </w:t>
      </w:r>
      <w:proofErr w:type="spellStart"/>
      <w:r w:rsidRPr="004F53EA">
        <w:rPr>
          <w:rFonts w:hint="cs"/>
          <w:sz w:val="28"/>
          <w:szCs w:val="28"/>
          <w:rtl/>
          <w:lang w:bidi="ar-SY"/>
        </w:rPr>
        <w:t>به</w:t>
      </w:r>
      <w:proofErr w:type="spellEnd"/>
      <w:r w:rsidRPr="004F53EA">
        <w:rPr>
          <w:rFonts w:hint="cs"/>
          <w:sz w:val="28"/>
          <w:szCs w:val="28"/>
          <w:rtl/>
          <w:lang w:bidi="ar-SY"/>
        </w:rPr>
        <w:t xml:space="preserve"> تناسب أو توافق عمل الفرد مع معارفه ومهاراته وميوله واهتماماته وطموحاته وهذا من</w:t>
      </w:r>
      <w:r w:rsidR="00E1132A">
        <w:rPr>
          <w:rFonts w:hint="cs"/>
          <w:sz w:val="28"/>
          <w:szCs w:val="28"/>
          <w:rtl/>
          <w:lang w:bidi="ar-SY"/>
        </w:rPr>
        <w:t xml:space="preserve"> </w:t>
      </w:r>
      <w:r w:rsidRPr="004F53EA">
        <w:rPr>
          <w:rFonts w:hint="cs"/>
          <w:sz w:val="28"/>
          <w:szCs w:val="28"/>
          <w:rtl/>
          <w:lang w:bidi="ar-SY"/>
        </w:rPr>
        <w:t>شأنه أن يحفز العامل على الأداء الفاعل.</w:t>
      </w:r>
    </w:p>
    <w:p w:rsidR="0063110F" w:rsidRPr="004F53EA" w:rsidRDefault="0063110F" w:rsidP="00E1132A">
      <w:pPr>
        <w:pStyle w:val="a3"/>
        <w:numPr>
          <w:ilvl w:val="0"/>
          <w:numId w:val="1"/>
        </w:numPr>
        <w:tabs>
          <w:tab w:val="center" w:pos="4153"/>
        </w:tabs>
        <w:spacing w:line="324" w:lineRule="auto"/>
        <w:ind w:left="714" w:hanging="357"/>
        <w:jc w:val="both"/>
        <w:rPr>
          <w:sz w:val="28"/>
          <w:szCs w:val="28"/>
          <w:lang w:bidi="ar-SY"/>
        </w:rPr>
      </w:pPr>
      <w:r w:rsidRPr="004F53EA">
        <w:rPr>
          <w:rFonts w:hint="cs"/>
          <w:sz w:val="28"/>
          <w:szCs w:val="28"/>
          <w:rtl/>
          <w:lang w:bidi="ar-SY"/>
        </w:rPr>
        <w:t xml:space="preserve">التصميم المحفز للعمل : ويقصد </w:t>
      </w:r>
      <w:proofErr w:type="spellStart"/>
      <w:r w:rsidRPr="004F53EA">
        <w:rPr>
          <w:rFonts w:hint="cs"/>
          <w:sz w:val="28"/>
          <w:szCs w:val="28"/>
          <w:rtl/>
          <w:lang w:bidi="ar-SY"/>
        </w:rPr>
        <w:t>به</w:t>
      </w:r>
      <w:proofErr w:type="spellEnd"/>
      <w:r w:rsidRPr="004F53EA">
        <w:rPr>
          <w:rFonts w:hint="cs"/>
          <w:sz w:val="28"/>
          <w:szCs w:val="28"/>
          <w:rtl/>
          <w:lang w:bidi="ar-SY"/>
        </w:rPr>
        <w:t xml:space="preserve"> أن يكون تصميم العمل في حد ذاته محفزاً للعمل على الأداء الفعال ويتضمن تصميم العمل درجة التعقيد أو الصعوبة في الأداء أو درجة التكرار ودرجة التنوع والاستقلالية .</w:t>
      </w:r>
    </w:p>
    <w:p w:rsidR="0063110F" w:rsidRPr="00E1132A" w:rsidRDefault="0063110F" w:rsidP="00E1132A">
      <w:pPr>
        <w:pStyle w:val="a3"/>
        <w:numPr>
          <w:ilvl w:val="0"/>
          <w:numId w:val="9"/>
        </w:numPr>
        <w:tabs>
          <w:tab w:val="center" w:pos="4153"/>
        </w:tabs>
        <w:rPr>
          <w:b/>
          <w:bCs/>
          <w:sz w:val="28"/>
          <w:szCs w:val="28"/>
          <w:rtl/>
          <w:lang w:bidi="ar-SY"/>
        </w:rPr>
      </w:pPr>
      <w:r w:rsidRPr="00E1132A">
        <w:rPr>
          <w:rFonts w:hint="cs"/>
          <w:b/>
          <w:bCs/>
          <w:sz w:val="28"/>
          <w:szCs w:val="28"/>
          <w:rtl/>
          <w:lang w:bidi="ar-SY"/>
        </w:rPr>
        <w:t>الحوافز المتعلقة ببيئة العمل :</w:t>
      </w:r>
    </w:p>
    <w:p w:rsidR="0063110F" w:rsidRPr="004F53EA" w:rsidRDefault="0063110F" w:rsidP="0063110F">
      <w:pPr>
        <w:tabs>
          <w:tab w:val="center" w:pos="4153"/>
        </w:tabs>
        <w:ind w:left="360"/>
        <w:rPr>
          <w:sz w:val="28"/>
          <w:szCs w:val="28"/>
          <w:rtl/>
          <w:lang w:bidi="ar-SY"/>
        </w:rPr>
      </w:pPr>
      <w:r w:rsidRPr="004F53EA">
        <w:rPr>
          <w:rFonts w:hint="cs"/>
          <w:sz w:val="28"/>
          <w:szCs w:val="28"/>
          <w:rtl/>
          <w:lang w:bidi="ar-SY"/>
        </w:rPr>
        <w:t xml:space="preserve">وتتمثل </w:t>
      </w:r>
      <w:r w:rsidR="00E1132A" w:rsidRPr="004F53EA">
        <w:rPr>
          <w:rFonts w:hint="cs"/>
          <w:sz w:val="28"/>
          <w:szCs w:val="28"/>
          <w:rtl/>
          <w:lang w:bidi="ar-SY"/>
        </w:rPr>
        <w:t>أهم</w:t>
      </w:r>
      <w:r w:rsidRPr="004F53EA">
        <w:rPr>
          <w:rFonts w:hint="cs"/>
          <w:sz w:val="28"/>
          <w:szCs w:val="28"/>
          <w:rtl/>
          <w:lang w:bidi="ar-SY"/>
        </w:rPr>
        <w:t xml:space="preserve"> هذه الحوافز في الإشراف وظروف العمل المادية والعلاقات مع الزملاء والمشاركة في الإدارة</w:t>
      </w:r>
      <w:r w:rsidR="00E1132A">
        <w:rPr>
          <w:rFonts w:hint="cs"/>
          <w:sz w:val="28"/>
          <w:szCs w:val="28"/>
          <w:rtl/>
          <w:lang w:bidi="ar-SY"/>
        </w:rPr>
        <w:t>.</w:t>
      </w:r>
    </w:p>
    <w:p w:rsidR="0063110F" w:rsidRDefault="0063110F" w:rsidP="00E1132A">
      <w:pPr>
        <w:pStyle w:val="a3"/>
        <w:numPr>
          <w:ilvl w:val="0"/>
          <w:numId w:val="1"/>
        </w:numPr>
        <w:tabs>
          <w:tab w:val="center" w:pos="4153"/>
        </w:tabs>
        <w:spacing w:line="324" w:lineRule="auto"/>
        <w:ind w:left="714" w:hanging="357"/>
        <w:jc w:val="both"/>
        <w:rPr>
          <w:sz w:val="28"/>
          <w:szCs w:val="28"/>
          <w:lang w:bidi="ar-SY"/>
        </w:rPr>
      </w:pPr>
      <w:r w:rsidRPr="004F53EA">
        <w:rPr>
          <w:rFonts w:hint="cs"/>
          <w:sz w:val="28"/>
          <w:szCs w:val="28"/>
          <w:rtl/>
          <w:lang w:bidi="ar-SY"/>
        </w:rPr>
        <w:t>ا</w:t>
      </w:r>
      <w:r w:rsidRPr="00E1132A">
        <w:rPr>
          <w:rFonts w:hint="cs"/>
          <w:b/>
          <w:bCs/>
          <w:sz w:val="28"/>
          <w:szCs w:val="28"/>
          <w:rtl/>
          <w:lang w:bidi="ar-SY"/>
        </w:rPr>
        <w:t>لإشراف</w:t>
      </w:r>
      <w:r w:rsidRPr="004F53EA">
        <w:rPr>
          <w:rFonts w:hint="cs"/>
          <w:sz w:val="28"/>
          <w:szCs w:val="28"/>
          <w:rtl/>
          <w:lang w:bidi="ar-SY"/>
        </w:rPr>
        <w:t xml:space="preserve"> : يجب أن يشمل الإشراف الجانب المعنوي بالإضافة إلى جانب المسؤولية على </w:t>
      </w:r>
      <w:r w:rsidR="00E1132A" w:rsidRPr="004F53EA">
        <w:rPr>
          <w:rFonts w:hint="cs"/>
          <w:sz w:val="28"/>
          <w:szCs w:val="28"/>
          <w:rtl/>
          <w:lang w:bidi="ar-SY"/>
        </w:rPr>
        <w:t>الأداء</w:t>
      </w:r>
      <w:r w:rsidRPr="004F53EA">
        <w:rPr>
          <w:rFonts w:hint="cs"/>
          <w:sz w:val="28"/>
          <w:szCs w:val="28"/>
          <w:rtl/>
          <w:lang w:bidi="ar-SY"/>
        </w:rPr>
        <w:t xml:space="preserve"> , فلا يقصر دور المشرف على مسؤوليته عن </w:t>
      </w:r>
      <w:r w:rsidR="00E1132A">
        <w:rPr>
          <w:rFonts w:hint="cs"/>
          <w:sz w:val="28"/>
          <w:szCs w:val="28"/>
          <w:rtl/>
          <w:lang w:bidi="ar-SY"/>
        </w:rPr>
        <w:t>أداء مجموعة من العاملين ولكنه أي</w:t>
      </w:r>
      <w:r w:rsidRPr="004F53EA">
        <w:rPr>
          <w:rFonts w:hint="cs"/>
          <w:sz w:val="28"/>
          <w:szCs w:val="28"/>
          <w:rtl/>
          <w:lang w:bidi="ar-SY"/>
        </w:rPr>
        <w:t xml:space="preserve">ضاً </w:t>
      </w:r>
      <w:proofErr w:type="spellStart"/>
      <w:r w:rsidRPr="004F53EA">
        <w:rPr>
          <w:rFonts w:hint="cs"/>
          <w:sz w:val="28"/>
          <w:szCs w:val="28"/>
          <w:rtl/>
          <w:lang w:bidi="ar-SY"/>
        </w:rPr>
        <w:t>مسؤول</w:t>
      </w:r>
      <w:proofErr w:type="spellEnd"/>
      <w:r w:rsidRPr="004F53EA">
        <w:rPr>
          <w:rFonts w:hint="cs"/>
          <w:sz w:val="28"/>
          <w:szCs w:val="28"/>
          <w:rtl/>
          <w:lang w:bidi="ar-SY"/>
        </w:rPr>
        <w:t xml:space="preserve"> عن خلق وتنمية جو معنوي مناسب يهيئ للعاملين أن يعملوا بفا</w:t>
      </w:r>
      <w:r w:rsidR="00E1132A">
        <w:rPr>
          <w:rFonts w:hint="cs"/>
          <w:sz w:val="28"/>
          <w:szCs w:val="28"/>
          <w:rtl/>
          <w:lang w:bidi="ar-SY"/>
        </w:rPr>
        <w:t>علية تجاه تحقيق الأهداف المخططة</w:t>
      </w:r>
      <w:r w:rsidRPr="004F53EA">
        <w:rPr>
          <w:rFonts w:hint="cs"/>
          <w:sz w:val="28"/>
          <w:szCs w:val="28"/>
          <w:rtl/>
          <w:lang w:bidi="ar-SY"/>
        </w:rPr>
        <w:t>, وحتى يكون نمط الإشراف حافزاً للمرؤوسين على الأداء الفاعل, فيجب أن تتوافر للمشرف أو</w:t>
      </w:r>
      <w:r w:rsidR="00E1132A">
        <w:rPr>
          <w:rFonts w:hint="cs"/>
          <w:sz w:val="28"/>
          <w:szCs w:val="28"/>
          <w:rtl/>
          <w:lang w:bidi="ar-SY"/>
        </w:rPr>
        <w:t xml:space="preserve"> القائد بناءة مثل الذكاء والنضج</w:t>
      </w:r>
      <w:r w:rsidRPr="004F53EA">
        <w:rPr>
          <w:rFonts w:hint="cs"/>
          <w:sz w:val="28"/>
          <w:szCs w:val="28"/>
          <w:rtl/>
          <w:lang w:bidi="ar-SY"/>
        </w:rPr>
        <w:t>,</w:t>
      </w:r>
      <w:r w:rsidR="00E1132A">
        <w:rPr>
          <w:rFonts w:hint="cs"/>
          <w:sz w:val="28"/>
          <w:szCs w:val="28"/>
          <w:rtl/>
          <w:lang w:bidi="ar-SY"/>
        </w:rPr>
        <w:t xml:space="preserve"> </w:t>
      </w:r>
      <w:r w:rsidRPr="004F53EA">
        <w:rPr>
          <w:rFonts w:hint="cs"/>
          <w:sz w:val="28"/>
          <w:szCs w:val="28"/>
          <w:rtl/>
          <w:lang w:bidi="ar-SY"/>
        </w:rPr>
        <w:t>القدرة على ف</w:t>
      </w:r>
      <w:r w:rsidR="00E1132A">
        <w:rPr>
          <w:rFonts w:hint="cs"/>
          <w:sz w:val="28"/>
          <w:szCs w:val="28"/>
          <w:rtl/>
          <w:lang w:bidi="ar-SY"/>
        </w:rPr>
        <w:t xml:space="preserve">هم الناس والتأثير فيهم من خلال </w:t>
      </w:r>
      <w:r w:rsidR="00E1132A" w:rsidRPr="004F53EA">
        <w:rPr>
          <w:rFonts w:hint="cs"/>
          <w:sz w:val="28"/>
          <w:szCs w:val="28"/>
          <w:rtl/>
          <w:lang w:bidi="ar-SY"/>
        </w:rPr>
        <w:t>الاتصال</w:t>
      </w:r>
      <w:r w:rsidRPr="004F53EA">
        <w:rPr>
          <w:rFonts w:hint="cs"/>
          <w:sz w:val="28"/>
          <w:szCs w:val="28"/>
          <w:rtl/>
          <w:lang w:bidi="ar-SY"/>
        </w:rPr>
        <w:t xml:space="preserve"> الناجح وديمقراطية القيادة.</w:t>
      </w:r>
    </w:p>
    <w:p w:rsidR="00E1132A" w:rsidRPr="00E1132A" w:rsidRDefault="00E1132A" w:rsidP="00E1132A">
      <w:pPr>
        <w:pStyle w:val="a3"/>
        <w:tabs>
          <w:tab w:val="center" w:pos="4153"/>
        </w:tabs>
        <w:spacing w:line="324" w:lineRule="auto"/>
        <w:ind w:left="714"/>
        <w:jc w:val="both"/>
        <w:rPr>
          <w:sz w:val="6"/>
          <w:szCs w:val="6"/>
          <w:lang w:bidi="ar-SY"/>
        </w:rPr>
      </w:pPr>
    </w:p>
    <w:p w:rsidR="0063110F" w:rsidRDefault="0063110F" w:rsidP="00E1132A">
      <w:pPr>
        <w:pStyle w:val="a3"/>
        <w:numPr>
          <w:ilvl w:val="0"/>
          <w:numId w:val="1"/>
        </w:numPr>
        <w:tabs>
          <w:tab w:val="center" w:pos="4153"/>
        </w:tabs>
        <w:spacing w:line="324" w:lineRule="auto"/>
        <w:ind w:left="714" w:hanging="357"/>
        <w:jc w:val="both"/>
        <w:rPr>
          <w:sz w:val="28"/>
          <w:szCs w:val="28"/>
          <w:lang w:bidi="ar-SY"/>
        </w:rPr>
      </w:pPr>
      <w:r w:rsidRPr="00E1132A">
        <w:rPr>
          <w:rFonts w:hint="cs"/>
          <w:b/>
          <w:bCs/>
          <w:sz w:val="28"/>
          <w:szCs w:val="28"/>
          <w:rtl/>
          <w:lang w:bidi="ar-SY"/>
        </w:rPr>
        <w:t>ظروف العمل المادية</w:t>
      </w:r>
      <w:r w:rsidRPr="004F53EA">
        <w:rPr>
          <w:rFonts w:hint="cs"/>
          <w:sz w:val="28"/>
          <w:szCs w:val="28"/>
          <w:rtl/>
          <w:lang w:bidi="ar-SY"/>
        </w:rPr>
        <w:t xml:space="preserve"> : وتتضمن ظروف العمل المادية الإضاءة والت</w:t>
      </w:r>
      <w:r w:rsidR="00E1132A">
        <w:rPr>
          <w:rFonts w:hint="cs"/>
          <w:sz w:val="28"/>
          <w:szCs w:val="28"/>
          <w:rtl/>
          <w:lang w:bidi="ar-SY"/>
        </w:rPr>
        <w:t>هوية والحرارة والضوضاء والنظافة</w:t>
      </w:r>
      <w:r w:rsidRPr="004F53EA">
        <w:rPr>
          <w:rFonts w:hint="cs"/>
          <w:sz w:val="28"/>
          <w:szCs w:val="28"/>
          <w:rtl/>
          <w:lang w:bidi="ar-SY"/>
        </w:rPr>
        <w:t>,</w:t>
      </w:r>
      <w:r w:rsidR="00E1132A">
        <w:rPr>
          <w:rFonts w:hint="cs"/>
          <w:sz w:val="28"/>
          <w:szCs w:val="28"/>
          <w:rtl/>
          <w:lang w:bidi="ar-SY"/>
        </w:rPr>
        <w:t xml:space="preserve"> </w:t>
      </w:r>
      <w:r w:rsidRPr="004F53EA">
        <w:rPr>
          <w:rFonts w:hint="cs"/>
          <w:sz w:val="28"/>
          <w:szCs w:val="28"/>
          <w:rtl/>
          <w:lang w:bidi="ar-SY"/>
        </w:rPr>
        <w:t>وتسهم هذه الظروف في تحديد درجة الشعور بالرضا عن العمل حيث يتأثر أداء الفرد بانطب</w:t>
      </w:r>
      <w:r w:rsidR="00E1132A">
        <w:rPr>
          <w:rFonts w:hint="cs"/>
          <w:sz w:val="28"/>
          <w:szCs w:val="28"/>
          <w:rtl/>
          <w:lang w:bidi="ar-SY"/>
        </w:rPr>
        <w:t>اعاته عن بيئة عمله وتفاعله معها,</w:t>
      </w:r>
      <w:r w:rsidRPr="004F53EA">
        <w:rPr>
          <w:rFonts w:hint="cs"/>
          <w:sz w:val="28"/>
          <w:szCs w:val="28"/>
          <w:rtl/>
          <w:lang w:bidi="ar-SY"/>
        </w:rPr>
        <w:t xml:space="preserve"> لذلك تسهم بيئة العمل الجيدة في تنمية</w:t>
      </w:r>
      <w:r w:rsidR="00E1132A">
        <w:rPr>
          <w:rFonts w:hint="cs"/>
          <w:sz w:val="28"/>
          <w:szCs w:val="28"/>
          <w:rtl/>
          <w:lang w:bidi="ar-SY"/>
        </w:rPr>
        <w:t xml:space="preserve"> </w:t>
      </w:r>
      <w:r w:rsidRPr="004F53EA">
        <w:rPr>
          <w:rFonts w:hint="cs"/>
          <w:sz w:val="28"/>
          <w:szCs w:val="28"/>
          <w:rtl/>
          <w:lang w:bidi="ar-SY"/>
        </w:rPr>
        <w:t>الدافع للعمل وتقليل أخطائه ور</w:t>
      </w:r>
      <w:r w:rsidR="00184E0E">
        <w:rPr>
          <w:rFonts w:hint="cs"/>
          <w:sz w:val="28"/>
          <w:szCs w:val="28"/>
          <w:rtl/>
          <w:lang w:bidi="ar-SY"/>
        </w:rPr>
        <w:t>فع مستويات الجودة زيادة الإنتاج</w:t>
      </w:r>
      <w:r w:rsidRPr="004F53EA">
        <w:rPr>
          <w:rFonts w:hint="cs"/>
          <w:sz w:val="28"/>
          <w:szCs w:val="28"/>
          <w:rtl/>
          <w:lang w:bidi="ar-SY"/>
        </w:rPr>
        <w:t>.</w:t>
      </w:r>
    </w:p>
    <w:p w:rsidR="00E1132A" w:rsidRPr="00E1132A" w:rsidRDefault="00E1132A" w:rsidP="00E1132A">
      <w:pPr>
        <w:pStyle w:val="a3"/>
        <w:tabs>
          <w:tab w:val="center" w:pos="4153"/>
        </w:tabs>
        <w:spacing w:line="324" w:lineRule="auto"/>
        <w:ind w:left="714"/>
        <w:jc w:val="both"/>
        <w:rPr>
          <w:sz w:val="6"/>
          <w:szCs w:val="6"/>
          <w:lang w:bidi="ar-SY"/>
        </w:rPr>
      </w:pPr>
    </w:p>
    <w:p w:rsidR="0063110F" w:rsidRDefault="0063110F" w:rsidP="00E1132A">
      <w:pPr>
        <w:pStyle w:val="a3"/>
        <w:numPr>
          <w:ilvl w:val="0"/>
          <w:numId w:val="1"/>
        </w:numPr>
        <w:tabs>
          <w:tab w:val="center" w:pos="4153"/>
        </w:tabs>
        <w:spacing w:line="324" w:lineRule="auto"/>
        <w:ind w:left="714" w:hanging="357"/>
        <w:jc w:val="both"/>
        <w:rPr>
          <w:sz w:val="28"/>
          <w:szCs w:val="28"/>
          <w:lang w:bidi="ar-SY"/>
        </w:rPr>
      </w:pPr>
      <w:r w:rsidRPr="00E1132A">
        <w:rPr>
          <w:rFonts w:hint="cs"/>
          <w:b/>
          <w:bCs/>
          <w:sz w:val="28"/>
          <w:szCs w:val="28"/>
          <w:rtl/>
          <w:lang w:bidi="ar-SY"/>
        </w:rPr>
        <w:t>العلاقات مع الزملاء</w:t>
      </w:r>
      <w:r w:rsidRPr="004F53EA">
        <w:rPr>
          <w:rFonts w:hint="cs"/>
          <w:sz w:val="28"/>
          <w:szCs w:val="28"/>
          <w:rtl/>
          <w:lang w:bidi="ar-SY"/>
        </w:rPr>
        <w:t xml:space="preserve"> : تساهم العلاقات مع الزملاء في إشباع الحاجات الاجتماعية وشيوع روح الفريق وذلك حيث أن العامل</w:t>
      </w:r>
      <w:r w:rsidR="00E1132A">
        <w:rPr>
          <w:rFonts w:hint="cs"/>
          <w:sz w:val="28"/>
          <w:szCs w:val="28"/>
          <w:rtl/>
          <w:lang w:bidi="ar-SY"/>
        </w:rPr>
        <w:t xml:space="preserve"> يقضي نصف يومه تقريباً في العمل</w:t>
      </w:r>
      <w:r w:rsidRPr="004F53EA">
        <w:rPr>
          <w:rFonts w:hint="cs"/>
          <w:sz w:val="28"/>
          <w:szCs w:val="28"/>
          <w:rtl/>
          <w:lang w:bidi="ar-SY"/>
        </w:rPr>
        <w:t>, فإذا تهيأت للعامل صحبة عمل متآلفة تسود روح التعاون والتفاعل الإيجابي من جماعات العمل</w:t>
      </w:r>
      <w:r w:rsidR="00E1132A">
        <w:rPr>
          <w:rFonts w:hint="cs"/>
          <w:sz w:val="28"/>
          <w:szCs w:val="28"/>
          <w:rtl/>
          <w:lang w:bidi="ar-SY"/>
        </w:rPr>
        <w:t xml:space="preserve"> ويسهل الإشراف</w:t>
      </w:r>
      <w:r w:rsidRPr="004F53EA">
        <w:rPr>
          <w:rFonts w:hint="cs"/>
          <w:sz w:val="28"/>
          <w:szCs w:val="28"/>
          <w:rtl/>
          <w:lang w:bidi="ar-SY"/>
        </w:rPr>
        <w:t>.</w:t>
      </w:r>
    </w:p>
    <w:p w:rsidR="0063110F" w:rsidRPr="004F53EA" w:rsidRDefault="0063110F" w:rsidP="00E1132A">
      <w:pPr>
        <w:pStyle w:val="a3"/>
        <w:numPr>
          <w:ilvl w:val="0"/>
          <w:numId w:val="1"/>
        </w:numPr>
        <w:tabs>
          <w:tab w:val="center" w:pos="4153"/>
        </w:tabs>
        <w:spacing w:line="324" w:lineRule="auto"/>
        <w:ind w:left="714" w:hanging="357"/>
        <w:jc w:val="both"/>
        <w:rPr>
          <w:sz w:val="28"/>
          <w:szCs w:val="28"/>
          <w:lang w:bidi="ar-SY"/>
        </w:rPr>
      </w:pPr>
      <w:r w:rsidRPr="00E1132A">
        <w:rPr>
          <w:rFonts w:hint="cs"/>
          <w:b/>
          <w:bCs/>
          <w:sz w:val="28"/>
          <w:szCs w:val="28"/>
          <w:rtl/>
          <w:lang w:bidi="ar-SY"/>
        </w:rPr>
        <w:t>المشاركة في الإدارة</w:t>
      </w:r>
      <w:r w:rsidRPr="004F53EA">
        <w:rPr>
          <w:rFonts w:hint="cs"/>
          <w:sz w:val="28"/>
          <w:szCs w:val="28"/>
          <w:rtl/>
          <w:lang w:bidi="ar-SY"/>
        </w:rPr>
        <w:t xml:space="preserve"> : ويقصد بها إتاحة الفرصة للمرؤوسين للاشتراك في تحليل المشكلات واتخاذ القرارات, وتتمثل مشاركة المرؤوس في اشتراكه المباشر في مواقف العمل بحيث يسهم في تصميم الأهداف وتنفيذها  ويشارك في المسؤولية ع</w:t>
      </w:r>
      <w:r w:rsidR="00E1132A">
        <w:rPr>
          <w:rFonts w:hint="cs"/>
          <w:sz w:val="28"/>
          <w:szCs w:val="28"/>
          <w:rtl/>
          <w:lang w:bidi="ar-SY"/>
        </w:rPr>
        <w:t>ن النتائج</w:t>
      </w:r>
      <w:r w:rsidRPr="004F53EA">
        <w:rPr>
          <w:rFonts w:hint="cs"/>
          <w:sz w:val="28"/>
          <w:szCs w:val="28"/>
          <w:rtl/>
          <w:lang w:bidi="ar-SY"/>
        </w:rPr>
        <w:t>, وكذلك يتضمن حافزاً للمش</w:t>
      </w:r>
      <w:r w:rsidR="00E1132A">
        <w:rPr>
          <w:rFonts w:hint="cs"/>
          <w:sz w:val="28"/>
          <w:szCs w:val="28"/>
          <w:rtl/>
          <w:lang w:bidi="ar-SY"/>
        </w:rPr>
        <w:t>اركة في الإدارة نظام الاقتراحات</w:t>
      </w:r>
      <w:r w:rsidRPr="004F53EA">
        <w:rPr>
          <w:rFonts w:hint="cs"/>
          <w:sz w:val="28"/>
          <w:szCs w:val="28"/>
          <w:rtl/>
          <w:lang w:bidi="ar-SY"/>
        </w:rPr>
        <w:t>,</w:t>
      </w:r>
      <w:r w:rsidR="00E1132A">
        <w:rPr>
          <w:rFonts w:hint="cs"/>
          <w:sz w:val="28"/>
          <w:szCs w:val="28"/>
          <w:rtl/>
          <w:lang w:bidi="ar-SY"/>
        </w:rPr>
        <w:t xml:space="preserve"> </w:t>
      </w:r>
      <w:r w:rsidRPr="004F53EA">
        <w:rPr>
          <w:rFonts w:hint="cs"/>
          <w:sz w:val="28"/>
          <w:szCs w:val="28"/>
          <w:rtl/>
          <w:lang w:bidi="ar-SY"/>
        </w:rPr>
        <w:t xml:space="preserve">حيث تخصص وحدة </w:t>
      </w:r>
      <w:r w:rsidRPr="004F53EA">
        <w:rPr>
          <w:rFonts w:hint="cs"/>
          <w:sz w:val="28"/>
          <w:szCs w:val="28"/>
          <w:rtl/>
          <w:lang w:bidi="ar-SY"/>
        </w:rPr>
        <w:lastRenderedPageBreak/>
        <w:t>تنظيمية بالمنظمة لتلقي وفحص الاقتراحات المقدمة من العاملين ودراستها من حيث مدى إس</w:t>
      </w:r>
      <w:r w:rsidR="00E1132A">
        <w:rPr>
          <w:rFonts w:hint="cs"/>
          <w:sz w:val="28"/>
          <w:szCs w:val="28"/>
          <w:rtl/>
          <w:lang w:bidi="ar-SY"/>
        </w:rPr>
        <w:t>ه</w:t>
      </w:r>
      <w:r w:rsidRPr="004F53EA">
        <w:rPr>
          <w:rFonts w:hint="cs"/>
          <w:sz w:val="28"/>
          <w:szCs w:val="28"/>
          <w:rtl/>
          <w:lang w:bidi="ar-SY"/>
        </w:rPr>
        <w:t>امها في تبسيط إجراءات الأداء أو ترشيد التكاليف أو حل مشكل</w:t>
      </w:r>
      <w:r w:rsidR="0082175A">
        <w:rPr>
          <w:rFonts w:hint="cs"/>
          <w:sz w:val="28"/>
          <w:szCs w:val="28"/>
          <w:rtl/>
          <w:lang w:bidi="ar-SY"/>
        </w:rPr>
        <w:t>ة عامة مع اقتراح مكافأة لمقدمها</w:t>
      </w:r>
      <w:r w:rsidRPr="004F53EA">
        <w:rPr>
          <w:rFonts w:hint="cs"/>
          <w:sz w:val="28"/>
          <w:szCs w:val="28"/>
          <w:rtl/>
          <w:lang w:bidi="ar-SY"/>
        </w:rPr>
        <w:t>.</w:t>
      </w:r>
    </w:p>
    <w:p w:rsidR="0063110F" w:rsidRPr="0025375C" w:rsidRDefault="0063110F" w:rsidP="0063110F">
      <w:pPr>
        <w:tabs>
          <w:tab w:val="center" w:pos="4153"/>
        </w:tabs>
        <w:rPr>
          <w:rFonts w:ascii="Andalus" w:hAnsi="Andalus" w:cs="Andalus"/>
          <w:b/>
          <w:bCs/>
          <w:sz w:val="36"/>
          <w:szCs w:val="36"/>
          <w:rtl/>
          <w:lang w:bidi="ar-SY"/>
        </w:rPr>
      </w:pPr>
      <w:r w:rsidRPr="0025375C">
        <w:rPr>
          <w:rFonts w:ascii="Andalus" w:hAnsi="Andalus" w:cs="Andalus"/>
          <w:b/>
          <w:bCs/>
          <w:sz w:val="36"/>
          <w:szCs w:val="36"/>
          <w:rtl/>
          <w:lang w:bidi="ar-SY"/>
        </w:rPr>
        <w:t>ثانياً : أنواع الحوافز من حيث شمولها :</w:t>
      </w:r>
    </w:p>
    <w:p w:rsidR="0063110F" w:rsidRPr="004F53EA" w:rsidRDefault="0063110F" w:rsidP="0063110F">
      <w:pPr>
        <w:pStyle w:val="a3"/>
        <w:tabs>
          <w:tab w:val="center" w:pos="4153"/>
        </w:tabs>
        <w:rPr>
          <w:sz w:val="28"/>
          <w:szCs w:val="28"/>
          <w:rtl/>
          <w:lang w:bidi="ar-SY"/>
        </w:rPr>
      </w:pPr>
      <w:r w:rsidRPr="004F53EA">
        <w:rPr>
          <w:rFonts w:hint="cs"/>
          <w:sz w:val="28"/>
          <w:szCs w:val="28"/>
          <w:rtl/>
          <w:lang w:bidi="ar-SY"/>
        </w:rPr>
        <w:t>و</w:t>
      </w:r>
      <w:r w:rsidR="0082175A">
        <w:rPr>
          <w:rFonts w:hint="cs"/>
          <w:sz w:val="28"/>
          <w:szCs w:val="28"/>
          <w:rtl/>
          <w:lang w:bidi="ar-SY"/>
        </w:rPr>
        <w:t>نميز هنا بين نوعين من الحوافز (</w:t>
      </w:r>
      <w:r w:rsidR="0082175A">
        <w:rPr>
          <w:rFonts w:hint="cs"/>
          <w:b/>
          <w:bCs/>
          <w:sz w:val="28"/>
          <w:szCs w:val="28"/>
          <w:rtl/>
          <w:lang w:bidi="ar-SY"/>
        </w:rPr>
        <w:t xml:space="preserve"> </w:t>
      </w:r>
      <w:r w:rsidRPr="0082175A">
        <w:rPr>
          <w:rFonts w:hint="cs"/>
          <w:b/>
          <w:bCs/>
          <w:sz w:val="28"/>
          <w:szCs w:val="28"/>
          <w:rtl/>
          <w:lang w:bidi="ar-SY"/>
        </w:rPr>
        <w:t>فردية وجماعية</w:t>
      </w:r>
      <w:r w:rsidRPr="004F53EA">
        <w:rPr>
          <w:rFonts w:hint="cs"/>
          <w:sz w:val="28"/>
          <w:szCs w:val="28"/>
          <w:rtl/>
          <w:lang w:bidi="ar-SY"/>
        </w:rPr>
        <w:t xml:space="preserve"> </w:t>
      </w:r>
      <w:r w:rsidR="0082175A">
        <w:rPr>
          <w:rFonts w:hint="cs"/>
          <w:sz w:val="28"/>
          <w:szCs w:val="28"/>
          <w:rtl/>
          <w:lang w:bidi="ar-SY"/>
        </w:rPr>
        <w:t>)</w:t>
      </w:r>
    </w:p>
    <w:p w:rsidR="0082175A" w:rsidRDefault="00EF43EC" w:rsidP="0082175A">
      <w:pPr>
        <w:pStyle w:val="a3"/>
        <w:numPr>
          <w:ilvl w:val="0"/>
          <w:numId w:val="10"/>
        </w:numPr>
        <w:tabs>
          <w:tab w:val="center" w:pos="4153"/>
        </w:tabs>
        <w:spacing w:line="324" w:lineRule="auto"/>
        <w:rPr>
          <w:sz w:val="28"/>
          <w:szCs w:val="28"/>
          <w:lang w:bidi="ar-SY"/>
        </w:rPr>
      </w:pPr>
      <w:r>
        <w:rPr>
          <w:rFonts w:hint="cs"/>
          <w:b/>
          <w:bCs/>
          <w:sz w:val="32"/>
          <w:szCs w:val="32"/>
          <w:rtl/>
          <w:lang w:bidi="ar-SY"/>
        </w:rPr>
        <w:t>ال</w:t>
      </w:r>
      <w:r w:rsidR="0063110F" w:rsidRPr="0082175A">
        <w:rPr>
          <w:rFonts w:hint="cs"/>
          <w:b/>
          <w:bCs/>
          <w:sz w:val="32"/>
          <w:szCs w:val="32"/>
          <w:rtl/>
          <w:lang w:bidi="ar-SY"/>
        </w:rPr>
        <w:t xml:space="preserve">حوافز </w:t>
      </w:r>
      <w:r>
        <w:rPr>
          <w:rFonts w:hint="cs"/>
          <w:b/>
          <w:bCs/>
          <w:sz w:val="32"/>
          <w:szCs w:val="32"/>
          <w:rtl/>
          <w:lang w:bidi="ar-SY"/>
        </w:rPr>
        <w:t>ال</w:t>
      </w:r>
      <w:r w:rsidR="0063110F" w:rsidRPr="0082175A">
        <w:rPr>
          <w:rFonts w:hint="cs"/>
          <w:b/>
          <w:bCs/>
          <w:sz w:val="32"/>
          <w:szCs w:val="32"/>
          <w:rtl/>
          <w:lang w:bidi="ar-SY"/>
        </w:rPr>
        <w:t>فردية :</w:t>
      </w:r>
    </w:p>
    <w:p w:rsidR="0063110F" w:rsidRPr="0082175A" w:rsidRDefault="0063110F" w:rsidP="0082175A">
      <w:pPr>
        <w:pStyle w:val="a3"/>
        <w:tabs>
          <w:tab w:val="center" w:pos="4153"/>
        </w:tabs>
        <w:spacing w:line="324" w:lineRule="auto"/>
        <w:ind w:left="785"/>
        <w:jc w:val="both"/>
        <w:rPr>
          <w:sz w:val="28"/>
          <w:szCs w:val="28"/>
          <w:rtl/>
          <w:lang w:bidi="ar-SY"/>
        </w:rPr>
      </w:pPr>
      <w:r w:rsidRPr="0082175A">
        <w:rPr>
          <w:rFonts w:hint="cs"/>
          <w:sz w:val="28"/>
          <w:szCs w:val="28"/>
          <w:rtl/>
          <w:lang w:bidi="ar-SY"/>
        </w:rPr>
        <w:t xml:space="preserve">هي تلك الحوافز التي يقصد بها تشجيع أو </w:t>
      </w:r>
      <w:r w:rsidR="0082175A" w:rsidRPr="0082175A">
        <w:rPr>
          <w:rFonts w:hint="cs"/>
          <w:sz w:val="28"/>
          <w:szCs w:val="28"/>
          <w:rtl/>
          <w:lang w:bidi="ar-SY"/>
        </w:rPr>
        <w:t>حفز أفراد معينين لزيادة الإنتاج</w:t>
      </w:r>
      <w:r w:rsidRPr="0082175A">
        <w:rPr>
          <w:rFonts w:hint="cs"/>
          <w:sz w:val="28"/>
          <w:szCs w:val="28"/>
          <w:rtl/>
          <w:lang w:bidi="ar-SY"/>
        </w:rPr>
        <w:t xml:space="preserve">, </w:t>
      </w:r>
      <w:r w:rsidR="0082175A" w:rsidRPr="0082175A">
        <w:rPr>
          <w:rFonts w:hint="cs"/>
          <w:sz w:val="28"/>
          <w:szCs w:val="28"/>
          <w:rtl/>
          <w:lang w:bidi="ar-SY"/>
        </w:rPr>
        <w:t>ب</w:t>
      </w:r>
      <w:r w:rsidRPr="0082175A">
        <w:rPr>
          <w:rFonts w:hint="cs"/>
          <w:sz w:val="28"/>
          <w:szCs w:val="28"/>
          <w:rtl/>
          <w:lang w:bidi="ar-SY"/>
        </w:rPr>
        <w:t>تخصيص مكا</w:t>
      </w:r>
      <w:r w:rsidR="0082175A" w:rsidRPr="0082175A">
        <w:rPr>
          <w:rFonts w:hint="cs"/>
          <w:sz w:val="28"/>
          <w:szCs w:val="28"/>
          <w:rtl/>
          <w:lang w:bidi="ar-SY"/>
        </w:rPr>
        <w:t>فأة للموظف الذي ينتج أفضل إنتاج, أو تخصيص جائزة لأفضل مدير</w:t>
      </w:r>
      <w:r w:rsidRPr="0082175A">
        <w:rPr>
          <w:rFonts w:hint="cs"/>
          <w:sz w:val="28"/>
          <w:szCs w:val="28"/>
          <w:rtl/>
          <w:lang w:bidi="ar-SY"/>
        </w:rPr>
        <w:t>, أو إعطاء هدية للفرد الأول في القس</w:t>
      </w:r>
      <w:r w:rsidR="0082175A" w:rsidRPr="0082175A">
        <w:rPr>
          <w:rFonts w:hint="cs"/>
          <w:sz w:val="28"/>
          <w:szCs w:val="28"/>
          <w:rtl/>
          <w:lang w:bidi="ar-SY"/>
        </w:rPr>
        <w:t>م أو في المشروع, كل ذلك يدخل ضمن الحوافز الفردية</w:t>
      </w:r>
      <w:r w:rsidRPr="0082175A">
        <w:rPr>
          <w:rFonts w:hint="cs"/>
          <w:sz w:val="28"/>
          <w:szCs w:val="28"/>
          <w:rtl/>
          <w:lang w:bidi="ar-SY"/>
        </w:rPr>
        <w:t>, فهذه الأخيرة توجه للفرد وليس للجماعة.</w:t>
      </w:r>
    </w:p>
    <w:p w:rsidR="0063110F" w:rsidRPr="004F53EA" w:rsidRDefault="0063110F" w:rsidP="0082175A">
      <w:pPr>
        <w:pStyle w:val="a3"/>
        <w:tabs>
          <w:tab w:val="center" w:pos="4153"/>
        </w:tabs>
        <w:spacing w:line="324" w:lineRule="auto"/>
        <w:jc w:val="both"/>
        <w:rPr>
          <w:sz w:val="28"/>
          <w:szCs w:val="28"/>
          <w:rtl/>
          <w:lang w:bidi="ar-SY"/>
        </w:rPr>
      </w:pPr>
      <w:r w:rsidRPr="004F53EA">
        <w:rPr>
          <w:rFonts w:hint="cs"/>
          <w:sz w:val="28"/>
          <w:szCs w:val="28"/>
          <w:rtl/>
          <w:lang w:bidi="ar-SY"/>
        </w:rPr>
        <w:t xml:space="preserve">وتلجأ الإدارة إلى هذا النوع من الحوافز لما له من آثار مباشرة وفعالة على تحفيز العاملين لتحسن </w:t>
      </w:r>
      <w:r w:rsidR="0082175A" w:rsidRPr="004F53EA">
        <w:rPr>
          <w:rFonts w:hint="cs"/>
          <w:sz w:val="28"/>
          <w:szCs w:val="28"/>
          <w:rtl/>
          <w:lang w:bidi="ar-SY"/>
        </w:rPr>
        <w:t>الإنتاجية</w:t>
      </w:r>
      <w:r w:rsidRPr="004F53EA">
        <w:rPr>
          <w:rFonts w:hint="cs"/>
          <w:sz w:val="28"/>
          <w:szCs w:val="28"/>
          <w:rtl/>
          <w:lang w:bidi="ar-SY"/>
        </w:rPr>
        <w:t xml:space="preserve">, ويمكن </w:t>
      </w:r>
      <w:r w:rsidR="0082175A" w:rsidRPr="004F53EA">
        <w:rPr>
          <w:rFonts w:hint="cs"/>
          <w:sz w:val="28"/>
          <w:szCs w:val="28"/>
          <w:rtl/>
          <w:lang w:bidi="ar-SY"/>
        </w:rPr>
        <w:t>إتباع</w:t>
      </w:r>
      <w:r w:rsidRPr="004F53EA">
        <w:rPr>
          <w:rFonts w:hint="cs"/>
          <w:sz w:val="28"/>
          <w:szCs w:val="28"/>
          <w:rtl/>
          <w:lang w:bidi="ar-SY"/>
        </w:rPr>
        <w:t xml:space="preserve"> هذا الأسلوب للأعمال الممكن قياسها ووضع معايير له</w:t>
      </w:r>
      <w:r w:rsidR="0082175A">
        <w:rPr>
          <w:rFonts w:hint="cs"/>
          <w:sz w:val="28"/>
          <w:szCs w:val="28"/>
          <w:rtl/>
          <w:lang w:bidi="ar-SY"/>
        </w:rPr>
        <w:t>ا</w:t>
      </w:r>
      <w:r w:rsidRPr="004F53EA">
        <w:rPr>
          <w:rFonts w:hint="cs"/>
          <w:sz w:val="28"/>
          <w:szCs w:val="28"/>
          <w:rtl/>
          <w:lang w:bidi="ar-SY"/>
        </w:rPr>
        <w:t>, وأهم ما يميز الحوافز الفردية أنها تشعر العامل بتقدير الإدار</w:t>
      </w:r>
      <w:r w:rsidR="0082175A">
        <w:rPr>
          <w:rFonts w:hint="cs"/>
          <w:sz w:val="28"/>
          <w:szCs w:val="28"/>
          <w:rtl/>
          <w:lang w:bidi="ar-SY"/>
        </w:rPr>
        <w:t>ة له عندما يبذل المزيد من الجهد</w:t>
      </w:r>
      <w:r w:rsidRPr="004F53EA">
        <w:rPr>
          <w:rFonts w:hint="cs"/>
          <w:sz w:val="28"/>
          <w:szCs w:val="28"/>
          <w:rtl/>
          <w:lang w:bidi="ar-SY"/>
        </w:rPr>
        <w:t xml:space="preserve">, حيث لا يتساوى العامل الماهر والمجد </w:t>
      </w:r>
      <w:r w:rsidR="0082175A">
        <w:rPr>
          <w:rFonts w:hint="cs"/>
          <w:sz w:val="28"/>
          <w:szCs w:val="28"/>
          <w:rtl/>
          <w:lang w:bidi="ar-SY"/>
        </w:rPr>
        <w:t>والعامل العادي والعامل المتكاسل</w:t>
      </w:r>
      <w:r w:rsidRPr="004F53EA">
        <w:rPr>
          <w:rFonts w:hint="cs"/>
          <w:sz w:val="28"/>
          <w:szCs w:val="28"/>
          <w:rtl/>
          <w:lang w:bidi="ar-SY"/>
        </w:rPr>
        <w:t>.</w:t>
      </w:r>
    </w:p>
    <w:p w:rsidR="0063110F" w:rsidRPr="004F53EA" w:rsidRDefault="0063110F" w:rsidP="0082175A">
      <w:pPr>
        <w:pStyle w:val="a3"/>
        <w:tabs>
          <w:tab w:val="center" w:pos="4153"/>
        </w:tabs>
        <w:spacing w:line="324" w:lineRule="auto"/>
        <w:jc w:val="both"/>
        <w:rPr>
          <w:sz w:val="28"/>
          <w:szCs w:val="28"/>
          <w:rtl/>
          <w:lang w:bidi="ar-SY"/>
        </w:rPr>
      </w:pPr>
      <w:r w:rsidRPr="004F53EA">
        <w:rPr>
          <w:rFonts w:hint="cs"/>
          <w:sz w:val="28"/>
          <w:szCs w:val="28"/>
          <w:rtl/>
          <w:lang w:bidi="ar-SY"/>
        </w:rPr>
        <w:t xml:space="preserve">ولكن قد يكون للحوافز الفردية أثار جانبية كعدم التعاون بين الأفراد </w:t>
      </w:r>
      <w:r w:rsidR="00184E0E">
        <w:rPr>
          <w:rFonts w:hint="cs"/>
          <w:sz w:val="28"/>
          <w:szCs w:val="28"/>
          <w:rtl/>
          <w:lang w:bidi="ar-SY"/>
        </w:rPr>
        <w:t>(</w:t>
      </w:r>
      <w:r w:rsidRPr="004F53EA">
        <w:rPr>
          <w:rFonts w:hint="cs"/>
          <w:sz w:val="28"/>
          <w:szCs w:val="28"/>
          <w:rtl/>
          <w:lang w:bidi="ar-SY"/>
        </w:rPr>
        <w:t>روح الفريق</w:t>
      </w:r>
      <w:r w:rsidR="00184E0E">
        <w:rPr>
          <w:rFonts w:hint="cs"/>
          <w:sz w:val="28"/>
          <w:szCs w:val="28"/>
          <w:rtl/>
          <w:lang w:bidi="ar-SY"/>
        </w:rPr>
        <w:t>)</w:t>
      </w:r>
      <w:r w:rsidRPr="004F53EA">
        <w:rPr>
          <w:rFonts w:hint="cs"/>
          <w:sz w:val="28"/>
          <w:szCs w:val="28"/>
          <w:rtl/>
          <w:lang w:bidi="ar-SY"/>
        </w:rPr>
        <w:t xml:space="preserve"> التي هي جوهر عمل الإدارة .</w:t>
      </w:r>
    </w:p>
    <w:p w:rsidR="0063110F" w:rsidRPr="0082175A" w:rsidRDefault="0063110F" w:rsidP="0082175A">
      <w:pPr>
        <w:pStyle w:val="a3"/>
        <w:numPr>
          <w:ilvl w:val="0"/>
          <w:numId w:val="10"/>
        </w:numPr>
        <w:tabs>
          <w:tab w:val="center" w:pos="4153"/>
        </w:tabs>
        <w:rPr>
          <w:b/>
          <w:bCs/>
          <w:sz w:val="32"/>
          <w:szCs w:val="32"/>
          <w:rtl/>
          <w:lang w:bidi="ar-SY"/>
        </w:rPr>
      </w:pPr>
      <w:r w:rsidRPr="0082175A">
        <w:rPr>
          <w:rFonts w:hint="cs"/>
          <w:b/>
          <w:bCs/>
          <w:sz w:val="32"/>
          <w:szCs w:val="32"/>
          <w:rtl/>
          <w:lang w:bidi="ar-SY"/>
        </w:rPr>
        <w:t>الحوافز الجماعية :</w:t>
      </w:r>
    </w:p>
    <w:p w:rsidR="0063110F" w:rsidRPr="004F53EA" w:rsidRDefault="0063110F" w:rsidP="0082175A">
      <w:pPr>
        <w:pStyle w:val="a3"/>
        <w:tabs>
          <w:tab w:val="center" w:pos="4153"/>
        </w:tabs>
        <w:spacing w:line="324" w:lineRule="auto"/>
        <w:jc w:val="both"/>
        <w:rPr>
          <w:sz w:val="28"/>
          <w:szCs w:val="28"/>
          <w:rtl/>
          <w:lang w:bidi="ar-SY"/>
        </w:rPr>
      </w:pPr>
      <w:r w:rsidRPr="004F53EA">
        <w:rPr>
          <w:rFonts w:hint="cs"/>
          <w:sz w:val="28"/>
          <w:szCs w:val="28"/>
          <w:rtl/>
          <w:lang w:bidi="ar-SY"/>
        </w:rPr>
        <w:t>هي الحوافز التي تهدف إ</w:t>
      </w:r>
      <w:r w:rsidR="0082175A">
        <w:rPr>
          <w:rFonts w:hint="cs"/>
          <w:sz w:val="28"/>
          <w:szCs w:val="28"/>
          <w:rtl/>
          <w:lang w:bidi="ar-SY"/>
        </w:rPr>
        <w:t>لى تحفيز العمال كمجموعة متكاملة</w:t>
      </w:r>
      <w:r w:rsidRPr="004F53EA">
        <w:rPr>
          <w:rFonts w:hint="cs"/>
          <w:sz w:val="28"/>
          <w:szCs w:val="28"/>
          <w:rtl/>
          <w:lang w:bidi="ar-SY"/>
        </w:rPr>
        <w:t xml:space="preserve">, وقد تشمل هذه المجموعة كامل عمال المشروع سواء كانوا عمال </w:t>
      </w:r>
      <w:r w:rsidR="0082175A" w:rsidRPr="004F53EA">
        <w:rPr>
          <w:rFonts w:hint="cs"/>
          <w:sz w:val="28"/>
          <w:szCs w:val="28"/>
          <w:rtl/>
          <w:lang w:bidi="ar-SY"/>
        </w:rPr>
        <w:t>الإنتاج</w:t>
      </w:r>
      <w:r w:rsidRPr="004F53EA">
        <w:rPr>
          <w:rFonts w:hint="cs"/>
          <w:sz w:val="28"/>
          <w:szCs w:val="28"/>
          <w:rtl/>
          <w:lang w:bidi="ar-SY"/>
        </w:rPr>
        <w:t xml:space="preserve"> أو عمالاً </w:t>
      </w:r>
      <w:r w:rsidR="0082175A" w:rsidRPr="004F53EA">
        <w:rPr>
          <w:rFonts w:hint="cs"/>
          <w:sz w:val="28"/>
          <w:szCs w:val="28"/>
          <w:rtl/>
          <w:lang w:bidi="ar-SY"/>
        </w:rPr>
        <w:t>إداريين</w:t>
      </w:r>
      <w:r w:rsidR="0082175A">
        <w:rPr>
          <w:rFonts w:hint="cs"/>
          <w:sz w:val="28"/>
          <w:szCs w:val="28"/>
          <w:rtl/>
          <w:lang w:bidi="ar-SY"/>
        </w:rPr>
        <w:t xml:space="preserve"> أو فنيين,</w:t>
      </w:r>
      <w:r w:rsidRPr="004F53EA">
        <w:rPr>
          <w:rFonts w:hint="cs"/>
          <w:sz w:val="28"/>
          <w:szCs w:val="28"/>
          <w:rtl/>
          <w:lang w:bidi="ar-SY"/>
        </w:rPr>
        <w:t xml:space="preserve"> كما يمكن أن تقتصر على مجموعة </w:t>
      </w:r>
      <w:r w:rsidR="0082175A">
        <w:rPr>
          <w:rFonts w:hint="cs"/>
          <w:sz w:val="28"/>
          <w:szCs w:val="28"/>
          <w:rtl/>
          <w:lang w:bidi="ar-SY"/>
        </w:rPr>
        <w:t>إ</w:t>
      </w:r>
      <w:r w:rsidR="0082175A" w:rsidRPr="004F53EA">
        <w:rPr>
          <w:rFonts w:hint="cs"/>
          <w:sz w:val="28"/>
          <w:szCs w:val="28"/>
          <w:rtl/>
          <w:lang w:bidi="ar-SY"/>
        </w:rPr>
        <w:t>نتاج</w:t>
      </w:r>
      <w:r w:rsidRPr="004F53EA">
        <w:rPr>
          <w:rFonts w:hint="cs"/>
          <w:sz w:val="28"/>
          <w:szCs w:val="28"/>
          <w:rtl/>
          <w:lang w:bidi="ar-SY"/>
        </w:rPr>
        <w:t xml:space="preserve"> فئة معينة من العمال يعملون مع بعضهم البعض في عملية </w:t>
      </w:r>
      <w:r w:rsidR="0082175A" w:rsidRPr="004F53EA">
        <w:rPr>
          <w:rFonts w:hint="cs"/>
          <w:sz w:val="28"/>
          <w:szCs w:val="28"/>
          <w:rtl/>
          <w:lang w:bidi="ar-SY"/>
        </w:rPr>
        <w:t>إنتاجية</w:t>
      </w:r>
      <w:r w:rsidRPr="004F53EA">
        <w:rPr>
          <w:rFonts w:hint="cs"/>
          <w:sz w:val="28"/>
          <w:szCs w:val="28"/>
          <w:rtl/>
          <w:lang w:bidi="ar-SY"/>
        </w:rPr>
        <w:t xml:space="preserve"> مستقلة.</w:t>
      </w:r>
    </w:p>
    <w:p w:rsidR="0063110F" w:rsidRPr="004F53EA" w:rsidRDefault="0063110F" w:rsidP="0082175A">
      <w:pPr>
        <w:pStyle w:val="a3"/>
        <w:tabs>
          <w:tab w:val="center" w:pos="4153"/>
        </w:tabs>
        <w:spacing w:line="324" w:lineRule="auto"/>
        <w:jc w:val="both"/>
        <w:rPr>
          <w:sz w:val="28"/>
          <w:szCs w:val="28"/>
          <w:rtl/>
          <w:lang w:bidi="ar-SY"/>
        </w:rPr>
      </w:pPr>
      <w:r w:rsidRPr="004F53EA">
        <w:rPr>
          <w:rFonts w:hint="cs"/>
          <w:sz w:val="28"/>
          <w:szCs w:val="28"/>
          <w:rtl/>
          <w:lang w:bidi="ar-SY"/>
        </w:rPr>
        <w:t>ومثل هذه الحوافز لا يستفيد منها كل عامل على حد</w:t>
      </w:r>
      <w:r w:rsidR="0082175A">
        <w:rPr>
          <w:rFonts w:hint="cs"/>
          <w:sz w:val="28"/>
          <w:szCs w:val="28"/>
          <w:rtl/>
          <w:lang w:bidi="ar-SY"/>
        </w:rPr>
        <w:t>ة</w:t>
      </w:r>
      <w:r w:rsidRPr="004F53EA">
        <w:rPr>
          <w:rFonts w:hint="cs"/>
          <w:sz w:val="28"/>
          <w:szCs w:val="28"/>
          <w:rtl/>
          <w:lang w:bidi="ar-SY"/>
        </w:rPr>
        <w:t xml:space="preserve"> بل تقدم للمجموعة ككل بحيث توزع على أفراد المجمو</w:t>
      </w:r>
      <w:r w:rsidR="0082175A">
        <w:rPr>
          <w:rFonts w:hint="cs"/>
          <w:sz w:val="28"/>
          <w:szCs w:val="28"/>
          <w:rtl/>
          <w:lang w:bidi="ar-SY"/>
        </w:rPr>
        <w:t>عة تبعاً لنظام الحوافز الجماعية</w:t>
      </w:r>
      <w:r w:rsidRPr="004F53EA">
        <w:rPr>
          <w:rFonts w:hint="cs"/>
          <w:sz w:val="28"/>
          <w:szCs w:val="28"/>
          <w:rtl/>
          <w:lang w:bidi="ar-SY"/>
        </w:rPr>
        <w:t>.</w:t>
      </w:r>
    </w:p>
    <w:p w:rsidR="0063110F" w:rsidRPr="004F53EA" w:rsidRDefault="0063110F" w:rsidP="0082175A">
      <w:pPr>
        <w:pStyle w:val="a3"/>
        <w:tabs>
          <w:tab w:val="center" w:pos="4153"/>
        </w:tabs>
        <w:spacing w:line="324" w:lineRule="auto"/>
        <w:jc w:val="both"/>
        <w:rPr>
          <w:sz w:val="28"/>
          <w:szCs w:val="28"/>
          <w:rtl/>
          <w:lang w:bidi="ar-SY"/>
        </w:rPr>
      </w:pPr>
      <w:r w:rsidRPr="004F53EA">
        <w:rPr>
          <w:rFonts w:hint="cs"/>
          <w:sz w:val="28"/>
          <w:szCs w:val="28"/>
          <w:rtl/>
          <w:lang w:bidi="ar-SY"/>
        </w:rPr>
        <w:t xml:space="preserve">يهدف هذا النوع من الحوافز إلى تشجيع روح الفريق </w:t>
      </w:r>
      <w:r w:rsidR="0082175A" w:rsidRPr="004F53EA">
        <w:rPr>
          <w:rFonts w:hint="cs"/>
          <w:sz w:val="28"/>
          <w:szCs w:val="28"/>
          <w:rtl/>
          <w:lang w:bidi="ar-SY"/>
        </w:rPr>
        <w:t>والتعاون</w:t>
      </w:r>
      <w:r w:rsidRPr="004F53EA">
        <w:rPr>
          <w:rFonts w:hint="cs"/>
          <w:sz w:val="28"/>
          <w:szCs w:val="28"/>
          <w:rtl/>
          <w:lang w:bidi="ar-SY"/>
        </w:rPr>
        <w:t xml:space="preserve"> بين العاملين بحيث لا يتعارض عمله مع عمل الزملاء</w:t>
      </w:r>
      <w:r w:rsidR="0082175A">
        <w:rPr>
          <w:rFonts w:hint="cs"/>
          <w:sz w:val="28"/>
          <w:szCs w:val="28"/>
          <w:rtl/>
          <w:lang w:bidi="ar-SY"/>
        </w:rPr>
        <w:t xml:space="preserve"> </w:t>
      </w:r>
      <w:r w:rsidRPr="004F53EA">
        <w:rPr>
          <w:rFonts w:hint="cs"/>
          <w:sz w:val="28"/>
          <w:szCs w:val="28"/>
          <w:rtl/>
          <w:lang w:bidi="ar-SY"/>
        </w:rPr>
        <w:t xml:space="preserve">لأن في ذلك </w:t>
      </w:r>
      <w:r w:rsidR="0082175A" w:rsidRPr="004F53EA">
        <w:rPr>
          <w:rFonts w:hint="cs"/>
          <w:sz w:val="28"/>
          <w:szCs w:val="28"/>
          <w:rtl/>
          <w:lang w:bidi="ar-SY"/>
        </w:rPr>
        <w:t>إضرارا</w:t>
      </w:r>
      <w:r w:rsidR="0082175A">
        <w:rPr>
          <w:rFonts w:hint="cs"/>
          <w:sz w:val="28"/>
          <w:szCs w:val="28"/>
          <w:rtl/>
          <w:lang w:bidi="ar-SY"/>
        </w:rPr>
        <w:t>ً</w:t>
      </w:r>
      <w:r w:rsidR="0082175A" w:rsidRPr="004F53EA">
        <w:rPr>
          <w:rFonts w:hint="cs"/>
          <w:sz w:val="28"/>
          <w:szCs w:val="28"/>
          <w:rtl/>
          <w:lang w:bidi="ar-SY"/>
        </w:rPr>
        <w:t xml:space="preserve"> بالأهداف</w:t>
      </w:r>
      <w:r w:rsidR="0082175A">
        <w:rPr>
          <w:rFonts w:hint="cs"/>
          <w:sz w:val="28"/>
          <w:szCs w:val="28"/>
          <w:rtl/>
          <w:lang w:bidi="ar-SY"/>
        </w:rPr>
        <w:t xml:space="preserve"> الرئيسية للعمل</w:t>
      </w:r>
      <w:r w:rsidRPr="004F53EA">
        <w:rPr>
          <w:rFonts w:hint="cs"/>
          <w:sz w:val="28"/>
          <w:szCs w:val="28"/>
          <w:rtl/>
          <w:lang w:bidi="ar-SY"/>
        </w:rPr>
        <w:t xml:space="preserve">, فمن شأن هذه الحوافز إشاعة روح الفريق وروح التعاون بين العاملين بدل روح التنافس </w:t>
      </w:r>
      <w:r w:rsidR="0082175A">
        <w:rPr>
          <w:rFonts w:hint="cs"/>
          <w:sz w:val="28"/>
          <w:szCs w:val="28"/>
          <w:rtl/>
          <w:lang w:bidi="ar-SY"/>
        </w:rPr>
        <w:t>الذي يصل إلى حد التناقض أحياناً</w:t>
      </w:r>
      <w:r w:rsidRPr="004F53EA">
        <w:rPr>
          <w:rFonts w:hint="cs"/>
          <w:sz w:val="28"/>
          <w:szCs w:val="28"/>
          <w:rtl/>
          <w:lang w:bidi="ar-SY"/>
        </w:rPr>
        <w:t xml:space="preserve">, وللزوم ولصحية التنافس الفردي وروح </w:t>
      </w:r>
      <w:r w:rsidR="0082175A" w:rsidRPr="004F53EA">
        <w:rPr>
          <w:rFonts w:hint="cs"/>
          <w:sz w:val="28"/>
          <w:szCs w:val="28"/>
          <w:rtl/>
          <w:lang w:bidi="ar-SY"/>
        </w:rPr>
        <w:t>الفريق ف</w:t>
      </w:r>
      <w:r w:rsidR="0082175A" w:rsidRPr="004F53EA">
        <w:rPr>
          <w:rFonts w:hint="eastAsia"/>
          <w:sz w:val="28"/>
          <w:szCs w:val="28"/>
          <w:rtl/>
          <w:lang w:bidi="ar-SY"/>
        </w:rPr>
        <w:t>ي</w:t>
      </w:r>
      <w:r w:rsidRPr="004F53EA">
        <w:rPr>
          <w:rFonts w:hint="cs"/>
          <w:sz w:val="28"/>
          <w:szCs w:val="28"/>
          <w:rtl/>
          <w:lang w:bidi="ar-SY"/>
        </w:rPr>
        <w:t xml:space="preserve"> آن واحد فمن اللازم على الإدارة أ</w:t>
      </w:r>
      <w:r w:rsidR="0082175A">
        <w:rPr>
          <w:rFonts w:hint="cs"/>
          <w:sz w:val="28"/>
          <w:szCs w:val="28"/>
          <w:rtl/>
          <w:lang w:bidi="ar-SY"/>
        </w:rPr>
        <w:t>ن</w:t>
      </w:r>
      <w:r w:rsidRPr="004F53EA">
        <w:rPr>
          <w:rFonts w:hint="cs"/>
          <w:sz w:val="28"/>
          <w:szCs w:val="28"/>
          <w:rtl/>
          <w:lang w:bidi="ar-SY"/>
        </w:rPr>
        <w:t xml:space="preserve"> تستعمل </w:t>
      </w:r>
      <w:r w:rsidR="0082175A" w:rsidRPr="004F53EA">
        <w:rPr>
          <w:rFonts w:hint="cs"/>
          <w:sz w:val="28"/>
          <w:szCs w:val="28"/>
          <w:rtl/>
          <w:lang w:bidi="ar-SY"/>
        </w:rPr>
        <w:t>الأسلوبين</w:t>
      </w:r>
      <w:r w:rsidRPr="004F53EA">
        <w:rPr>
          <w:rFonts w:hint="cs"/>
          <w:sz w:val="28"/>
          <w:szCs w:val="28"/>
          <w:rtl/>
          <w:lang w:bidi="ar-SY"/>
        </w:rPr>
        <w:t xml:space="preserve"> معاً ولا تقتصر على أسلوب واحد.</w:t>
      </w:r>
    </w:p>
    <w:p w:rsidR="0063110F" w:rsidRPr="004F53EA" w:rsidRDefault="0082175A" w:rsidP="0082175A">
      <w:pPr>
        <w:pStyle w:val="a3"/>
        <w:tabs>
          <w:tab w:val="center" w:pos="4153"/>
        </w:tabs>
        <w:spacing w:line="324" w:lineRule="auto"/>
        <w:jc w:val="both"/>
        <w:rPr>
          <w:sz w:val="28"/>
          <w:szCs w:val="28"/>
          <w:rtl/>
          <w:lang w:bidi="ar-SY"/>
        </w:rPr>
      </w:pPr>
      <w:r>
        <w:rPr>
          <w:rFonts w:hint="cs"/>
          <w:sz w:val="28"/>
          <w:szCs w:val="28"/>
          <w:rtl/>
          <w:lang w:bidi="ar-SY"/>
        </w:rPr>
        <w:lastRenderedPageBreak/>
        <w:t>ووفقاً</w:t>
      </w:r>
      <w:r w:rsidR="0063110F" w:rsidRPr="004F53EA">
        <w:rPr>
          <w:rFonts w:hint="cs"/>
          <w:sz w:val="28"/>
          <w:szCs w:val="28"/>
          <w:rtl/>
          <w:lang w:bidi="ar-SY"/>
        </w:rPr>
        <w:t xml:space="preserve"> للحوافز الجماعية يحصل </w:t>
      </w:r>
      <w:r w:rsidRPr="004F53EA">
        <w:rPr>
          <w:rFonts w:hint="cs"/>
          <w:sz w:val="28"/>
          <w:szCs w:val="28"/>
          <w:rtl/>
          <w:lang w:bidi="ar-SY"/>
        </w:rPr>
        <w:t>إفراد</w:t>
      </w:r>
      <w:r w:rsidR="0063110F" w:rsidRPr="004F53EA">
        <w:rPr>
          <w:rFonts w:hint="cs"/>
          <w:sz w:val="28"/>
          <w:szCs w:val="28"/>
          <w:rtl/>
          <w:lang w:bidi="ar-SY"/>
        </w:rPr>
        <w:t xml:space="preserve"> المجموعة على حوافز تعتمد  على أداء المجموعة ككل,</w:t>
      </w:r>
      <w:r>
        <w:rPr>
          <w:rFonts w:hint="cs"/>
          <w:sz w:val="28"/>
          <w:szCs w:val="28"/>
          <w:rtl/>
          <w:lang w:bidi="ar-SY"/>
        </w:rPr>
        <w:t xml:space="preserve"> </w:t>
      </w:r>
      <w:r w:rsidR="0063110F" w:rsidRPr="004F53EA">
        <w:rPr>
          <w:rFonts w:hint="cs"/>
          <w:sz w:val="28"/>
          <w:szCs w:val="28"/>
          <w:rtl/>
          <w:lang w:bidi="ar-SY"/>
        </w:rPr>
        <w:t>و تعتمد معظم خطط الحوافز الجماعية على ما تحقق من أرباح أو تخفيض تكلفة التشغيل,</w:t>
      </w:r>
      <w:r>
        <w:rPr>
          <w:rFonts w:hint="cs"/>
          <w:sz w:val="28"/>
          <w:szCs w:val="28"/>
          <w:rtl/>
          <w:lang w:bidi="ar-SY"/>
        </w:rPr>
        <w:t xml:space="preserve"> </w:t>
      </w:r>
      <w:r w:rsidR="0063110F" w:rsidRPr="004F53EA">
        <w:rPr>
          <w:rFonts w:hint="cs"/>
          <w:sz w:val="28"/>
          <w:szCs w:val="28"/>
          <w:rtl/>
          <w:lang w:bidi="ar-SY"/>
        </w:rPr>
        <w:t>وقد صممت خطط الحوافز الجماعية لتشجيع الأفراد في المجموعة على ممارسة الضغط على بعضهم البعض لتحقيق أداء أفضل و أسرع.</w:t>
      </w:r>
    </w:p>
    <w:p w:rsidR="0063110F" w:rsidRPr="004F53EA" w:rsidRDefault="0063110F" w:rsidP="0082175A">
      <w:pPr>
        <w:pStyle w:val="a3"/>
        <w:tabs>
          <w:tab w:val="center" w:pos="4153"/>
        </w:tabs>
        <w:spacing w:line="324" w:lineRule="auto"/>
        <w:jc w:val="both"/>
        <w:rPr>
          <w:sz w:val="28"/>
          <w:szCs w:val="28"/>
          <w:rtl/>
          <w:lang w:bidi="ar-SY"/>
        </w:rPr>
      </w:pPr>
      <w:r w:rsidRPr="004F53EA">
        <w:rPr>
          <w:rFonts w:hint="cs"/>
          <w:sz w:val="28"/>
          <w:szCs w:val="28"/>
          <w:rtl/>
          <w:lang w:bidi="ar-SY"/>
        </w:rPr>
        <w:t xml:space="preserve">و من بين الأمور التي </w:t>
      </w:r>
      <w:r w:rsidR="0082175A">
        <w:rPr>
          <w:rFonts w:hint="cs"/>
          <w:sz w:val="28"/>
          <w:szCs w:val="28"/>
          <w:rtl/>
          <w:lang w:bidi="ar-SY"/>
        </w:rPr>
        <w:t>تساعد على نجاح الحوافز الجماعية</w:t>
      </w:r>
      <w:r w:rsidRPr="004F53EA">
        <w:rPr>
          <w:rFonts w:hint="cs"/>
          <w:sz w:val="28"/>
          <w:szCs w:val="28"/>
          <w:rtl/>
          <w:lang w:bidi="ar-SY"/>
        </w:rPr>
        <w:t>,</w:t>
      </w:r>
      <w:r w:rsidR="0082175A">
        <w:rPr>
          <w:rFonts w:hint="cs"/>
          <w:sz w:val="28"/>
          <w:szCs w:val="28"/>
          <w:rtl/>
          <w:lang w:bidi="ar-SY"/>
        </w:rPr>
        <w:t xml:space="preserve"> </w:t>
      </w:r>
      <w:r w:rsidRPr="004F53EA">
        <w:rPr>
          <w:rFonts w:hint="cs"/>
          <w:sz w:val="28"/>
          <w:szCs w:val="28"/>
          <w:rtl/>
          <w:lang w:bidi="ar-SY"/>
        </w:rPr>
        <w:t>حجم المجموعة و تماسكها</w:t>
      </w:r>
      <w:r w:rsidR="0082175A">
        <w:rPr>
          <w:rFonts w:hint="cs"/>
          <w:sz w:val="28"/>
          <w:szCs w:val="28"/>
          <w:rtl/>
          <w:lang w:bidi="ar-SY"/>
        </w:rPr>
        <w:t xml:space="preserve">, </w:t>
      </w:r>
      <w:r w:rsidRPr="004F53EA">
        <w:rPr>
          <w:rFonts w:hint="cs"/>
          <w:sz w:val="28"/>
          <w:szCs w:val="28"/>
          <w:rtl/>
          <w:lang w:bidi="ar-SY"/>
        </w:rPr>
        <w:t>و</w:t>
      </w:r>
      <w:r w:rsidR="0082175A">
        <w:rPr>
          <w:rFonts w:hint="cs"/>
          <w:sz w:val="28"/>
          <w:szCs w:val="28"/>
          <w:rtl/>
          <w:lang w:bidi="ar-SY"/>
        </w:rPr>
        <w:t>وضوح الأهداف, و درجة الثبات</w:t>
      </w:r>
      <w:r w:rsidRPr="004F53EA">
        <w:rPr>
          <w:rFonts w:hint="cs"/>
          <w:sz w:val="28"/>
          <w:szCs w:val="28"/>
          <w:rtl/>
          <w:lang w:bidi="ar-SY"/>
        </w:rPr>
        <w:t>,</w:t>
      </w:r>
      <w:r w:rsidR="0082175A">
        <w:rPr>
          <w:rFonts w:hint="cs"/>
          <w:sz w:val="28"/>
          <w:szCs w:val="28"/>
          <w:rtl/>
          <w:lang w:bidi="ar-SY"/>
        </w:rPr>
        <w:t xml:space="preserve"> </w:t>
      </w:r>
      <w:r w:rsidRPr="004F53EA">
        <w:rPr>
          <w:rFonts w:hint="cs"/>
          <w:sz w:val="28"/>
          <w:szCs w:val="28"/>
          <w:rtl/>
          <w:lang w:bidi="ar-SY"/>
        </w:rPr>
        <w:t>ومدى إدراك الفرد للعلاقة المباشرة بين أدائه و أداء المجموعة.</w:t>
      </w:r>
    </w:p>
    <w:p w:rsidR="0063110F" w:rsidRPr="004F53EA" w:rsidRDefault="0063110F" w:rsidP="0082175A">
      <w:pPr>
        <w:pStyle w:val="a3"/>
        <w:tabs>
          <w:tab w:val="center" w:pos="4153"/>
        </w:tabs>
        <w:spacing w:line="324" w:lineRule="auto"/>
        <w:jc w:val="both"/>
        <w:rPr>
          <w:sz w:val="28"/>
          <w:szCs w:val="28"/>
          <w:rtl/>
          <w:lang w:bidi="ar-SY"/>
        </w:rPr>
      </w:pPr>
      <w:r w:rsidRPr="004F53EA">
        <w:rPr>
          <w:rFonts w:hint="cs"/>
          <w:sz w:val="28"/>
          <w:szCs w:val="28"/>
          <w:rtl/>
          <w:lang w:bidi="ar-SY"/>
        </w:rPr>
        <w:t>على أية حال يبقى دائما</w:t>
      </w:r>
      <w:r w:rsidR="0082175A">
        <w:rPr>
          <w:rFonts w:hint="cs"/>
          <w:sz w:val="28"/>
          <w:szCs w:val="28"/>
          <w:rtl/>
          <w:lang w:bidi="ar-SY"/>
        </w:rPr>
        <w:t>ً</w:t>
      </w:r>
      <w:r w:rsidRPr="004F53EA">
        <w:rPr>
          <w:rFonts w:hint="cs"/>
          <w:sz w:val="28"/>
          <w:szCs w:val="28"/>
          <w:rtl/>
          <w:lang w:bidi="ar-SY"/>
        </w:rPr>
        <w:t xml:space="preserve"> بين أعضاء المجموعة من يعمل أكثر من غيره,</w:t>
      </w:r>
      <w:r w:rsidR="0082175A">
        <w:rPr>
          <w:rFonts w:hint="cs"/>
          <w:sz w:val="28"/>
          <w:szCs w:val="28"/>
          <w:rtl/>
          <w:lang w:bidi="ar-SY"/>
        </w:rPr>
        <w:t xml:space="preserve"> </w:t>
      </w:r>
      <w:r w:rsidRPr="004F53EA">
        <w:rPr>
          <w:rFonts w:hint="cs"/>
          <w:sz w:val="28"/>
          <w:szCs w:val="28"/>
          <w:rtl/>
          <w:lang w:bidi="ar-SY"/>
        </w:rPr>
        <w:t>و بالتالي من سلبيات الحوافز الجماعية أنها تهضم حقوق العمال أصحاب المهارات الفردية العالية, وقد يؤدي ذلك إلى استيائهم أو تفك</w:t>
      </w:r>
      <w:r w:rsidR="0082175A">
        <w:rPr>
          <w:rFonts w:hint="cs"/>
          <w:sz w:val="28"/>
          <w:szCs w:val="28"/>
          <w:rtl/>
          <w:lang w:bidi="ar-SY"/>
        </w:rPr>
        <w:t>ير</w:t>
      </w:r>
      <w:r w:rsidRPr="004F53EA">
        <w:rPr>
          <w:rFonts w:hint="cs"/>
          <w:sz w:val="28"/>
          <w:szCs w:val="28"/>
          <w:rtl/>
          <w:lang w:bidi="ar-SY"/>
        </w:rPr>
        <w:t>هم بالتراجع في انجازاتهم أو م</w:t>
      </w:r>
      <w:r w:rsidR="0082175A">
        <w:rPr>
          <w:rFonts w:hint="cs"/>
          <w:sz w:val="28"/>
          <w:szCs w:val="28"/>
          <w:rtl/>
          <w:lang w:bidi="ar-SY"/>
        </w:rPr>
        <w:t>حاولتهم الانتقال إلى مراكز أخرى</w:t>
      </w:r>
      <w:r w:rsidRPr="004F53EA">
        <w:rPr>
          <w:rFonts w:hint="cs"/>
          <w:sz w:val="28"/>
          <w:szCs w:val="28"/>
          <w:rtl/>
          <w:lang w:bidi="ar-SY"/>
        </w:rPr>
        <w:t>.</w:t>
      </w:r>
    </w:p>
    <w:p w:rsidR="0063110F" w:rsidRPr="0025375C" w:rsidRDefault="0063110F" w:rsidP="0063110F">
      <w:pPr>
        <w:tabs>
          <w:tab w:val="center" w:pos="4153"/>
        </w:tabs>
        <w:rPr>
          <w:rFonts w:ascii="Andalus" w:hAnsi="Andalus" w:cs="Andalus"/>
          <w:b/>
          <w:bCs/>
          <w:sz w:val="36"/>
          <w:szCs w:val="36"/>
          <w:rtl/>
          <w:lang w:bidi="ar-SY"/>
        </w:rPr>
      </w:pPr>
      <w:r w:rsidRPr="0025375C">
        <w:rPr>
          <w:rFonts w:ascii="Andalus" w:hAnsi="Andalus" w:cs="Andalus"/>
          <w:b/>
          <w:bCs/>
          <w:sz w:val="36"/>
          <w:szCs w:val="36"/>
          <w:rtl/>
          <w:lang w:bidi="ar-SY"/>
        </w:rPr>
        <w:t>ثالثاً : أنواع الحوافز من حيث صفتها :</w:t>
      </w:r>
    </w:p>
    <w:p w:rsidR="0063110F" w:rsidRPr="004F53EA" w:rsidRDefault="0082175A" w:rsidP="0063110F">
      <w:pPr>
        <w:pStyle w:val="a3"/>
        <w:tabs>
          <w:tab w:val="center" w:pos="4153"/>
        </w:tabs>
        <w:rPr>
          <w:sz w:val="28"/>
          <w:szCs w:val="28"/>
          <w:rtl/>
          <w:lang w:bidi="ar-SY"/>
        </w:rPr>
      </w:pPr>
      <w:r>
        <w:rPr>
          <w:rFonts w:hint="cs"/>
          <w:sz w:val="28"/>
          <w:szCs w:val="28"/>
          <w:rtl/>
          <w:lang w:bidi="ar-SY"/>
        </w:rPr>
        <w:t>ونميز هنا قسمين (</w:t>
      </w:r>
      <w:r w:rsidR="0063110F" w:rsidRPr="004F53EA">
        <w:rPr>
          <w:rFonts w:hint="cs"/>
          <w:sz w:val="28"/>
          <w:szCs w:val="28"/>
          <w:rtl/>
          <w:lang w:bidi="ar-SY"/>
        </w:rPr>
        <w:t xml:space="preserve"> الحوافز الايجابية والحوافز السلبية</w:t>
      </w:r>
      <w:r>
        <w:rPr>
          <w:rFonts w:hint="cs"/>
          <w:sz w:val="28"/>
          <w:szCs w:val="28"/>
          <w:rtl/>
          <w:lang w:bidi="ar-SY"/>
        </w:rPr>
        <w:t xml:space="preserve"> )</w:t>
      </w:r>
    </w:p>
    <w:p w:rsidR="0082175A" w:rsidRPr="0082175A" w:rsidRDefault="0082175A" w:rsidP="0082175A">
      <w:pPr>
        <w:pStyle w:val="a3"/>
        <w:numPr>
          <w:ilvl w:val="0"/>
          <w:numId w:val="11"/>
        </w:numPr>
        <w:tabs>
          <w:tab w:val="center" w:pos="4153"/>
        </w:tabs>
        <w:rPr>
          <w:sz w:val="28"/>
          <w:szCs w:val="28"/>
          <w:lang w:bidi="ar-SY"/>
        </w:rPr>
      </w:pPr>
      <w:r>
        <w:rPr>
          <w:rFonts w:hint="cs"/>
          <w:b/>
          <w:bCs/>
          <w:sz w:val="32"/>
          <w:szCs w:val="32"/>
          <w:rtl/>
          <w:lang w:bidi="ar-SY"/>
        </w:rPr>
        <w:t>الحوافز الإ</w:t>
      </w:r>
      <w:r w:rsidR="0063110F" w:rsidRPr="0082175A">
        <w:rPr>
          <w:rFonts w:hint="cs"/>
          <w:b/>
          <w:bCs/>
          <w:sz w:val="32"/>
          <w:szCs w:val="32"/>
          <w:rtl/>
          <w:lang w:bidi="ar-SY"/>
        </w:rPr>
        <w:t>يجابية :</w:t>
      </w:r>
    </w:p>
    <w:p w:rsidR="0063110F" w:rsidRPr="0082175A" w:rsidRDefault="0063110F" w:rsidP="0082175A">
      <w:pPr>
        <w:pStyle w:val="a3"/>
        <w:tabs>
          <w:tab w:val="center" w:pos="4153"/>
        </w:tabs>
        <w:spacing w:line="324" w:lineRule="auto"/>
        <w:ind w:left="782"/>
        <w:jc w:val="both"/>
        <w:rPr>
          <w:sz w:val="28"/>
          <w:szCs w:val="28"/>
          <w:rtl/>
          <w:lang w:bidi="ar-SY"/>
        </w:rPr>
      </w:pPr>
      <w:r w:rsidRPr="0082175A">
        <w:rPr>
          <w:rFonts w:hint="cs"/>
          <w:sz w:val="28"/>
          <w:szCs w:val="28"/>
          <w:rtl/>
          <w:lang w:bidi="ar-SY"/>
        </w:rPr>
        <w:t xml:space="preserve"> وهي الحوافز التي تلبي حاجات</w:t>
      </w:r>
      <w:r w:rsidR="00EF43EC">
        <w:rPr>
          <w:rFonts w:hint="cs"/>
          <w:sz w:val="28"/>
          <w:szCs w:val="28"/>
          <w:rtl/>
          <w:lang w:bidi="ar-SY"/>
        </w:rPr>
        <w:t xml:space="preserve"> ودوافع العاملين ومصالح المنظمة</w:t>
      </w:r>
      <w:r w:rsidRPr="0082175A">
        <w:rPr>
          <w:rFonts w:hint="cs"/>
          <w:sz w:val="28"/>
          <w:szCs w:val="28"/>
          <w:rtl/>
          <w:lang w:bidi="ar-SY"/>
        </w:rPr>
        <w:t xml:space="preserve">, فقيام العاملين بزيادة الإنتاج وتحسين نوعية وتقديم المقترحات </w:t>
      </w:r>
      <w:r w:rsidR="0082175A" w:rsidRPr="0082175A">
        <w:rPr>
          <w:rFonts w:hint="cs"/>
          <w:sz w:val="28"/>
          <w:szCs w:val="28"/>
          <w:rtl/>
          <w:lang w:bidi="ar-SY"/>
        </w:rPr>
        <w:t>والآراء</w:t>
      </w:r>
      <w:r w:rsidRPr="0082175A">
        <w:rPr>
          <w:rFonts w:hint="cs"/>
          <w:sz w:val="28"/>
          <w:szCs w:val="28"/>
          <w:rtl/>
          <w:lang w:bidi="ar-SY"/>
        </w:rPr>
        <w:t xml:space="preserve"> البناءة والابتكارات وتحمل المسؤولية والتفاني </w:t>
      </w:r>
      <w:r w:rsidR="0082175A" w:rsidRPr="0082175A">
        <w:rPr>
          <w:rFonts w:hint="cs"/>
          <w:sz w:val="28"/>
          <w:szCs w:val="28"/>
          <w:rtl/>
          <w:lang w:bidi="ar-SY"/>
        </w:rPr>
        <w:t>والإخلاص</w:t>
      </w:r>
      <w:r w:rsidRPr="0082175A">
        <w:rPr>
          <w:rFonts w:hint="cs"/>
          <w:sz w:val="28"/>
          <w:szCs w:val="28"/>
          <w:rtl/>
          <w:lang w:bidi="ar-SY"/>
        </w:rPr>
        <w:t xml:space="preserve"> في العمل تعتبر نتائج ايجابية لها ما يقابلها من حوافز ايجابية</w:t>
      </w:r>
      <w:r w:rsidR="0082175A">
        <w:rPr>
          <w:rFonts w:hint="cs"/>
          <w:sz w:val="28"/>
          <w:szCs w:val="28"/>
          <w:rtl/>
          <w:lang w:bidi="ar-SY"/>
        </w:rPr>
        <w:t xml:space="preserve"> تمنحها المنظمة لهؤلاء العاملين</w:t>
      </w:r>
      <w:r w:rsidRPr="0082175A">
        <w:rPr>
          <w:rFonts w:hint="cs"/>
          <w:sz w:val="28"/>
          <w:szCs w:val="28"/>
          <w:rtl/>
          <w:lang w:bidi="ar-SY"/>
        </w:rPr>
        <w:t xml:space="preserve"> ومن هذه الحوافز</w:t>
      </w:r>
      <w:r w:rsidR="0082175A">
        <w:rPr>
          <w:rFonts w:hint="cs"/>
          <w:sz w:val="28"/>
          <w:szCs w:val="28"/>
          <w:rtl/>
          <w:lang w:bidi="ar-SY"/>
        </w:rPr>
        <w:t xml:space="preserve"> : </w:t>
      </w:r>
      <w:r w:rsidRPr="0082175A">
        <w:rPr>
          <w:rFonts w:hint="cs"/>
          <w:sz w:val="28"/>
          <w:szCs w:val="28"/>
          <w:rtl/>
          <w:lang w:bidi="ar-SY"/>
        </w:rPr>
        <w:t xml:space="preserve">الحوافز المادية والحوافز </w:t>
      </w:r>
      <w:r w:rsidR="0082175A" w:rsidRPr="0082175A">
        <w:rPr>
          <w:rFonts w:hint="cs"/>
          <w:sz w:val="28"/>
          <w:szCs w:val="28"/>
          <w:rtl/>
          <w:lang w:bidi="ar-SY"/>
        </w:rPr>
        <w:t>الاجتماعية</w:t>
      </w:r>
      <w:r w:rsidRPr="0082175A">
        <w:rPr>
          <w:rFonts w:hint="cs"/>
          <w:sz w:val="28"/>
          <w:szCs w:val="28"/>
          <w:rtl/>
          <w:lang w:bidi="ar-SY"/>
        </w:rPr>
        <w:t xml:space="preserve"> والحوافز الذاتية والمعنوية.</w:t>
      </w:r>
    </w:p>
    <w:p w:rsidR="0082175A" w:rsidRPr="0082175A" w:rsidRDefault="0063110F" w:rsidP="0063110F">
      <w:pPr>
        <w:pStyle w:val="a3"/>
        <w:numPr>
          <w:ilvl w:val="0"/>
          <w:numId w:val="11"/>
        </w:numPr>
        <w:tabs>
          <w:tab w:val="center" w:pos="4153"/>
        </w:tabs>
        <w:rPr>
          <w:b/>
          <w:bCs/>
          <w:sz w:val="32"/>
          <w:szCs w:val="32"/>
          <w:lang w:bidi="ar-SY"/>
        </w:rPr>
      </w:pPr>
      <w:r w:rsidRPr="0082175A">
        <w:rPr>
          <w:rFonts w:hint="cs"/>
          <w:b/>
          <w:bCs/>
          <w:sz w:val="32"/>
          <w:szCs w:val="32"/>
          <w:rtl/>
          <w:lang w:bidi="ar-SY"/>
        </w:rPr>
        <w:t>الحوافز السلبية :</w:t>
      </w:r>
    </w:p>
    <w:p w:rsidR="0063110F" w:rsidRPr="0082175A" w:rsidRDefault="0063110F" w:rsidP="0082175A">
      <w:pPr>
        <w:pStyle w:val="a3"/>
        <w:tabs>
          <w:tab w:val="center" w:pos="4153"/>
        </w:tabs>
        <w:spacing w:line="324" w:lineRule="auto"/>
        <w:ind w:left="782"/>
        <w:jc w:val="both"/>
        <w:rPr>
          <w:sz w:val="28"/>
          <w:szCs w:val="28"/>
          <w:rtl/>
          <w:lang w:bidi="ar-SY"/>
        </w:rPr>
      </w:pPr>
      <w:r w:rsidRPr="0082175A">
        <w:rPr>
          <w:rFonts w:hint="cs"/>
          <w:sz w:val="28"/>
          <w:szCs w:val="28"/>
          <w:rtl/>
          <w:lang w:bidi="ar-SY"/>
        </w:rPr>
        <w:t xml:space="preserve"> هي الوسائل التي تستخدمها الإدارة لغرض منع السلوك السلبي وتقويمه والحد من التصرفات غير الإيجابية للأفراد العاملين </w:t>
      </w:r>
      <w:proofErr w:type="spellStart"/>
      <w:r w:rsidRPr="0082175A">
        <w:rPr>
          <w:rFonts w:hint="cs"/>
          <w:sz w:val="28"/>
          <w:szCs w:val="28"/>
          <w:rtl/>
          <w:lang w:bidi="ar-SY"/>
        </w:rPr>
        <w:t>كالتماهل</w:t>
      </w:r>
      <w:proofErr w:type="spellEnd"/>
      <w:r w:rsidRPr="0082175A">
        <w:rPr>
          <w:rFonts w:hint="cs"/>
          <w:sz w:val="28"/>
          <w:szCs w:val="28"/>
          <w:rtl/>
          <w:lang w:bidi="ar-SY"/>
        </w:rPr>
        <w:t xml:space="preserve"> والتكاسل وعدم الانصياع للتوجيهات والأوامر والتعليمات, ومن هذه الوسائل حث وتنبيه الفرد العامل إلى ضرورة القيام بواجباته المكلف بها وحجب بعض الامتيازات عن الفرد لفترة محددة من الزمن ( </w:t>
      </w:r>
      <w:r w:rsidR="0082175A" w:rsidRPr="0082175A">
        <w:rPr>
          <w:rFonts w:hint="cs"/>
          <w:sz w:val="28"/>
          <w:szCs w:val="28"/>
          <w:rtl/>
          <w:lang w:bidi="ar-SY"/>
        </w:rPr>
        <w:t>كإيقاف</w:t>
      </w:r>
      <w:r w:rsidRPr="0082175A">
        <w:rPr>
          <w:rFonts w:hint="cs"/>
          <w:sz w:val="28"/>
          <w:szCs w:val="28"/>
          <w:rtl/>
          <w:lang w:bidi="ar-SY"/>
        </w:rPr>
        <w:t xml:space="preserve"> العمل بالأجر التشجيعي أو تأجيل منح العلاوة أو </w:t>
      </w:r>
      <w:proofErr w:type="spellStart"/>
      <w:r w:rsidR="0082175A">
        <w:rPr>
          <w:rFonts w:hint="cs"/>
          <w:sz w:val="28"/>
          <w:szCs w:val="28"/>
          <w:rtl/>
          <w:lang w:bidi="ar-SY"/>
        </w:rPr>
        <w:t>الترفيع</w:t>
      </w:r>
      <w:proofErr w:type="spellEnd"/>
      <w:r w:rsidR="0082175A">
        <w:rPr>
          <w:rFonts w:hint="cs"/>
          <w:sz w:val="28"/>
          <w:szCs w:val="28"/>
          <w:rtl/>
          <w:lang w:bidi="ar-SY"/>
        </w:rPr>
        <w:t xml:space="preserve"> ) وتوجيه اللوم والإنذار, أو إيقاف الترقية</w:t>
      </w:r>
      <w:r w:rsidRPr="0082175A">
        <w:rPr>
          <w:rFonts w:hint="cs"/>
          <w:sz w:val="28"/>
          <w:szCs w:val="28"/>
          <w:rtl/>
          <w:lang w:bidi="ar-SY"/>
        </w:rPr>
        <w:t xml:space="preserve">, ونقل الفرد من وظيفة إلى أخرى بذات الدرجة أو </w:t>
      </w:r>
      <w:r w:rsidR="0082175A">
        <w:rPr>
          <w:rFonts w:hint="cs"/>
          <w:sz w:val="28"/>
          <w:szCs w:val="28"/>
          <w:rtl/>
          <w:lang w:bidi="ar-SY"/>
        </w:rPr>
        <w:t>الراتب أو مع خفض الدرجة والراتب</w:t>
      </w:r>
      <w:r w:rsidRPr="0082175A">
        <w:rPr>
          <w:rFonts w:hint="cs"/>
          <w:sz w:val="28"/>
          <w:szCs w:val="28"/>
          <w:rtl/>
          <w:lang w:bidi="ar-SY"/>
        </w:rPr>
        <w:t>, ويتم استخدام هذه الوسائل حسب جسامة المخالفات والأخطاء من حيث ضآلتها أو ك</w:t>
      </w:r>
      <w:r w:rsidR="0082175A">
        <w:rPr>
          <w:rFonts w:hint="cs"/>
          <w:sz w:val="28"/>
          <w:szCs w:val="28"/>
          <w:rtl/>
          <w:lang w:bidi="ar-SY"/>
        </w:rPr>
        <w:t>ونها متوسطة أو شديدة</w:t>
      </w:r>
      <w:r w:rsidRPr="0082175A">
        <w:rPr>
          <w:rFonts w:hint="cs"/>
          <w:sz w:val="28"/>
          <w:szCs w:val="28"/>
          <w:rtl/>
          <w:lang w:bidi="ar-SY"/>
        </w:rPr>
        <w:t>.</w:t>
      </w:r>
    </w:p>
    <w:p w:rsidR="0063110F" w:rsidRPr="0036083E" w:rsidRDefault="0063110F" w:rsidP="0036083E">
      <w:pPr>
        <w:tabs>
          <w:tab w:val="center" w:pos="4153"/>
        </w:tabs>
        <w:spacing w:line="324" w:lineRule="auto"/>
        <w:rPr>
          <w:sz w:val="28"/>
          <w:szCs w:val="28"/>
          <w:u w:val="single"/>
          <w:rtl/>
          <w:lang w:bidi="ar-SY"/>
        </w:rPr>
      </w:pPr>
      <w:r w:rsidRPr="0036083E">
        <w:rPr>
          <w:rFonts w:hint="cs"/>
          <w:sz w:val="28"/>
          <w:szCs w:val="28"/>
          <w:u w:val="single"/>
          <w:rtl/>
          <w:lang w:bidi="ar-SY"/>
        </w:rPr>
        <w:t>وبالإمكان استخدام الحوافز السلبية لأغراض عديدة من بينها :</w:t>
      </w:r>
    </w:p>
    <w:p w:rsidR="0063110F" w:rsidRPr="004F53EA" w:rsidRDefault="0063110F" w:rsidP="0036083E">
      <w:pPr>
        <w:pStyle w:val="a3"/>
        <w:numPr>
          <w:ilvl w:val="0"/>
          <w:numId w:val="12"/>
        </w:numPr>
        <w:tabs>
          <w:tab w:val="center" w:pos="4153"/>
        </w:tabs>
        <w:spacing w:line="324" w:lineRule="auto"/>
        <w:jc w:val="both"/>
        <w:rPr>
          <w:sz w:val="28"/>
          <w:szCs w:val="28"/>
          <w:rtl/>
          <w:lang w:bidi="ar-SY"/>
        </w:rPr>
      </w:pPr>
      <w:r w:rsidRPr="004F53EA">
        <w:rPr>
          <w:rFonts w:hint="cs"/>
          <w:sz w:val="28"/>
          <w:szCs w:val="28"/>
          <w:rtl/>
          <w:lang w:bidi="ar-SY"/>
        </w:rPr>
        <w:t>التنبيه على ضرورة ق</w:t>
      </w:r>
      <w:r w:rsidR="00EF43EC">
        <w:rPr>
          <w:rFonts w:hint="cs"/>
          <w:sz w:val="28"/>
          <w:szCs w:val="28"/>
          <w:rtl/>
          <w:lang w:bidi="ar-SY"/>
        </w:rPr>
        <w:t>يام الفرد بالتزاماته المكلف بها</w:t>
      </w:r>
      <w:r w:rsidRPr="004F53EA">
        <w:rPr>
          <w:rFonts w:hint="cs"/>
          <w:sz w:val="28"/>
          <w:szCs w:val="28"/>
          <w:rtl/>
          <w:lang w:bidi="ar-SY"/>
        </w:rPr>
        <w:t>.</w:t>
      </w:r>
    </w:p>
    <w:p w:rsidR="0063110F" w:rsidRPr="004F53EA" w:rsidRDefault="0063110F" w:rsidP="0036083E">
      <w:pPr>
        <w:pStyle w:val="a3"/>
        <w:numPr>
          <w:ilvl w:val="0"/>
          <w:numId w:val="12"/>
        </w:numPr>
        <w:tabs>
          <w:tab w:val="center" w:pos="4153"/>
        </w:tabs>
        <w:spacing w:line="324" w:lineRule="auto"/>
        <w:jc w:val="both"/>
        <w:rPr>
          <w:sz w:val="28"/>
          <w:szCs w:val="28"/>
          <w:rtl/>
          <w:lang w:bidi="ar-SY"/>
        </w:rPr>
      </w:pPr>
      <w:r w:rsidRPr="004F53EA">
        <w:rPr>
          <w:rFonts w:hint="cs"/>
          <w:sz w:val="28"/>
          <w:szCs w:val="28"/>
          <w:rtl/>
          <w:lang w:bidi="ar-SY"/>
        </w:rPr>
        <w:lastRenderedPageBreak/>
        <w:t>عدم الاستمرار في الخطأ.</w:t>
      </w:r>
    </w:p>
    <w:p w:rsidR="0063110F" w:rsidRPr="004F53EA" w:rsidRDefault="0063110F" w:rsidP="0036083E">
      <w:pPr>
        <w:pStyle w:val="a3"/>
        <w:numPr>
          <w:ilvl w:val="0"/>
          <w:numId w:val="12"/>
        </w:numPr>
        <w:tabs>
          <w:tab w:val="center" w:pos="4153"/>
        </w:tabs>
        <w:spacing w:line="324" w:lineRule="auto"/>
        <w:jc w:val="both"/>
        <w:rPr>
          <w:sz w:val="28"/>
          <w:szCs w:val="28"/>
          <w:rtl/>
          <w:lang w:bidi="ar-SY"/>
        </w:rPr>
      </w:pPr>
      <w:r w:rsidRPr="004F53EA">
        <w:rPr>
          <w:rFonts w:hint="cs"/>
          <w:sz w:val="28"/>
          <w:szCs w:val="28"/>
          <w:rtl/>
          <w:lang w:bidi="ar-SY"/>
        </w:rPr>
        <w:t>التحفيز على تحس</w:t>
      </w:r>
      <w:r w:rsidR="00184E0E">
        <w:rPr>
          <w:rFonts w:hint="cs"/>
          <w:sz w:val="28"/>
          <w:szCs w:val="28"/>
          <w:rtl/>
          <w:lang w:bidi="ar-SY"/>
        </w:rPr>
        <w:t>ي</w:t>
      </w:r>
      <w:r w:rsidRPr="004F53EA">
        <w:rPr>
          <w:rFonts w:hint="cs"/>
          <w:sz w:val="28"/>
          <w:szCs w:val="28"/>
          <w:rtl/>
          <w:lang w:bidi="ar-SY"/>
        </w:rPr>
        <w:t>ن الأداء لإزالة آثار العقوبة من جهة والحصول على</w:t>
      </w:r>
      <w:r w:rsidR="00EF43EC">
        <w:rPr>
          <w:rFonts w:hint="cs"/>
          <w:sz w:val="28"/>
          <w:szCs w:val="28"/>
          <w:rtl/>
          <w:lang w:bidi="ar-SY"/>
        </w:rPr>
        <w:t xml:space="preserve"> الحوافز الايجابية من جهة أخرى</w:t>
      </w:r>
      <w:r w:rsidRPr="004F53EA">
        <w:rPr>
          <w:rFonts w:hint="cs"/>
          <w:sz w:val="28"/>
          <w:szCs w:val="28"/>
          <w:rtl/>
          <w:lang w:bidi="ar-SY"/>
        </w:rPr>
        <w:t>.</w:t>
      </w:r>
    </w:p>
    <w:p w:rsidR="0063110F" w:rsidRPr="004F53EA" w:rsidRDefault="0063110F" w:rsidP="0036083E">
      <w:pPr>
        <w:pStyle w:val="a3"/>
        <w:numPr>
          <w:ilvl w:val="0"/>
          <w:numId w:val="12"/>
        </w:numPr>
        <w:tabs>
          <w:tab w:val="center" w:pos="4153"/>
        </w:tabs>
        <w:spacing w:line="324" w:lineRule="auto"/>
        <w:jc w:val="both"/>
        <w:rPr>
          <w:sz w:val="28"/>
          <w:szCs w:val="28"/>
          <w:rtl/>
          <w:lang w:bidi="ar-SY"/>
        </w:rPr>
      </w:pPr>
      <w:r w:rsidRPr="004F53EA">
        <w:rPr>
          <w:rFonts w:hint="cs"/>
          <w:sz w:val="28"/>
          <w:szCs w:val="28"/>
          <w:rtl/>
          <w:lang w:bidi="ar-SY"/>
        </w:rPr>
        <w:t>حث وتنبيه الآخرين على تجنب الأخطاء حتى لا يتعرضو</w:t>
      </w:r>
      <w:r w:rsidRPr="004F53EA">
        <w:rPr>
          <w:rFonts w:hint="eastAsia"/>
          <w:sz w:val="28"/>
          <w:szCs w:val="28"/>
          <w:rtl/>
          <w:lang w:bidi="ar-SY"/>
        </w:rPr>
        <w:t>ا</w:t>
      </w:r>
      <w:r w:rsidRPr="004F53EA">
        <w:rPr>
          <w:rFonts w:hint="cs"/>
          <w:sz w:val="28"/>
          <w:szCs w:val="28"/>
          <w:rtl/>
          <w:lang w:bidi="ar-SY"/>
        </w:rPr>
        <w:t xml:space="preserve"> للعقاب</w:t>
      </w:r>
      <w:r w:rsidR="00EF43EC">
        <w:rPr>
          <w:rFonts w:hint="cs"/>
          <w:sz w:val="28"/>
          <w:szCs w:val="28"/>
          <w:rtl/>
          <w:lang w:bidi="ar-SY"/>
        </w:rPr>
        <w:t>.</w:t>
      </w:r>
      <w:r w:rsidRPr="004F53EA">
        <w:rPr>
          <w:rFonts w:hint="cs"/>
          <w:sz w:val="28"/>
          <w:szCs w:val="28"/>
          <w:rtl/>
          <w:lang w:bidi="ar-SY"/>
        </w:rPr>
        <w:t xml:space="preserve"> </w:t>
      </w:r>
    </w:p>
    <w:p w:rsidR="0063110F" w:rsidRPr="0025375C" w:rsidRDefault="0063110F" w:rsidP="0063110F">
      <w:pPr>
        <w:tabs>
          <w:tab w:val="center" w:pos="4153"/>
        </w:tabs>
        <w:rPr>
          <w:sz w:val="28"/>
          <w:szCs w:val="28"/>
          <w:rtl/>
          <w:lang w:bidi="ar-SY"/>
        </w:rPr>
      </w:pPr>
      <w:r w:rsidRPr="0025375C">
        <w:rPr>
          <w:rFonts w:ascii="Andalus" w:hAnsi="Andalus" w:cs="Andalus"/>
          <w:b/>
          <w:bCs/>
          <w:sz w:val="36"/>
          <w:szCs w:val="36"/>
          <w:rtl/>
          <w:lang w:bidi="ar-SY"/>
        </w:rPr>
        <w:t>رابعاً : أنواع الحوافز من حيث تأثيرها على العاملين</w:t>
      </w:r>
      <w:r w:rsidR="0025375C">
        <w:rPr>
          <w:rFonts w:hint="cs"/>
          <w:sz w:val="28"/>
          <w:szCs w:val="28"/>
          <w:rtl/>
          <w:lang w:bidi="ar-SY"/>
        </w:rPr>
        <w:t xml:space="preserve"> :</w:t>
      </w:r>
      <w:r w:rsidRPr="0025375C">
        <w:rPr>
          <w:sz w:val="28"/>
          <w:szCs w:val="28"/>
          <w:rtl/>
          <w:lang w:bidi="ar-SY"/>
        </w:rPr>
        <w:t xml:space="preserve"> </w:t>
      </w:r>
    </w:p>
    <w:p w:rsidR="0036083E" w:rsidRDefault="0063110F" w:rsidP="0063110F">
      <w:pPr>
        <w:pStyle w:val="a3"/>
        <w:tabs>
          <w:tab w:val="center" w:pos="4153"/>
        </w:tabs>
        <w:rPr>
          <w:sz w:val="28"/>
          <w:szCs w:val="28"/>
          <w:rtl/>
          <w:lang w:bidi="ar-SY"/>
        </w:rPr>
      </w:pPr>
      <w:r w:rsidRPr="004F53EA">
        <w:rPr>
          <w:rFonts w:hint="cs"/>
          <w:sz w:val="28"/>
          <w:szCs w:val="28"/>
          <w:rtl/>
          <w:lang w:bidi="ar-SY"/>
        </w:rPr>
        <w:t>ونميز هنا قسمين : المباشرة ( الخ</w:t>
      </w:r>
      <w:r w:rsidR="0036083E">
        <w:rPr>
          <w:rFonts w:hint="cs"/>
          <w:sz w:val="28"/>
          <w:szCs w:val="28"/>
          <w:rtl/>
          <w:lang w:bidi="ar-SY"/>
        </w:rPr>
        <w:t>اصة ) وغير المباشرة ( العامة )</w:t>
      </w:r>
    </w:p>
    <w:p w:rsidR="0063110F" w:rsidRPr="0036083E" w:rsidRDefault="0036083E" w:rsidP="0063110F">
      <w:pPr>
        <w:pStyle w:val="a3"/>
        <w:tabs>
          <w:tab w:val="center" w:pos="4153"/>
        </w:tabs>
        <w:rPr>
          <w:sz w:val="10"/>
          <w:szCs w:val="10"/>
          <w:rtl/>
          <w:lang w:bidi="ar-SY"/>
        </w:rPr>
      </w:pPr>
      <w:r w:rsidRPr="0036083E">
        <w:rPr>
          <w:rFonts w:hint="cs"/>
          <w:sz w:val="10"/>
          <w:szCs w:val="10"/>
          <w:rtl/>
          <w:lang w:bidi="ar-SY"/>
        </w:rPr>
        <w:t xml:space="preserve"> </w:t>
      </w:r>
    </w:p>
    <w:p w:rsidR="0063110F" w:rsidRPr="0036083E" w:rsidRDefault="0063110F" w:rsidP="0036083E">
      <w:pPr>
        <w:pStyle w:val="a3"/>
        <w:numPr>
          <w:ilvl w:val="0"/>
          <w:numId w:val="13"/>
        </w:numPr>
        <w:tabs>
          <w:tab w:val="center" w:pos="4153"/>
        </w:tabs>
        <w:rPr>
          <w:b/>
          <w:bCs/>
          <w:sz w:val="32"/>
          <w:szCs w:val="32"/>
          <w:rtl/>
          <w:lang w:bidi="ar-SY"/>
        </w:rPr>
      </w:pPr>
      <w:r w:rsidRPr="0036083E">
        <w:rPr>
          <w:rFonts w:hint="cs"/>
          <w:b/>
          <w:bCs/>
          <w:sz w:val="32"/>
          <w:szCs w:val="32"/>
          <w:rtl/>
          <w:lang w:bidi="ar-SY"/>
        </w:rPr>
        <w:t xml:space="preserve">الحوافز المباشرة ( الخاصة ) </w:t>
      </w:r>
      <w:r w:rsidRPr="0036083E">
        <w:rPr>
          <w:rFonts w:hint="cs"/>
          <w:sz w:val="32"/>
          <w:szCs w:val="32"/>
          <w:rtl/>
          <w:lang w:bidi="ar-SY"/>
        </w:rPr>
        <w:t>ويصنفها برنارد إلى</w:t>
      </w:r>
      <w:r w:rsidRPr="0036083E">
        <w:rPr>
          <w:rFonts w:hint="cs"/>
          <w:b/>
          <w:bCs/>
          <w:sz w:val="32"/>
          <w:szCs w:val="32"/>
          <w:rtl/>
          <w:lang w:bidi="ar-SY"/>
        </w:rPr>
        <w:t xml:space="preserve"> :</w:t>
      </w:r>
    </w:p>
    <w:p w:rsidR="0063110F" w:rsidRPr="004F53EA" w:rsidRDefault="0063110F" w:rsidP="0036083E">
      <w:pPr>
        <w:pStyle w:val="a3"/>
        <w:numPr>
          <w:ilvl w:val="0"/>
          <w:numId w:val="14"/>
        </w:numPr>
        <w:tabs>
          <w:tab w:val="center" w:pos="4153"/>
        </w:tabs>
        <w:spacing w:line="324" w:lineRule="auto"/>
        <w:ind w:left="1066" w:hanging="357"/>
        <w:jc w:val="both"/>
        <w:rPr>
          <w:sz w:val="28"/>
          <w:szCs w:val="28"/>
          <w:rtl/>
          <w:lang w:bidi="ar-SY"/>
        </w:rPr>
      </w:pPr>
      <w:r w:rsidRPr="004F53EA">
        <w:rPr>
          <w:rFonts w:hint="cs"/>
          <w:sz w:val="28"/>
          <w:szCs w:val="28"/>
          <w:rtl/>
          <w:lang w:bidi="ar-SY"/>
        </w:rPr>
        <w:t>الجزاء المادي بصوره المتعددة من الأجور والمكافآت التي</w:t>
      </w:r>
      <w:r w:rsidR="00D87289">
        <w:rPr>
          <w:rFonts w:hint="cs"/>
          <w:sz w:val="28"/>
          <w:szCs w:val="28"/>
          <w:rtl/>
          <w:lang w:bidi="ar-SY"/>
        </w:rPr>
        <w:t xml:space="preserve"> تعطى للفرد مقابل خدمته للمنظمة</w:t>
      </w:r>
      <w:r w:rsidRPr="004F53EA">
        <w:rPr>
          <w:rFonts w:hint="cs"/>
          <w:sz w:val="28"/>
          <w:szCs w:val="28"/>
          <w:rtl/>
          <w:lang w:bidi="ar-SY"/>
        </w:rPr>
        <w:t>.</w:t>
      </w:r>
    </w:p>
    <w:p w:rsidR="0063110F" w:rsidRPr="004F53EA" w:rsidRDefault="0063110F" w:rsidP="0036083E">
      <w:pPr>
        <w:pStyle w:val="a3"/>
        <w:numPr>
          <w:ilvl w:val="0"/>
          <w:numId w:val="14"/>
        </w:numPr>
        <w:tabs>
          <w:tab w:val="center" w:pos="4153"/>
        </w:tabs>
        <w:spacing w:line="324" w:lineRule="auto"/>
        <w:ind w:left="1066" w:hanging="357"/>
        <w:jc w:val="both"/>
        <w:rPr>
          <w:sz w:val="28"/>
          <w:szCs w:val="28"/>
          <w:rtl/>
          <w:lang w:bidi="ar-SY"/>
        </w:rPr>
      </w:pPr>
      <w:r w:rsidRPr="004F53EA">
        <w:rPr>
          <w:rFonts w:hint="cs"/>
          <w:sz w:val="28"/>
          <w:szCs w:val="28"/>
          <w:rtl/>
          <w:lang w:bidi="ar-SY"/>
        </w:rPr>
        <w:t>الجزاء غير المادي وهو تلك الفرص التي تمكن الفرد من التميز والظهور في المركز الوظ</w:t>
      </w:r>
      <w:r w:rsidR="0036083E">
        <w:rPr>
          <w:rFonts w:hint="cs"/>
          <w:sz w:val="28"/>
          <w:szCs w:val="28"/>
          <w:rtl/>
          <w:lang w:bidi="ar-SY"/>
        </w:rPr>
        <w:t>يفي والقوة المصاحبة لهذا المركز</w:t>
      </w:r>
      <w:r w:rsidRPr="004F53EA">
        <w:rPr>
          <w:rFonts w:hint="cs"/>
          <w:sz w:val="28"/>
          <w:szCs w:val="28"/>
          <w:rtl/>
          <w:lang w:bidi="ar-SY"/>
        </w:rPr>
        <w:t xml:space="preserve">, ويؤكد برنارد أن الاختلاف الحقيقي قي قيمة المكافأة المادية يكمن في الأشياء </w:t>
      </w:r>
      <w:r w:rsidR="0036083E">
        <w:rPr>
          <w:rFonts w:hint="cs"/>
          <w:sz w:val="28"/>
          <w:szCs w:val="28"/>
          <w:rtl/>
          <w:lang w:bidi="ar-SY"/>
        </w:rPr>
        <w:t>المعنوية المصاحبة لهذه المكافآت</w:t>
      </w:r>
      <w:r w:rsidRPr="004F53EA">
        <w:rPr>
          <w:rFonts w:hint="cs"/>
          <w:sz w:val="28"/>
          <w:szCs w:val="28"/>
          <w:rtl/>
          <w:lang w:bidi="ar-SY"/>
        </w:rPr>
        <w:t>, كالتقدير والتمييز واحترام الآخرين .</w:t>
      </w:r>
    </w:p>
    <w:p w:rsidR="0063110F" w:rsidRPr="004F53EA" w:rsidRDefault="0036083E" w:rsidP="0036083E">
      <w:pPr>
        <w:pStyle w:val="a3"/>
        <w:numPr>
          <w:ilvl w:val="0"/>
          <w:numId w:val="14"/>
        </w:numPr>
        <w:tabs>
          <w:tab w:val="center" w:pos="4153"/>
        </w:tabs>
        <w:spacing w:line="324" w:lineRule="auto"/>
        <w:ind w:left="1066" w:hanging="357"/>
        <w:jc w:val="both"/>
        <w:rPr>
          <w:sz w:val="28"/>
          <w:szCs w:val="28"/>
          <w:rtl/>
          <w:lang w:bidi="ar-SY"/>
        </w:rPr>
      </w:pPr>
      <w:r>
        <w:rPr>
          <w:rFonts w:hint="cs"/>
          <w:sz w:val="28"/>
          <w:szCs w:val="28"/>
          <w:rtl/>
          <w:lang w:bidi="ar-SY"/>
        </w:rPr>
        <w:t>ظروف العمل المناسبة أو المرغوبة</w:t>
      </w:r>
      <w:r w:rsidR="0063110F" w:rsidRPr="004F53EA">
        <w:rPr>
          <w:rFonts w:hint="cs"/>
          <w:sz w:val="28"/>
          <w:szCs w:val="28"/>
          <w:rtl/>
          <w:lang w:bidi="ar-SY"/>
        </w:rPr>
        <w:t>.</w:t>
      </w:r>
    </w:p>
    <w:p w:rsidR="0063110F" w:rsidRDefault="0063110F" w:rsidP="00D87289">
      <w:pPr>
        <w:pStyle w:val="a3"/>
        <w:numPr>
          <w:ilvl w:val="0"/>
          <w:numId w:val="14"/>
        </w:numPr>
        <w:tabs>
          <w:tab w:val="center" w:pos="4153"/>
        </w:tabs>
        <w:spacing w:line="324" w:lineRule="auto"/>
        <w:ind w:left="1066" w:hanging="357"/>
        <w:jc w:val="both"/>
        <w:rPr>
          <w:sz w:val="28"/>
          <w:szCs w:val="28"/>
          <w:lang w:bidi="ar-SY"/>
        </w:rPr>
      </w:pPr>
      <w:r w:rsidRPr="004F53EA">
        <w:rPr>
          <w:rFonts w:hint="cs"/>
          <w:sz w:val="28"/>
          <w:szCs w:val="28"/>
          <w:rtl/>
          <w:lang w:bidi="ar-SY"/>
        </w:rPr>
        <w:t>إشباع المثاليات والنواحي الجماعية والتفكيرية عند الفرد.</w:t>
      </w:r>
    </w:p>
    <w:p w:rsidR="0036083E" w:rsidRPr="0036083E" w:rsidRDefault="0036083E" w:rsidP="0036083E">
      <w:pPr>
        <w:pStyle w:val="a3"/>
        <w:tabs>
          <w:tab w:val="center" w:pos="4153"/>
        </w:tabs>
        <w:spacing w:line="324" w:lineRule="auto"/>
        <w:ind w:left="1066"/>
        <w:jc w:val="both"/>
        <w:rPr>
          <w:sz w:val="10"/>
          <w:szCs w:val="10"/>
          <w:rtl/>
          <w:lang w:bidi="ar-SY"/>
        </w:rPr>
      </w:pPr>
    </w:p>
    <w:p w:rsidR="0063110F" w:rsidRPr="0036083E" w:rsidRDefault="0063110F" w:rsidP="0036083E">
      <w:pPr>
        <w:pStyle w:val="a3"/>
        <w:numPr>
          <w:ilvl w:val="0"/>
          <w:numId w:val="13"/>
        </w:numPr>
        <w:tabs>
          <w:tab w:val="center" w:pos="4153"/>
        </w:tabs>
        <w:rPr>
          <w:sz w:val="32"/>
          <w:szCs w:val="32"/>
          <w:rtl/>
          <w:lang w:bidi="ar-SY"/>
        </w:rPr>
      </w:pPr>
      <w:r w:rsidRPr="0036083E">
        <w:rPr>
          <w:rFonts w:hint="cs"/>
          <w:b/>
          <w:bCs/>
          <w:sz w:val="32"/>
          <w:szCs w:val="32"/>
          <w:rtl/>
          <w:lang w:bidi="ar-SY"/>
        </w:rPr>
        <w:t>الحوافز غير المباشرة ( العامة )</w:t>
      </w:r>
      <w:r w:rsidRPr="0036083E">
        <w:rPr>
          <w:rFonts w:hint="cs"/>
          <w:sz w:val="32"/>
          <w:szCs w:val="32"/>
          <w:rtl/>
          <w:lang w:bidi="ar-SY"/>
        </w:rPr>
        <w:t xml:space="preserve"> مثل :</w:t>
      </w:r>
    </w:p>
    <w:p w:rsidR="0063110F" w:rsidRPr="004F53EA" w:rsidRDefault="0063110F" w:rsidP="0036083E">
      <w:pPr>
        <w:pStyle w:val="a3"/>
        <w:tabs>
          <w:tab w:val="center" w:pos="4153"/>
        </w:tabs>
        <w:spacing w:line="324" w:lineRule="auto"/>
        <w:jc w:val="both"/>
        <w:rPr>
          <w:sz w:val="28"/>
          <w:szCs w:val="28"/>
          <w:rtl/>
          <w:lang w:bidi="ar-SY"/>
        </w:rPr>
      </w:pPr>
      <w:r w:rsidRPr="004F53EA">
        <w:rPr>
          <w:rFonts w:hint="cs"/>
          <w:sz w:val="28"/>
          <w:szCs w:val="28"/>
          <w:rtl/>
          <w:lang w:bidi="ar-SY"/>
        </w:rPr>
        <w:t xml:space="preserve">أ </w:t>
      </w:r>
      <w:r w:rsidRPr="004F53EA">
        <w:rPr>
          <w:sz w:val="28"/>
          <w:szCs w:val="28"/>
          <w:rtl/>
          <w:lang w:bidi="ar-SY"/>
        </w:rPr>
        <w:t>–</w:t>
      </w:r>
      <w:r w:rsidRPr="004F53EA">
        <w:rPr>
          <w:rFonts w:hint="cs"/>
          <w:sz w:val="28"/>
          <w:szCs w:val="28"/>
          <w:rtl/>
          <w:lang w:bidi="ar-SY"/>
        </w:rPr>
        <w:t xml:space="preserve"> التوافق الاجتماعي أو جاذبية الزملاء وهو شعور الأفراد بترابطهم وحبهم لبعضهم البعض وهو أمر يسهل</w:t>
      </w:r>
      <w:r w:rsidR="0036083E">
        <w:rPr>
          <w:rFonts w:hint="cs"/>
          <w:sz w:val="28"/>
          <w:szCs w:val="28"/>
          <w:rtl/>
          <w:lang w:bidi="ar-SY"/>
        </w:rPr>
        <w:t xml:space="preserve"> تعاون العاملين وارتفاع كفاءتهم</w:t>
      </w:r>
      <w:r w:rsidRPr="004F53EA">
        <w:rPr>
          <w:rFonts w:hint="cs"/>
          <w:sz w:val="28"/>
          <w:szCs w:val="28"/>
          <w:rtl/>
          <w:lang w:bidi="ar-SY"/>
        </w:rPr>
        <w:t>.</w:t>
      </w:r>
    </w:p>
    <w:p w:rsidR="0063110F" w:rsidRPr="004F53EA" w:rsidRDefault="0063110F" w:rsidP="0036083E">
      <w:pPr>
        <w:pStyle w:val="a3"/>
        <w:tabs>
          <w:tab w:val="center" w:pos="4153"/>
        </w:tabs>
        <w:spacing w:line="324" w:lineRule="auto"/>
        <w:jc w:val="both"/>
        <w:rPr>
          <w:sz w:val="28"/>
          <w:szCs w:val="28"/>
          <w:rtl/>
          <w:lang w:bidi="ar-SY"/>
        </w:rPr>
      </w:pPr>
      <w:r w:rsidRPr="004F53EA">
        <w:rPr>
          <w:rFonts w:hint="cs"/>
          <w:sz w:val="28"/>
          <w:szCs w:val="28"/>
          <w:rtl/>
          <w:lang w:bidi="ar-SY"/>
        </w:rPr>
        <w:t xml:space="preserve">ب </w:t>
      </w:r>
      <w:r w:rsidRPr="004F53EA">
        <w:rPr>
          <w:sz w:val="28"/>
          <w:szCs w:val="28"/>
          <w:rtl/>
          <w:lang w:bidi="ar-SY"/>
        </w:rPr>
        <w:t>–</w:t>
      </w:r>
      <w:r w:rsidR="00D87289">
        <w:rPr>
          <w:rFonts w:hint="cs"/>
          <w:sz w:val="28"/>
          <w:szCs w:val="28"/>
          <w:rtl/>
          <w:lang w:bidi="ar-SY"/>
        </w:rPr>
        <w:t xml:space="preserve"> المشاركة</w:t>
      </w:r>
      <w:r w:rsidRPr="004F53EA">
        <w:rPr>
          <w:rFonts w:hint="cs"/>
          <w:sz w:val="28"/>
          <w:szCs w:val="28"/>
          <w:rtl/>
          <w:lang w:bidi="ar-SY"/>
        </w:rPr>
        <w:t>: ويشعر الفرد بأهميته وأهمية دوره في العمل الكلي إذا هيأ له المشروع فرصة المشاركة فيما يدور حوله من أحداث.</w:t>
      </w:r>
    </w:p>
    <w:p w:rsidR="0063110F" w:rsidRPr="004F53EA" w:rsidRDefault="0063110F" w:rsidP="0036083E">
      <w:pPr>
        <w:pStyle w:val="a3"/>
        <w:tabs>
          <w:tab w:val="center" w:pos="4153"/>
        </w:tabs>
        <w:spacing w:line="324" w:lineRule="auto"/>
        <w:jc w:val="both"/>
        <w:rPr>
          <w:sz w:val="28"/>
          <w:szCs w:val="28"/>
          <w:rtl/>
          <w:lang w:bidi="ar-SY"/>
        </w:rPr>
      </w:pPr>
      <w:r w:rsidRPr="004F53EA">
        <w:rPr>
          <w:rFonts w:hint="cs"/>
          <w:sz w:val="28"/>
          <w:szCs w:val="28"/>
          <w:rtl/>
          <w:lang w:bidi="ar-SY"/>
        </w:rPr>
        <w:t xml:space="preserve">ج </w:t>
      </w:r>
      <w:r w:rsidRPr="004F53EA">
        <w:rPr>
          <w:sz w:val="28"/>
          <w:szCs w:val="28"/>
          <w:rtl/>
          <w:lang w:bidi="ar-SY"/>
        </w:rPr>
        <w:t>–</w:t>
      </w:r>
      <w:r w:rsidRPr="004F53EA">
        <w:rPr>
          <w:rFonts w:hint="cs"/>
          <w:sz w:val="28"/>
          <w:szCs w:val="28"/>
          <w:rtl/>
          <w:lang w:bidi="ar-SY"/>
        </w:rPr>
        <w:t xml:space="preserve"> التطابق ويعتبر من المحفزات العامة بحيث تكون العادات والأفكار الوظيفية للعاملين واحدة </w:t>
      </w:r>
      <w:r w:rsidR="0036083E">
        <w:rPr>
          <w:rFonts w:hint="cs"/>
          <w:sz w:val="28"/>
          <w:szCs w:val="28"/>
          <w:rtl/>
          <w:lang w:bidi="ar-SY"/>
        </w:rPr>
        <w:t>متناسقة وغير متعارضة أو متنافرة</w:t>
      </w:r>
      <w:r w:rsidRPr="004F53EA">
        <w:rPr>
          <w:rFonts w:hint="cs"/>
          <w:sz w:val="28"/>
          <w:szCs w:val="28"/>
          <w:rtl/>
          <w:lang w:bidi="ar-SY"/>
        </w:rPr>
        <w:t>.</w:t>
      </w:r>
    </w:p>
    <w:p w:rsidR="0036083E" w:rsidRDefault="0063110F" w:rsidP="0036083E">
      <w:pPr>
        <w:pStyle w:val="a3"/>
        <w:tabs>
          <w:tab w:val="center" w:pos="4153"/>
        </w:tabs>
        <w:spacing w:line="324" w:lineRule="auto"/>
        <w:jc w:val="both"/>
        <w:rPr>
          <w:rFonts w:hint="cs"/>
          <w:sz w:val="28"/>
          <w:szCs w:val="28"/>
          <w:rtl/>
          <w:lang w:bidi="ar-SY"/>
        </w:rPr>
      </w:pPr>
      <w:r w:rsidRPr="004F53EA">
        <w:rPr>
          <w:rFonts w:hint="cs"/>
          <w:sz w:val="28"/>
          <w:szCs w:val="28"/>
          <w:rtl/>
          <w:lang w:bidi="ar-SY"/>
        </w:rPr>
        <w:t xml:space="preserve">د </w:t>
      </w:r>
      <w:r w:rsidRPr="004F53EA">
        <w:rPr>
          <w:sz w:val="28"/>
          <w:szCs w:val="28"/>
          <w:rtl/>
          <w:lang w:bidi="ar-SY"/>
        </w:rPr>
        <w:t>–</w:t>
      </w:r>
      <w:r w:rsidRPr="004F53EA">
        <w:rPr>
          <w:rFonts w:hint="cs"/>
          <w:sz w:val="28"/>
          <w:szCs w:val="28"/>
          <w:rtl/>
          <w:lang w:bidi="ar-SY"/>
        </w:rPr>
        <w:t xml:space="preserve"> التماسك والتوحيد وفرص الزمالة والصداقة والأمن الاجتماعي</w:t>
      </w:r>
      <w:r w:rsidR="0036083E">
        <w:rPr>
          <w:rFonts w:hint="cs"/>
          <w:sz w:val="28"/>
          <w:szCs w:val="28"/>
          <w:rtl/>
          <w:lang w:bidi="ar-SY"/>
        </w:rPr>
        <w:t xml:space="preserve"> والتأييد المتبادل لوجهات النظر</w:t>
      </w:r>
      <w:r w:rsidRPr="004F53EA">
        <w:rPr>
          <w:rFonts w:hint="cs"/>
          <w:sz w:val="28"/>
          <w:szCs w:val="28"/>
          <w:rtl/>
          <w:lang w:bidi="ar-SY"/>
        </w:rPr>
        <w:t>, ويعد هذا الحافز كما يقول برنارد أساس التنظيم غير الرسمي الذي يوجد</w:t>
      </w:r>
      <w:r w:rsidR="0036083E">
        <w:rPr>
          <w:rFonts w:hint="cs"/>
          <w:sz w:val="28"/>
          <w:szCs w:val="28"/>
          <w:rtl/>
          <w:lang w:bidi="ar-SY"/>
        </w:rPr>
        <w:t xml:space="preserve"> في كل تنظيم رسمي</w:t>
      </w:r>
      <w:r w:rsidRPr="004F53EA">
        <w:rPr>
          <w:rFonts w:hint="cs"/>
          <w:sz w:val="28"/>
          <w:szCs w:val="28"/>
          <w:rtl/>
          <w:lang w:bidi="ar-SY"/>
        </w:rPr>
        <w:t>, ويؤكد برنا</w:t>
      </w:r>
      <w:r w:rsidR="0036083E">
        <w:rPr>
          <w:rFonts w:hint="cs"/>
          <w:sz w:val="28"/>
          <w:szCs w:val="28"/>
          <w:rtl/>
          <w:lang w:bidi="ar-SY"/>
        </w:rPr>
        <w:t>رد أهمية الحوافز في كل المشاريع</w:t>
      </w:r>
      <w:r w:rsidRPr="004F53EA">
        <w:rPr>
          <w:rFonts w:hint="cs"/>
          <w:sz w:val="28"/>
          <w:szCs w:val="28"/>
          <w:rtl/>
          <w:lang w:bidi="ar-SY"/>
        </w:rPr>
        <w:t>, كما أنه من الصعوبة بمكان توفير جميع الحوافز التي تحرك العاملين وتضمن تضافر جهودهم وذلك لأن الناس يمكن أن يدفعوا بحوافز مختلفة أو خليط م</w:t>
      </w:r>
      <w:r w:rsidR="0036083E">
        <w:rPr>
          <w:rFonts w:hint="cs"/>
          <w:sz w:val="28"/>
          <w:szCs w:val="28"/>
          <w:rtl/>
          <w:lang w:bidi="ar-SY"/>
        </w:rPr>
        <w:t>تنوع من الحوافز في أوقات مختلفة.</w:t>
      </w:r>
    </w:p>
    <w:p w:rsidR="00D57F97" w:rsidRDefault="00D57F97" w:rsidP="0036083E">
      <w:pPr>
        <w:pStyle w:val="a3"/>
        <w:tabs>
          <w:tab w:val="center" w:pos="4153"/>
        </w:tabs>
        <w:spacing w:line="324" w:lineRule="auto"/>
        <w:jc w:val="both"/>
        <w:rPr>
          <w:rFonts w:hint="cs"/>
          <w:sz w:val="28"/>
          <w:szCs w:val="28"/>
          <w:rtl/>
          <w:lang w:bidi="ar-SY"/>
        </w:rPr>
      </w:pPr>
    </w:p>
    <w:p w:rsidR="00D57F97" w:rsidRDefault="00D57F97" w:rsidP="0036083E">
      <w:pPr>
        <w:pStyle w:val="a3"/>
        <w:tabs>
          <w:tab w:val="center" w:pos="4153"/>
        </w:tabs>
        <w:spacing w:line="324" w:lineRule="auto"/>
        <w:jc w:val="both"/>
        <w:rPr>
          <w:sz w:val="28"/>
          <w:szCs w:val="28"/>
          <w:rtl/>
          <w:lang w:bidi="ar-SY"/>
        </w:rPr>
      </w:pPr>
    </w:p>
    <w:p w:rsidR="0063110F" w:rsidRDefault="0063110F" w:rsidP="0036083E">
      <w:pPr>
        <w:pStyle w:val="a3"/>
        <w:tabs>
          <w:tab w:val="center" w:pos="4153"/>
        </w:tabs>
        <w:rPr>
          <w:sz w:val="28"/>
          <w:szCs w:val="28"/>
          <w:u w:val="single"/>
          <w:rtl/>
          <w:lang w:bidi="ar-SY"/>
        </w:rPr>
      </w:pPr>
      <w:r w:rsidRPr="004F53EA">
        <w:rPr>
          <w:rFonts w:hint="cs"/>
          <w:sz w:val="28"/>
          <w:szCs w:val="28"/>
          <w:rtl/>
          <w:lang w:bidi="ar-SY"/>
        </w:rPr>
        <w:lastRenderedPageBreak/>
        <w:t xml:space="preserve"> </w:t>
      </w:r>
      <w:r w:rsidRPr="0036083E">
        <w:rPr>
          <w:rFonts w:hint="cs"/>
          <w:sz w:val="28"/>
          <w:szCs w:val="28"/>
          <w:u w:val="single"/>
          <w:rtl/>
          <w:lang w:bidi="ar-SY"/>
        </w:rPr>
        <w:t>وهو يعتقد أن دفع العاملين أو إغراءهم على العمل يمكن أن يتم بثلاث وسائل :</w:t>
      </w:r>
    </w:p>
    <w:p w:rsidR="0036083E" w:rsidRPr="0036083E" w:rsidRDefault="0036083E" w:rsidP="0036083E">
      <w:pPr>
        <w:pStyle w:val="a3"/>
        <w:tabs>
          <w:tab w:val="center" w:pos="4153"/>
        </w:tabs>
        <w:rPr>
          <w:sz w:val="6"/>
          <w:szCs w:val="6"/>
          <w:u w:val="single"/>
          <w:rtl/>
          <w:lang w:bidi="ar-SY"/>
        </w:rPr>
      </w:pPr>
    </w:p>
    <w:p w:rsidR="0063110F" w:rsidRPr="004F53EA" w:rsidRDefault="0063110F" w:rsidP="00B83BFE">
      <w:pPr>
        <w:pStyle w:val="a3"/>
        <w:numPr>
          <w:ilvl w:val="0"/>
          <w:numId w:val="1"/>
        </w:numPr>
        <w:tabs>
          <w:tab w:val="center" w:pos="4153"/>
        </w:tabs>
        <w:jc w:val="both"/>
        <w:rPr>
          <w:sz w:val="28"/>
          <w:szCs w:val="28"/>
          <w:lang w:bidi="ar-SY"/>
        </w:rPr>
      </w:pPr>
      <w:r w:rsidRPr="0036083E">
        <w:rPr>
          <w:rFonts w:hint="cs"/>
          <w:b/>
          <w:bCs/>
          <w:sz w:val="28"/>
          <w:szCs w:val="28"/>
          <w:rtl/>
          <w:lang w:bidi="ar-SY"/>
        </w:rPr>
        <w:t>التخويف :</w:t>
      </w:r>
      <w:r w:rsidRPr="004F53EA">
        <w:rPr>
          <w:rFonts w:hint="cs"/>
          <w:sz w:val="28"/>
          <w:szCs w:val="28"/>
          <w:rtl/>
          <w:lang w:bidi="ar-SY"/>
        </w:rPr>
        <w:t xml:space="preserve"> إي معاقبة العامل كحرمانه من ميزة معينة إذا لم يؤد عملاً معيناً بالشكل المطلوب منه .</w:t>
      </w:r>
    </w:p>
    <w:p w:rsidR="0063110F" w:rsidRPr="004F53EA" w:rsidRDefault="0063110F" w:rsidP="00B83BFE">
      <w:pPr>
        <w:pStyle w:val="a3"/>
        <w:numPr>
          <w:ilvl w:val="0"/>
          <w:numId w:val="1"/>
        </w:numPr>
        <w:tabs>
          <w:tab w:val="center" w:pos="4153"/>
        </w:tabs>
        <w:jc w:val="both"/>
        <w:rPr>
          <w:sz w:val="28"/>
          <w:szCs w:val="28"/>
          <w:lang w:bidi="ar-SY"/>
        </w:rPr>
      </w:pPr>
      <w:r w:rsidRPr="0036083E">
        <w:rPr>
          <w:rFonts w:hint="cs"/>
          <w:b/>
          <w:bCs/>
          <w:sz w:val="28"/>
          <w:szCs w:val="28"/>
          <w:rtl/>
          <w:lang w:bidi="ar-SY"/>
        </w:rPr>
        <w:t>الإقناع والتوجيه :</w:t>
      </w:r>
      <w:r w:rsidRPr="004F53EA">
        <w:rPr>
          <w:rFonts w:hint="cs"/>
          <w:sz w:val="28"/>
          <w:szCs w:val="28"/>
          <w:rtl/>
          <w:lang w:bidi="ar-SY"/>
        </w:rPr>
        <w:t xml:space="preserve"> وذلك بشرح أهداف ا</w:t>
      </w:r>
      <w:r w:rsidR="00B83BFE">
        <w:rPr>
          <w:rFonts w:hint="cs"/>
          <w:sz w:val="28"/>
          <w:szCs w:val="28"/>
          <w:rtl/>
          <w:lang w:bidi="ar-SY"/>
        </w:rPr>
        <w:t>لمشروع وأهمية عمله وقيمة أهدافه</w:t>
      </w:r>
      <w:r w:rsidRPr="004F53EA">
        <w:rPr>
          <w:rFonts w:hint="cs"/>
          <w:sz w:val="28"/>
          <w:szCs w:val="28"/>
          <w:rtl/>
          <w:lang w:bidi="ar-SY"/>
        </w:rPr>
        <w:t xml:space="preserve">, إقناع العامل ببذل مجهود صادق في العمل المكلف </w:t>
      </w:r>
      <w:proofErr w:type="spellStart"/>
      <w:r w:rsidRPr="004F53EA">
        <w:rPr>
          <w:rFonts w:hint="cs"/>
          <w:sz w:val="28"/>
          <w:szCs w:val="28"/>
          <w:rtl/>
          <w:lang w:bidi="ar-SY"/>
        </w:rPr>
        <w:t>به</w:t>
      </w:r>
      <w:proofErr w:type="spellEnd"/>
      <w:r w:rsidRPr="004F53EA">
        <w:rPr>
          <w:rFonts w:hint="cs"/>
          <w:sz w:val="28"/>
          <w:szCs w:val="28"/>
          <w:rtl/>
          <w:lang w:bidi="ar-SY"/>
        </w:rPr>
        <w:t xml:space="preserve"> وأ</w:t>
      </w:r>
      <w:r w:rsidR="00B83BFE">
        <w:rPr>
          <w:rFonts w:hint="cs"/>
          <w:sz w:val="28"/>
          <w:szCs w:val="28"/>
          <w:rtl/>
          <w:lang w:bidi="ar-SY"/>
        </w:rPr>
        <w:t>ن من مصلحته أن يبذل هذا المجهود</w:t>
      </w:r>
      <w:r w:rsidRPr="004F53EA">
        <w:rPr>
          <w:rFonts w:hint="cs"/>
          <w:sz w:val="28"/>
          <w:szCs w:val="28"/>
          <w:rtl/>
          <w:lang w:bidi="ar-SY"/>
        </w:rPr>
        <w:t>.</w:t>
      </w:r>
    </w:p>
    <w:p w:rsidR="0063110F" w:rsidRDefault="0063110F" w:rsidP="00B83BFE">
      <w:pPr>
        <w:pStyle w:val="a3"/>
        <w:numPr>
          <w:ilvl w:val="0"/>
          <w:numId w:val="1"/>
        </w:numPr>
        <w:tabs>
          <w:tab w:val="center" w:pos="4153"/>
        </w:tabs>
        <w:jc w:val="both"/>
        <w:rPr>
          <w:rFonts w:hint="cs"/>
          <w:sz w:val="28"/>
          <w:szCs w:val="28"/>
          <w:lang w:bidi="ar-SY"/>
        </w:rPr>
      </w:pPr>
      <w:r w:rsidRPr="0036083E">
        <w:rPr>
          <w:rFonts w:hint="cs"/>
          <w:b/>
          <w:bCs/>
          <w:sz w:val="28"/>
          <w:szCs w:val="28"/>
          <w:rtl/>
          <w:lang w:bidi="ar-SY"/>
        </w:rPr>
        <w:t>التعليم والإرشاد :</w:t>
      </w:r>
      <w:r w:rsidRPr="004F53EA">
        <w:rPr>
          <w:rFonts w:hint="cs"/>
          <w:sz w:val="28"/>
          <w:szCs w:val="28"/>
          <w:rtl/>
          <w:lang w:bidi="ar-SY"/>
        </w:rPr>
        <w:t xml:space="preserve"> كأن تلقن إدارة المشروع </w:t>
      </w:r>
      <w:r w:rsidR="00B83BFE">
        <w:rPr>
          <w:rFonts w:hint="cs"/>
          <w:sz w:val="28"/>
          <w:szCs w:val="28"/>
          <w:rtl/>
          <w:lang w:bidi="ar-SY"/>
        </w:rPr>
        <w:t xml:space="preserve">أفرادها عدة دوافع إيجابية بناءة </w:t>
      </w:r>
      <w:r w:rsidRPr="004F53EA">
        <w:rPr>
          <w:rFonts w:hint="cs"/>
          <w:sz w:val="28"/>
          <w:szCs w:val="28"/>
          <w:rtl/>
          <w:lang w:bidi="ar-SY"/>
        </w:rPr>
        <w:t>كالتضحية والإخلاص وخدمة الجماعة</w:t>
      </w:r>
      <w:r w:rsidR="00B83BFE">
        <w:rPr>
          <w:rFonts w:hint="cs"/>
          <w:sz w:val="28"/>
          <w:szCs w:val="28"/>
          <w:rtl/>
          <w:lang w:bidi="ar-SY"/>
        </w:rPr>
        <w:t>,</w:t>
      </w:r>
      <w:r w:rsidRPr="004F53EA">
        <w:rPr>
          <w:rFonts w:hint="cs"/>
          <w:sz w:val="28"/>
          <w:szCs w:val="28"/>
          <w:rtl/>
          <w:lang w:bidi="ar-SY"/>
        </w:rPr>
        <w:t xml:space="preserve"> ويمكن للمشرفين أن يقوموا بتعليم العاملين بصورة غير مباشرة كأن يضربا لمرؤوسيهم المثل في التضحية والإخلاص وحب</w:t>
      </w:r>
      <w:r w:rsidR="00B83BFE">
        <w:rPr>
          <w:rFonts w:hint="cs"/>
          <w:sz w:val="28"/>
          <w:szCs w:val="28"/>
          <w:rtl/>
          <w:lang w:bidi="ar-SY"/>
        </w:rPr>
        <w:t xml:space="preserve"> العمل</w:t>
      </w:r>
      <w:r w:rsidRPr="004F53EA">
        <w:rPr>
          <w:rFonts w:hint="cs"/>
          <w:sz w:val="28"/>
          <w:szCs w:val="28"/>
          <w:rtl/>
          <w:lang w:bidi="ar-SY"/>
        </w:rPr>
        <w:t>, حتى يسير هؤلاء على نهجهم ويقلدو</w:t>
      </w:r>
      <w:r w:rsidR="00B83BFE">
        <w:rPr>
          <w:rFonts w:hint="cs"/>
          <w:sz w:val="28"/>
          <w:szCs w:val="28"/>
          <w:rtl/>
          <w:lang w:bidi="ar-SY"/>
        </w:rPr>
        <w:t>ا إخلاصهم ويقتنعوا بوجهات نظرهم</w:t>
      </w:r>
      <w:r w:rsidRPr="004F53EA">
        <w:rPr>
          <w:rFonts w:hint="cs"/>
          <w:sz w:val="28"/>
          <w:szCs w:val="28"/>
          <w:rtl/>
          <w:lang w:bidi="ar-SY"/>
        </w:rPr>
        <w:t>.</w:t>
      </w:r>
    </w:p>
    <w:p w:rsidR="00D57F97" w:rsidRDefault="00D57F97" w:rsidP="00D57F97">
      <w:pPr>
        <w:tabs>
          <w:tab w:val="center" w:pos="4153"/>
        </w:tabs>
        <w:jc w:val="both"/>
        <w:rPr>
          <w:rFonts w:hint="cs"/>
          <w:sz w:val="28"/>
          <w:szCs w:val="28"/>
          <w:rtl/>
          <w:lang w:bidi="ar-SY"/>
        </w:rPr>
      </w:pPr>
    </w:p>
    <w:p w:rsidR="00D57F97" w:rsidRDefault="00D57F97" w:rsidP="00D57F97">
      <w:pPr>
        <w:tabs>
          <w:tab w:val="center" w:pos="4153"/>
        </w:tabs>
        <w:jc w:val="both"/>
        <w:rPr>
          <w:rFonts w:hint="cs"/>
          <w:sz w:val="28"/>
          <w:szCs w:val="28"/>
          <w:rtl/>
          <w:lang w:bidi="ar-SY"/>
        </w:rPr>
      </w:pPr>
    </w:p>
    <w:p w:rsidR="00D57F97" w:rsidRDefault="00D57F97" w:rsidP="00D57F97">
      <w:pPr>
        <w:tabs>
          <w:tab w:val="center" w:pos="4153"/>
        </w:tabs>
        <w:jc w:val="both"/>
        <w:rPr>
          <w:rFonts w:hint="cs"/>
          <w:sz w:val="28"/>
          <w:szCs w:val="28"/>
          <w:rtl/>
          <w:lang w:bidi="ar-SY"/>
        </w:rPr>
      </w:pPr>
    </w:p>
    <w:p w:rsidR="00D57F97" w:rsidRDefault="00D57F97" w:rsidP="00D57F97">
      <w:pPr>
        <w:tabs>
          <w:tab w:val="center" w:pos="4153"/>
        </w:tabs>
        <w:jc w:val="both"/>
        <w:rPr>
          <w:rFonts w:hint="cs"/>
          <w:sz w:val="28"/>
          <w:szCs w:val="28"/>
          <w:rtl/>
          <w:lang w:bidi="ar-SY"/>
        </w:rPr>
      </w:pPr>
    </w:p>
    <w:p w:rsidR="00D57F97" w:rsidRDefault="00D57F97" w:rsidP="00D57F97">
      <w:pPr>
        <w:tabs>
          <w:tab w:val="center" w:pos="4153"/>
        </w:tabs>
        <w:jc w:val="both"/>
        <w:rPr>
          <w:rFonts w:hint="cs"/>
          <w:sz w:val="28"/>
          <w:szCs w:val="28"/>
          <w:rtl/>
          <w:lang w:bidi="ar-SY"/>
        </w:rPr>
      </w:pPr>
    </w:p>
    <w:p w:rsidR="00D57F97" w:rsidRDefault="00D57F97" w:rsidP="00D57F97">
      <w:pPr>
        <w:tabs>
          <w:tab w:val="center" w:pos="4153"/>
        </w:tabs>
        <w:jc w:val="both"/>
        <w:rPr>
          <w:rFonts w:hint="cs"/>
          <w:sz w:val="28"/>
          <w:szCs w:val="28"/>
          <w:rtl/>
          <w:lang w:bidi="ar-SY"/>
        </w:rPr>
      </w:pPr>
    </w:p>
    <w:p w:rsidR="00D57F97" w:rsidRDefault="00D57F97" w:rsidP="00D57F97">
      <w:pPr>
        <w:tabs>
          <w:tab w:val="center" w:pos="4153"/>
        </w:tabs>
        <w:jc w:val="both"/>
        <w:rPr>
          <w:rFonts w:hint="cs"/>
          <w:sz w:val="28"/>
          <w:szCs w:val="28"/>
          <w:rtl/>
          <w:lang w:bidi="ar-SY"/>
        </w:rPr>
      </w:pPr>
    </w:p>
    <w:p w:rsidR="00D57F97" w:rsidRDefault="00D57F97" w:rsidP="00D57F97">
      <w:pPr>
        <w:tabs>
          <w:tab w:val="center" w:pos="4153"/>
        </w:tabs>
        <w:jc w:val="both"/>
        <w:rPr>
          <w:rFonts w:hint="cs"/>
          <w:sz w:val="28"/>
          <w:szCs w:val="28"/>
          <w:rtl/>
          <w:lang w:bidi="ar-SY"/>
        </w:rPr>
      </w:pPr>
    </w:p>
    <w:p w:rsidR="00D57F97" w:rsidRDefault="00D57F97" w:rsidP="00D57F97">
      <w:pPr>
        <w:tabs>
          <w:tab w:val="center" w:pos="4153"/>
        </w:tabs>
        <w:jc w:val="both"/>
        <w:rPr>
          <w:rFonts w:hint="cs"/>
          <w:sz w:val="28"/>
          <w:szCs w:val="28"/>
          <w:rtl/>
          <w:lang w:bidi="ar-SY"/>
        </w:rPr>
      </w:pPr>
    </w:p>
    <w:p w:rsidR="00D57F97" w:rsidRDefault="00D57F97" w:rsidP="00D57F97">
      <w:pPr>
        <w:tabs>
          <w:tab w:val="center" w:pos="4153"/>
        </w:tabs>
        <w:jc w:val="both"/>
        <w:rPr>
          <w:rFonts w:hint="cs"/>
          <w:sz w:val="28"/>
          <w:szCs w:val="28"/>
          <w:rtl/>
          <w:lang w:bidi="ar-SY"/>
        </w:rPr>
      </w:pPr>
    </w:p>
    <w:p w:rsidR="00D57F97" w:rsidRDefault="00D57F97" w:rsidP="00D57F97">
      <w:pPr>
        <w:tabs>
          <w:tab w:val="center" w:pos="4153"/>
        </w:tabs>
        <w:jc w:val="both"/>
        <w:rPr>
          <w:rFonts w:hint="cs"/>
          <w:sz w:val="28"/>
          <w:szCs w:val="28"/>
          <w:rtl/>
          <w:lang w:bidi="ar-SY"/>
        </w:rPr>
      </w:pPr>
    </w:p>
    <w:p w:rsidR="00D57F97" w:rsidRDefault="00D57F97" w:rsidP="00D57F97">
      <w:pPr>
        <w:tabs>
          <w:tab w:val="center" w:pos="4153"/>
        </w:tabs>
        <w:jc w:val="both"/>
        <w:rPr>
          <w:rFonts w:hint="cs"/>
          <w:sz w:val="28"/>
          <w:szCs w:val="28"/>
          <w:rtl/>
          <w:lang w:bidi="ar-SY"/>
        </w:rPr>
      </w:pPr>
    </w:p>
    <w:p w:rsidR="00D57F97" w:rsidRDefault="00D57F97" w:rsidP="00D57F97">
      <w:pPr>
        <w:tabs>
          <w:tab w:val="center" w:pos="4153"/>
        </w:tabs>
        <w:jc w:val="both"/>
        <w:rPr>
          <w:rFonts w:hint="cs"/>
          <w:sz w:val="28"/>
          <w:szCs w:val="28"/>
          <w:rtl/>
          <w:lang w:bidi="ar-SY"/>
        </w:rPr>
      </w:pPr>
    </w:p>
    <w:p w:rsidR="00D57F97" w:rsidRDefault="00D57F97" w:rsidP="00D57F97">
      <w:pPr>
        <w:tabs>
          <w:tab w:val="center" w:pos="4153"/>
        </w:tabs>
        <w:jc w:val="both"/>
        <w:rPr>
          <w:rFonts w:hint="cs"/>
          <w:sz w:val="28"/>
          <w:szCs w:val="28"/>
          <w:rtl/>
          <w:lang w:bidi="ar-SY"/>
        </w:rPr>
      </w:pPr>
    </w:p>
    <w:p w:rsidR="00D57F97" w:rsidRDefault="00D57F97" w:rsidP="00D57F97">
      <w:pPr>
        <w:tabs>
          <w:tab w:val="center" w:pos="4153"/>
        </w:tabs>
        <w:jc w:val="both"/>
        <w:rPr>
          <w:rFonts w:hint="cs"/>
          <w:sz w:val="28"/>
          <w:szCs w:val="28"/>
          <w:rtl/>
          <w:lang w:bidi="ar-SY"/>
        </w:rPr>
      </w:pPr>
    </w:p>
    <w:p w:rsidR="00D57F97" w:rsidRDefault="00D57F97" w:rsidP="00D57F97">
      <w:pPr>
        <w:tabs>
          <w:tab w:val="center" w:pos="4153"/>
        </w:tabs>
        <w:jc w:val="both"/>
        <w:rPr>
          <w:rFonts w:hint="cs"/>
          <w:sz w:val="28"/>
          <w:szCs w:val="28"/>
          <w:rtl/>
          <w:lang w:bidi="ar-SY"/>
        </w:rPr>
      </w:pPr>
    </w:p>
    <w:p w:rsidR="00D57F97" w:rsidRPr="00D57F97" w:rsidRDefault="00D57F97" w:rsidP="00D57F97">
      <w:pPr>
        <w:tabs>
          <w:tab w:val="center" w:pos="4153"/>
        </w:tabs>
        <w:jc w:val="both"/>
        <w:rPr>
          <w:sz w:val="28"/>
          <w:szCs w:val="28"/>
          <w:lang w:bidi="ar-SY"/>
        </w:rPr>
      </w:pPr>
    </w:p>
    <w:p w:rsidR="00D57F97" w:rsidRDefault="00D57F97" w:rsidP="00D57F97">
      <w:pPr>
        <w:jc w:val="center"/>
        <w:rPr>
          <w:rFonts w:ascii="Andalus" w:hAnsi="Andalus" w:cs="Andalus" w:hint="cs"/>
          <w:b/>
          <w:bCs/>
          <w:sz w:val="44"/>
          <w:szCs w:val="44"/>
          <w:rtl/>
          <w:lang w:bidi="ar-SY"/>
        </w:rPr>
      </w:pPr>
      <w:r>
        <w:rPr>
          <w:rFonts w:ascii="Andalus" w:hAnsi="Andalus" w:cs="Andalus" w:hint="cs"/>
          <w:b/>
          <w:bCs/>
          <w:sz w:val="44"/>
          <w:szCs w:val="44"/>
          <w:rtl/>
          <w:lang w:bidi="ar-SY"/>
        </w:rPr>
        <w:lastRenderedPageBreak/>
        <w:t>المبحث الثاني</w:t>
      </w:r>
    </w:p>
    <w:p w:rsidR="0063110F" w:rsidRPr="0025375C" w:rsidRDefault="0063110F" w:rsidP="0063110F">
      <w:pPr>
        <w:rPr>
          <w:rFonts w:ascii="Andalus" w:hAnsi="Andalus" w:cs="Andalus"/>
          <w:b/>
          <w:bCs/>
          <w:sz w:val="44"/>
          <w:szCs w:val="44"/>
          <w:rtl/>
          <w:lang w:bidi="ar-SY"/>
        </w:rPr>
      </w:pPr>
      <w:r w:rsidRPr="0025375C">
        <w:rPr>
          <w:rFonts w:ascii="Andalus" w:hAnsi="Andalus" w:cs="Andalus"/>
          <w:b/>
          <w:bCs/>
          <w:sz w:val="44"/>
          <w:szCs w:val="44"/>
          <w:rtl/>
          <w:lang w:bidi="ar-SY"/>
        </w:rPr>
        <w:t xml:space="preserve">تصميم نظام الحوافز </w:t>
      </w:r>
    </w:p>
    <w:p w:rsidR="0063110F" w:rsidRPr="0025375C" w:rsidRDefault="0063110F" w:rsidP="0025375C">
      <w:pPr>
        <w:pStyle w:val="a3"/>
        <w:numPr>
          <w:ilvl w:val="0"/>
          <w:numId w:val="15"/>
        </w:numPr>
        <w:ind w:hanging="418"/>
        <w:rPr>
          <w:rFonts w:ascii="Andalus" w:hAnsi="Andalus" w:cs="Andalus"/>
          <w:b/>
          <w:bCs/>
          <w:sz w:val="36"/>
          <w:szCs w:val="36"/>
          <w:rtl/>
          <w:lang w:bidi="ar-SY"/>
        </w:rPr>
      </w:pPr>
      <w:r w:rsidRPr="0025375C">
        <w:rPr>
          <w:rFonts w:ascii="Andalus" w:hAnsi="Andalus" w:cs="Andalus"/>
          <w:b/>
          <w:bCs/>
          <w:sz w:val="36"/>
          <w:szCs w:val="36"/>
          <w:rtl/>
          <w:lang w:bidi="ar-SY"/>
        </w:rPr>
        <w:t>العوامل المؤثرة في فعالية نظام الحوافز :</w:t>
      </w:r>
    </w:p>
    <w:p w:rsidR="0025375C" w:rsidRDefault="0063110F" w:rsidP="0063110F">
      <w:pPr>
        <w:rPr>
          <w:sz w:val="28"/>
          <w:szCs w:val="28"/>
          <w:rtl/>
          <w:lang w:bidi="ar-SY"/>
        </w:rPr>
      </w:pPr>
      <w:r w:rsidRPr="004F53EA">
        <w:rPr>
          <w:rFonts w:hint="cs"/>
          <w:sz w:val="28"/>
          <w:szCs w:val="28"/>
          <w:rtl/>
          <w:lang w:bidi="ar-SY"/>
        </w:rPr>
        <w:t xml:space="preserve">هناك جملة من العوامل لتي يجب الالتفات إليها عند تصميم أنظمة الحوافز </w:t>
      </w:r>
    </w:p>
    <w:p w:rsidR="0063110F" w:rsidRPr="004F53EA" w:rsidRDefault="0063110F" w:rsidP="0063110F">
      <w:pPr>
        <w:rPr>
          <w:sz w:val="28"/>
          <w:szCs w:val="28"/>
          <w:rtl/>
          <w:lang w:bidi="ar-SY"/>
        </w:rPr>
      </w:pPr>
      <w:r w:rsidRPr="004F53EA">
        <w:rPr>
          <w:rFonts w:hint="cs"/>
          <w:sz w:val="28"/>
          <w:szCs w:val="28"/>
          <w:rtl/>
          <w:lang w:bidi="ar-SY"/>
        </w:rPr>
        <w:t xml:space="preserve">والتي </w:t>
      </w:r>
      <w:r w:rsidR="0025375C">
        <w:rPr>
          <w:rFonts w:hint="cs"/>
          <w:sz w:val="28"/>
          <w:szCs w:val="28"/>
          <w:rtl/>
          <w:lang w:bidi="ar-SY"/>
        </w:rPr>
        <w:t>تتمثل فيما يلي</w:t>
      </w:r>
      <w:r w:rsidRPr="004F53EA">
        <w:rPr>
          <w:rFonts w:hint="cs"/>
          <w:sz w:val="28"/>
          <w:szCs w:val="28"/>
          <w:rtl/>
          <w:lang w:bidi="ar-SY"/>
        </w:rPr>
        <w:t>:</w:t>
      </w:r>
    </w:p>
    <w:p w:rsidR="0025375C" w:rsidRPr="0025375C" w:rsidRDefault="0025375C" w:rsidP="0025375C">
      <w:pPr>
        <w:rPr>
          <w:b/>
          <w:bCs/>
          <w:sz w:val="28"/>
          <w:szCs w:val="28"/>
          <w:rtl/>
          <w:lang w:bidi="ar-SY"/>
        </w:rPr>
      </w:pPr>
      <w:r>
        <w:rPr>
          <w:rFonts w:hint="cs"/>
          <w:b/>
          <w:bCs/>
          <w:sz w:val="28"/>
          <w:szCs w:val="28"/>
          <w:rtl/>
          <w:lang w:bidi="ar-SY"/>
        </w:rPr>
        <w:t xml:space="preserve">- </w:t>
      </w:r>
      <w:r w:rsidRPr="0025375C">
        <w:rPr>
          <w:rFonts w:hint="cs"/>
          <w:b/>
          <w:bCs/>
          <w:sz w:val="28"/>
          <w:szCs w:val="28"/>
          <w:rtl/>
          <w:lang w:bidi="ar-SY"/>
        </w:rPr>
        <w:t>الاعتمادية</w:t>
      </w:r>
      <w:r w:rsidR="0063110F" w:rsidRPr="0025375C">
        <w:rPr>
          <w:rFonts w:hint="cs"/>
          <w:b/>
          <w:bCs/>
          <w:sz w:val="28"/>
          <w:szCs w:val="28"/>
          <w:rtl/>
          <w:lang w:bidi="ar-SY"/>
        </w:rPr>
        <w:t xml:space="preserve"> </w:t>
      </w:r>
    </w:p>
    <w:p w:rsidR="0063110F" w:rsidRPr="004F53EA" w:rsidRDefault="0063110F" w:rsidP="00D57F97">
      <w:pPr>
        <w:spacing w:line="324" w:lineRule="auto"/>
        <w:jc w:val="both"/>
        <w:rPr>
          <w:sz w:val="28"/>
          <w:szCs w:val="28"/>
          <w:rtl/>
          <w:lang w:bidi="ar-SY"/>
        </w:rPr>
      </w:pPr>
      <w:r w:rsidRPr="004F53EA">
        <w:rPr>
          <w:rFonts w:hint="cs"/>
          <w:sz w:val="28"/>
          <w:szCs w:val="28"/>
          <w:rtl/>
          <w:lang w:bidi="ar-SY"/>
        </w:rPr>
        <w:t>وهو أن ير</w:t>
      </w:r>
      <w:r w:rsidR="00D87289">
        <w:rPr>
          <w:rFonts w:hint="cs"/>
          <w:sz w:val="28"/>
          <w:szCs w:val="28"/>
          <w:rtl/>
          <w:lang w:bidi="ar-SY"/>
        </w:rPr>
        <w:t>تبط الثواب أو العقاب بسلوك معين</w:t>
      </w:r>
      <w:r w:rsidRPr="004F53EA">
        <w:rPr>
          <w:rFonts w:hint="cs"/>
          <w:sz w:val="28"/>
          <w:szCs w:val="28"/>
          <w:rtl/>
          <w:lang w:bidi="ar-SY"/>
        </w:rPr>
        <w:t>, بحيث لا يحصل الموظف على مكافأة دون أن ترتبط بمست</w:t>
      </w:r>
      <w:r w:rsidR="0025375C">
        <w:rPr>
          <w:rFonts w:hint="cs"/>
          <w:sz w:val="28"/>
          <w:szCs w:val="28"/>
          <w:rtl/>
          <w:lang w:bidi="ar-SY"/>
        </w:rPr>
        <w:t>وى أداء محدد, فهنا المكافأة تعتم</w:t>
      </w:r>
      <w:r w:rsidRPr="004F53EA">
        <w:rPr>
          <w:rFonts w:hint="cs"/>
          <w:sz w:val="28"/>
          <w:szCs w:val="28"/>
          <w:rtl/>
          <w:lang w:bidi="ar-SY"/>
        </w:rPr>
        <w:t>د على القيام بسلوك مرغوب فيه.</w:t>
      </w:r>
    </w:p>
    <w:p w:rsidR="0063110F" w:rsidRPr="0025375C" w:rsidRDefault="0025375C" w:rsidP="0025375C">
      <w:pPr>
        <w:jc w:val="both"/>
        <w:rPr>
          <w:b/>
          <w:bCs/>
          <w:sz w:val="28"/>
          <w:szCs w:val="28"/>
          <w:rtl/>
          <w:lang w:bidi="ar-SY"/>
        </w:rPr>
      </w:pPr>
      <w:r>
        <w:rPr>
          <w:rFonts w:hint="cs"/>
          <w:b/>
          <w:bCs/>
          <w:sz w:val="28"/>
          <w:szCs w:val="28"/>
          <w:rtl/>
          <w:lang w:bidi="ar-SY"/>
        </w:rPr>
        <w:t xml:space="preserve">- </w:t>
      </w:r>
      <w:r w:rsidRPr="0025375C">
        <w:rPr>
          <w:rFonts w:hint="cs"/>
          <w:b/>
          <w:bCs/>
          <w:sz w:val="28"/>
          <w:szCs w:val="28"/>
          <w:rtl/>
          <w:lang w:bidi="ar-SY"/>
        </w:rPr>
        <w:t xml:space="preserve">الإدراك والوعي </w:t>
      </w:r>
    </w:p>
    <w:p w:rsidR="0063110F" w:rsidRPr="004F53EA" w:rsidRDefault="0063110F" w:rsidP="0025375C">
      <w:pPr>
        <w:jc w:val="both"/>
        <w:rPr>
          <w:sz w:val="28"/>
          <w:szCs w:val="28"/>
          <w:rtl/>
          <w:lang w:bidi="ar-SY"/>
        </w:rPr>
      </w:pPr>
      <w:r w:rsidRPr="004F53EA">
        <w:rPr>
          <w:rFonts w:hint="cs"/>
          <w:sz w:val="28"/>
          <w:szCs w:val="28"/>
          <w:rtl/>
          <w:lang w:bidi="ar-SY"/>
        </w:rPr>
        <w:t>وهو أن تقوم المنظمة بإفهام الموظف ما هو السلوك المرغوب ا</w:t>
      </w:r>
      <w:r w:rsidR="0025375C">
        <w:rPr>
          <w:rFonts w:hint="cs"/>
          <w:sz w:val="28"/>
          <w:szCs w:val="28"/>
          <w:rtl/>
          <w:lang w:bidi="ar-SY"/>
        </w:rPr>
        <w:t>لذي يوصله إلى المكافأة.</w:t>
      </w:r>
    </w:p>
    <w:p w:rsidR="0063110F" w:rsidRPr="0025375C" w:rsidRDefault="0025375C" w:rsidP="0025375C">
      <w:pPr>
        <w:jc w:val="both"/>
        <w:rPr>
          <w:b/>
          <w:bCs/>
          <w:sz w:val="28"/>
          <w:szCs w:val="28"/>
          <w:rtl/>
          <w:lang w:bidi="ar-SY"/>
        </w:rPr>
      </w:pPr>
      <w:r>
        <w:rPr>
          <w:rFonts w:hint="cs"/>
          <w:b/>
          <w:bCs/>
          <w:sz w:val="28"/>
          <w:szCs w:val="28"/>
          <w:rtl/>
          <w:lang w:bidi="ar-SY"/>
        </w:rPr>
        <w:t xml:space="preserve">- </w:t>
      </w:r>
      <w:r w:rsidR="0063110F" w:rsidRPr="0025375C">
        <w:rPr>
          <w:rFonts w:hint="cs"/>
          <w:b/>
          <w:bCs/>
          <w:sz w:val="28"/>
          <w:szCs w:val="28"/>
          <w:rtl/>
          <w:lang w:bidi="ar-SY"/>
        </w:rPr>
        <w:t xml:space="preserve">توقيت الحافز </w:t>
      </w:r>
    </w:p>
    <w:p w:rsidR="0063110F" w:rsidRPr="004F53EA" w:rsidRDefault="0063110F" w:rsidP="00AC72FC">
      <w:pPr>
        <w:spacing w:line="324" w:lineRule="auto"/>
        <w:jc w:val="both"/>
        <w:rPr>
          <w:sz w:val="28"/>
          <w:szCs w:val="28"/>
          <w:rtl/>
          <w:lang w:bidi="ar-SY"/>
        </w:rPr>
      </w:pPr>
      <w:r w:rsidRPr="004F53EA">
        <w:rPr>
          <w:rFonts w:hint="cs"/>
          <w:sz w:val="28"/>
          <w:szCs w:val="28"/>
          <w:rtl/>
          <w:lang w:bidi="ar-SY"/>
        </w:rPr>
        <w:t>كلما قصرت المدة الزمن</w:t>
      </w:r>
      <w:r w:rsidR="0025375C">
        <w:rPr>
          <w:rFonts w:hint="cs"/>
          <w:sz w:val="28"/>
          <w:szCs w:val="28"/>
          <w:rtl/>
          <w:lang w:bidi="ar-SY"/>
        </w:rPr>
        <w:t>ية بين السلوك المرغوب والمكافأة</w:t>
      </w:r>
      <w:r w:rsidRPr="004F53EA">
        <w:rPr>
          <w:rFonts w:hint="cs"/>
          <w:sz w:val="28"/>
          <w:szCs w:val="28"/>
          <w:rtl/>
          <w:lang w:bidi="ar-SY"/>
        </w:rPr>
        <w:t>,</w:t>
      </w:r>
      <w:r w:rsidR="0025375C">
        <w:rPr>
          <w:rFonts w:hint="cs"/>
          <w:sz w:val="28"/>
          <w:szCs w:val="28"/>
          <w:rtl/>
          <w:lang w:bidi="ar-SY"/>
        </w:rPr>
        <w:t xml:space="preserve"> كلما زادت احتمالية تكرار السلوك مستقبلاً</w:t>
      </w:r>
      <w:r w:rsidRPr="004F53EA">
        <w:rPr>
          <w:rFonts w:hint="cs"/>
          <w:sz w:val="28"/>
          <w:szCs w:val="28"/>
          <w:rtl/>
          <w:lang w:bidi="ar-SY"/>
        </w:rPr>
        <w:t xml:space="preserve">, </w:t>
      </w:r>
      <w:r w:rsidR="0025375C">
        <w:rPr>
          <w:rFonts w:hint="cs"/>
          <w:sz w:val="28"/>
          <w:szCs w:val="28"/>
          <w:rtl/>
          <w:lang w:bidi="ar-SY"/>
        </w:rPr>
        <w:t>مما يزيد من فعالية نظام الحوافز</w:t>
      </w:r>
      <w:r w:rsidRPr="004F53EA">
        <w:rPr>
          <w:rFonts w:hint="cs"/>
          <w:sz w:val="28"/>
          <w:szCs w:val="28"/>
          <w:rtl/>
          <w:lang w:bidi="ar-SY"/>
        </w:rPr>
        <w:t>.</w:t>
      </w:r>
    </w:p>
    <w:p w:rsidR="0063110F" w:rsidRPr="0025375C" w:rsidRDefault="0025375C" w:rsidP="0025375C">
      <w:pPr>
        <w:jc w:val="both"/>
        <w:rPr>
          <w:b/>
          <w:bCs/>
          <w:sz w:val="28"/>
          <w:szCs w:val="28"/>
          <w:rtl/>
          <w:lang w:bidi="ar-SY"/>
        </w:rPr>
      </w:pPr>
      <w:r>
        <w:rPr>
          <w:rFonts w:hint="cs"/>
          <w:b/>
          <w:bCs/>
          <w:sz w:val="28"/>
          <w:szCs w:val="28"/>
          <w:rtl/>
          <w:lang w:bidi="ar-SY"/>
        </w:rPr>
        <w:t xml:space="preserve">- </w:t>
      </w:r>
      <w:r w:rsidR="0063110F" w:rsidRPr="0025375C">
        <w:rPr>
          <w:rFonts w:hint="cs"/>
          <w:b/>
          <w:bCs/>
          <w:sz w:val="28"/>
          <w:szCs w:val="28"/>
          <w:rtl/>
          <w:lang w:bidi="ar-SY"/>
        </w:rPr>
        <w:t xml:space="preserve">حجم المكافأة </w:t>
      </w:r>
    </w:p>
    <w:p w:rsidR="0063110F" w:rsidRPr="004F53EA" w:rsidRDefault="0063110F" w:rsidP="0025375C">
      <w:pPr>
        <w:jc w:val="both"/>
        <w:rPr>
          <w:sz w:val="28"/>
          <w:szCs w:val="28"/>
          <w:rtl/>
          <w:lang w:bidi="ar-SY"/>
        </w:rPr>
      </w:pPr>
      <w:r w:rsidRPr="004F53EA">
        <w:rPr>
          <w:rFonts w:hint="cs"/>
          <w:sz w:val="28"/>
          <w:szCs w:val="28"/>
          <w:rtl/>
          <w:lang w:bidi="ar-SY"/>
        </w:rPr>
        <w:t>يجب تناسب قيمة المكافأة من الناحية المادية أو المعنوية مع حجم الأداء الذ</w:t>
      </w:r>
      <w:r w:rsidR="0025375C">
        <w:rPr>
          <w:rFonts w:hint="cs"/>
          <w:sz w:val="28"/>
          <w:szCs w:val="28"/>
          <w:rtl/>
          <w:lang w:bidi="ar-SY"/>
        </w:rPr>
        <w:t xml:space="preserve">ي يقوم </w:t>
      </w:r>
      <w:proofErr w:type="spellStart"/>
      <w:r w:rsidR="0025375C">
        <w:rPr>
          <w:rFonts w:hint="cs"/>
          <w:sz w:val="28"/>
          <w:szCs w:val="28"/>
          <w:rtl/>
          <w:lang w:bidi="ar-SY"/>
        </w:rPr>
        <w:t>به</w:t>
      </w:r>
      <w:proofErr w:type="spellEnd"/>
      <w:r w:rsidR="0025375C">
        <w:rPr>
          <w:rFonts w:hint="cs"/>
          <w:sz w:val="28"/>
          <w:szCs w:val="28"/>
          <w:rtl/>
          <w:lang w:bidi="ar-SY"/>
        </w:rPr>
        <w:t xml:space="preserve"> الموظف.</w:t>
      </w:r>
    </w:p>
    <w:p w:rsidR="0063110F" w:rsidRPr="0025375C" w:rsidRDefault="0025375C" w:rsidP="0025375C">
      <w:pPr>
        <w:jc w:val="both"/>
        <w:rPr>
          <w:b/>
          <w:bCs/>
          <w:sz w:val="28"/>
          <w:szCs w:val="28"/>
          <w:rtl/>
          <w:lang w:bidi="ar-SY"/>
        </w:rPr>
      </w:pPr>
      <w:r>
        <w:rPr>
          <w:rFonts w:hint="cs"/>
          <w:b/>
          <w:bCs/>
          <w:sz w:val="28"/>
          <w:szCs w:val="28"/>
          <w:rtl/>
          <w:lang w:bidi="ar-SY"/>
        </w:rPr>
        <w:t xml:space="preserve">- </w:t>
      </w:r>
      <w:r w:rsidR="0063110F" w:rsidRPr="0025375C">
        <w:rPr>
          <w:rFonts w:hint="cs"/>
          <w:b/>
          <w:bCs/>
          <w:sz w:val="28"/>
          <w:szCs w:val="28"/>
          <w:rtl/>
          <w:lang w:bidi="ar-SY"/>
        </w:rPr>
        <w:t>نوع الحافز</w:t>
      </w:r>
    </w:p>
    <w:p w:rsidR="0063110F" w:rsidRPr="004F53EA" w:rsidRDefault="0063110F" w:rsidP="00AC72FC">
      <w:pPr>
        <w:spacing w:line="324" w:lineRule="auto"/>
        <w:jc w:val="both"/>
        <w:rPr>
          <w:sz w:val="28"/>
          <w:szCs w:val="28"/>
          <w:rtl/>
          <w:lang w:bidi="ar-SY"/>
        </w:rPr>
      </w:pPr>
      <w:r w:rsidRPr="004F53EA">
        <w:rPr>
          <w:rFonts w:hint="cs"/>
          <w:sz w:val="28"/>
          <w:szCs w:val="28"/>
          <w:rtl/>
          <w:lang w:bidi="ar-SY"/>
        </w:rPr>
        <w:t>هناك أنواع مختلفة من الحوافز</w:t>
      </w:r>
      <w:r w:rsidR="0025375C">
        <w:rPr>
          <w:rFonts w:hint="cs"/>
          <w:sz w:val="28"/>
          <w:szCs w:val="28"/>
          <w:rtl/>
          <w:lang w:bidi="ar-SY"/>
        </w:rPr>
        <w:t xml:space="preserve"> ( كما ذكرنا سابقاً ),</w:t>
      </w:r>
      <w:r w:rsidRPr="004F53EA">
        <w:rPr>
          <w:rFonts w:hint="cs"/>
          <w:sz w:val="28"/>
          <w:szCs w:val="28"/>
          <w:rtl/>
          <w:lang w:bidi="ar-SY"/>
        </w:rPr>
        <w:t xml:space="preserve"> وعلى المنظمة اختيار الحافز المناسب الذي يفي بالغرض ويوصل إلى الهدف </w:t>
      </w:r>
      <w:r w:rsidR="00D87289">
        <w:rPr>
          <w:rFonts w:hint="cs"/>
          <w:sz w:val="28"/>
          <w:szCs w:val="28"/>
          <w:rtl/>
          <w:lang w:bidi="ar-SY"/>
        </w:rPr>
        <w:t>المنشود عند تصميم أنظمة الحوافز</w:t>
      </w:r>
      <w:r w:rsidRPr="004F53EA">
        <w:rPr>
          <w:rFonts w:hint="cs"/>
          <w:sz w:val="28"/>
          <w:szCs w:val="28"/>
          <w:rtl/>
          <w:lang w:bidi="ar-SY"/>
        </w:rPr>
        <w:t>.</w:t>
      </w:r>
    </w:p>
    <w:p w:rsidR="0063110F" w:rsidRPr="0025375C" w:rsidRDefault="0025375C" w:rsidP="0025375C">
      <w:pPr>
        <w:jc w:val="both"/>
        <w:rPr>
          <w:b/>
          <w:bCs/>
          <w:sz w:val="28"/>
          <w:szCs w:val="28"/>
          <w:rtl/>
          <w:lang w:bidi="ar-SY"/>
        </w:rPr>
      </w:pPr>
      <w:r>
        <w:rPr>
          <w:rFonts w:hint="cs"/>
          <w:b/>
          <w:bCs/>
          <w:sz w:val="28"/>
          <w:szCs w:val="28"/>
          <w:rtl/>
          <w:lang w:bidi="ar-SY"/>
        </w:rPr>
        <w:t xml:space="preserve">- </w:t>
      </w:r>
      <w:r w:rsidR="0063110F" w:rsidRPr="0025375C">
        <w:rPr>
          <w:rFonts w:hint="cs"/>
          <w:b/>
          <w:bCs/>
          <w:sz w:val="28"/>
          <w:szCs w:val="28"/>
          <w:rtl/>
          <w:lang w:bidi="ar-SY"/>
        </w:rPr>
        <w:t xml:space="preserve">الثبات </w:t>
      </w:r>
    </w:p>
    <w:p w:rsidR="0063110F" w:rsidRDefault="0063110F" w:rsidP="00AC72FC">
      <w:pPr>
        <w:spacing w:line="324" w:lineRule="auto"/>
        <w:jc w:val="both"/>
        <w:rPr>
          <w:sz w:val="28"/>
          <w:szCs w:val="28"/>
          <w:rtl/>
          <w:lang w:bidi="ar-SY"/>
        </w:rPr>
      </w:pPr>
      <w:r w:rsidRPr="004F53EA">
        <w:rPr>
          <w:rFonts w:hint="cs"/>
          <w:sz w:val="28"/>
          <w:szCs w:val="28"/>
          <w:rtl/>
          <w:lang w:bidi="ar-SY"/>
        </w:rPr>
        <w:t xml:space="preserve">أي من المهم أن تكون هناك استمرارية في تطبيق نظام الحوافز وليس لفترة محدودة أو متقطعة, </w:t>
      </w:r>
      <w:r w:rsidR="0025375C">
        <w:rPr>
          <w:rFonts w:hint="cs"/>
          <w:sz w:val="28"/>
          <w:szCs w:val="28"/>
          <w:rtl/>
          <w:lang w:bidi="ar-SY"/>
        </w:rPr>
        <w:t>كما يجب أن تشمل جميع الموظفين</w:t>
      </w:r>
      <w:r w:rsidRPr="004F53EA">
        <w:rPr>
          <w:rFonts w:hint="cs"/>
          <w:sz w:val="28"/>
          <w:szCs w:val="28"/>
          <w:rtl/>
          <w:lang w:bidi="ar-SY"/>
        </w:rPr>
        <w:t>.</w:t>
      </w:r>
    </w:p>
    <w:p w:rsidR="0025375C" w:rsidRDefault="0025375C" w:rsidP="0025375C">
      <w:pPr>
        <w:jc w:val="both"/>
        <w:rPr>
          <w:rFonts w:hint="cs"/>
          <w:sz w:val="28"/>
          <w:szCs w:val="28"/>
          <w:rtl/>
          <w:lang w:bidi="ar-SY"/>
        </w:rPr>
      </w:pPr>
    </w:p>
    <w:p w:rsidR="00D57F97" w:rsidRPr="004F53EA" w:rsidRDefault="00D57F97" w:rsidP="0025375C">
      <w:pPr>
        <w:jc w:val="both"/>
        <w:rPr>
          <w:sz w:val="28"/>
          <w:szCs w:val="28"/>
          <w:rtl/>
          <w:lang w:bidi="ar-SY"/>
        </w:rPr>
      </w:pPr>
    </w:p>
    <w:p w:rsidR="0063110F" w:rsidRPr="0025375C" w:rsidRDefault="00AC72FC" w:rsidP="0025375C">
      <w:pPr>
        <w:jc w:val="both"/>
        <w:rPr>
          <w:b/>
          <w:bCs/>
          <w:sz w:val="28"/>
          <w:szCs w:val="28"/>
          <w:rtl/>
          <w:lang w:bidi="ar-SY"/>
        </w:rPr>
      </w:pPr>
      <w:r>
        <w:rPr>
          <w:rFonts w:hint="cs"/>
          <w:b/>
          <w:bCs/>
          <w:sz w:val="28"/>
          <w:szCs w:val="28"/>
          <w:rtl/>
          <w:lang w:bidi="ar-SY"/>
        </w:rPr>
        <w:lastRenderedPageBreak/>
        <w:t xml:space="preserve">- </w:t>
      </w:r>
      <w:r w:rsidR="0063110F" w:rsidRPr="0025375C">
        <w:rPr>
          <w:rFonts w:hint="cs"/>
          <w:b/>
          <w:bCs/>
          <w:sz w:val="28"/>
          <w:szCs w:val="28"/>
          <w:rtl/>
          <w:lang w:bidi="ar-SY"/>
        </w:rPr>
        <w:t>التحكم في الحافز</w:t>
      </w:r>
    </w:p>
    <w:p w:rsidR="0063110F" w:rsidRPr="004F53EA" w:rsidRDefault="0063110F" w:rsidP="00AC72FC">
      <w:pPr>
        <w:spacing w:line="324" w:lineRule="auto"/>
        <w:jc w:val="both"/>
        <w:rPr>
          <w:sz w:val="28"/>
          <w:szCs w:val="28"/>
          <w:rtl/>
          <w:lang w:bidi="ar-SY"/>
        </w:rPr>
      </w:pPr>
      <w:r w:rsidRPr="004F53EA">
        <w:rPr>
          <w:rFonts w:hint="cs"/>
          <w:sz w:val="28"/>
          <w:szCs w:val="28"/>
          <w:rtl/>
          <w:lang w:bidi="ar-SY"/>
        </w:rPr>
        <w:t>أي يجب أن يكون الأفراد قا</w:t>
      </w:r>
      <w:r w:rsidR="0025375C">
        <w:rPr>
          <w:rFonts w:hint="cs"/>
          <w:sz w:val="28"/>
          <w:szCs w:val="28"/>
          <w:rtl/>
          <w:lang w:bidi="ar-SY"/>
        </w:rPr>
        <w:t>درين على القيام بالسلوك المطلوب</w:t>
      </w:r>
      <w:r w:rsidRPr="004F53EA">
        <w:rPr>
          <w:rFonts w:hint="cs"/>
          <w:sz w:val="28"/>
          <w:szCs w:val="28"/>
          <w:rtl/>
          <w:lang w:bidi="ar-SY"/>
        </w:rPr>
        <w:t>, فتكليف الموظف بالقيام بمهام صعبة أو لا تسمح ظروفه للقيام بها كي يحصل على مكافأة سيؤدي ذ</w:t>
      </w:r>
      <w:r w:rsidR="0025375C">
        <w:rPr>
          <w:rFonts w:hint="cs"/>
          <w:sz w:val="28"/>
          <w:szCs w:val="28"/>
          <w:rtl/>
          <w:lang w:bidi="ar-SY"/>
        </w:rPr>
        <w:t>لك إلى إحباطه وفشل نظام الحوافز.</w:t>
      </w:r>
    </w:p>
    <w:p w:rsidR="0063110F" w:rsidRPr="004F53EA" w:rsidRDefault="0063110F" w:rsidP="0063110F">
      <w:pPr>
        <w:rPr>
          <w:sz w:val="28"/>
          <w:szCs w:val="28"/>
          <w:rtl/>
          <w:lang w:bidi="ar-SY"/>
        </w:rPr>
      </w:pPr>
      <w:r w:rsidRPr="004F53EA">
        <w:rPr>
          <w:rFonts w:hint="cs"/>
          <w:sz w:val="28"/>
          <w:szCs w:val="28"/>
          <w:rtl/>
          <w:lang w:bidi="ar-SY"/>
        </w:rPr>
        <w:t xml:space="preserve">كما تتوقف فاعلية نظام الحوافز وقدرتها على إثارة أنواع السلوك المطلوب على وجود ارتباط بين </w:t>
      </w:r>
      <w:r w:rsidRPr="00AE7DBF">
        <w:rPr>
          <w:rFonts w:hint="cs"/>
          <w:sz w:val="28"/>
          <w:szCs w:val="28"/>
          <w:u w:val="single"/>
          <w:rtl/>
          <w:lang w:bidi="ar-SY"/>
        </w:rPr>
        <w:t>ثلاث عوامل</w:t>
      </w:r>
      <w:r w:rsidRPr="004F53EA">
        <w:rPr>
          <w:rFonts w:hint="cs"/>
          <w:sz w:val="28"/>
          <w:szCs w:val="28"/>
          <w:rtl/>
          <w:lang w:bidi="ar-SY"/>
        </w:rPr>
        <w:t xml:space="preserve"> هي :</w:t>
      </w:r>
    </w:p>
    <w:p w:rsidR="0063110F" w:rsidRPr="004F53EA" w:rsidRDefault="0063110F" w:rsidP="00AC72FC">
      <w:pPr>
        <w:pStyle w:val="a3"/>
        <w:numPr>
          <w:ilvl w:val="0"/>
          <w:numId w:val="1"/>
        </w:numPr>
        <w:spacing w:line="324" w:lineRule="auto"/>
        <w:ind w:left="641" w:hanging="357"/>
        <w:rPr>
          <w:sz w:val="28"/>
          <w:szCs w:val="28"/>
          <w:lang w:bidi="ar-SY"/>
        </w:rPr>
      </w:pPr>
      <w:r w:rsidRPr="0025375C">
        <w:rPr>
          <w:rFonts w:hint="cs"/>
          <w:b/>
          <w:bCs/>
          <w:sz w:val="28"/>
          <w:szCs w:val="28"/>
          <w:rtl/>
          <w:lang w:bidi="ar-SY"/>
        </w:rPr>
        <w:t>الاتجاه</w:t>
      </w:r>
      <w:r w:rsidRPr="004F53EA">
        <w:rPr>
          <w:rFonts w:hint="cs"/>
          <w:sz w:val="28"/>
          <w:szCs w:val="28"/>
          <w:rtl/>
          <w:lang w:bidi="ar-SY"/>
        </w:rPr>
        <w:t xml:space="preserve"> : أي أن يكون اتجاه </w:t>
      </w:r>
      <w:r w:rsidR="0025375C">
        <w:rPr>
          <w:rFonts w:hint="cs"/>
          <w:sz w:val="28"/>
          <w:szCs w:val="28"/>
          <w:rtl/>
          <w:lang w:bidi="ar-SY"/>
        </w:rPr>
        <w:t>الحافز إيجابياً أو سلبي التأثير</w:t>
      </w:r>
      <w:r w:rsidRPr="004F53EA">
        <w:rPr>
          <w:rFonts w:hint="cs"/>
          <w:sz w:val="28"/>
          <w:szCs w:val="28"/>
          <w:rtl/>
          <w:lang w:bidi="ar-SY"/>
        </w:rPr>
        <w:t>.</w:t>
      </w:r>
    </w:p>
    <w:p w:rsidR="0063110F" w:rsidRPr="004F53EA" w:rsidRDefault="0063110F" w:rsidP="00AC72FC">
      <w:pPr>
        <w:pStyle w:val="a3"/>
        <w:numPr>
          <w:ilvl w:val="0"/>
          <w:numId w:val="1"/>
        </w:numPr>
        <w:spacing w:line="324" w:lineRule="auto"/>
        <w:ind w:left="641" w:hanging="357"/>
        <w:rPr>
          <w:sz w:val="28"/>
          <w:szCs w:val="28"/>
          <w:lang w:bidi="ar-SY"/>
        </w:rPr>
      </w:pPr>
      <w:r w:rsidRPr="0025375C">
        <w:rPr>
          <w:rFonts w:hint="cs"/>
          <w:b/>
          <w:bCs/>
          <w:sz w:val="28"/>
          <w:szCs w:val="28"/>
          <w:rtl/>
          <w:lang w:bidi="ar-SY"/>
        </w:rPr>
        <w:t>القوة</w:t>
      </w:r>
      <w:r w:rsidRPr="004F53EA">
        <w:rPr>
          <w:rFonts w:hint="cs"/>
          <w:sz w:val="28"/>
          <w:szCs w:val="28"/>
          <w:rtl/>
          <w:lang w:bidi="ar-SY"/>
        </w:rPr>
        <w:t xml:space="preserve"> : أي</w:t>
      </w:r>
      <w:r w:rsidR="0025375C">
        <w:rPr>
          <w:rFonts w:hint="cs"/>
          <w:sz w:val="28"/>
          <w:szCs w:val="28"/>
          <w:rtl/>
          <w:lang w:bidi="ar-SY"/>
        </w:rPr>
        <w:t xml:space="preserve"> أن يكون الحافز قوياً أو ضعيفاً</w:t>
      </w:r>
      <w:r w:rsidRPr="004F53EA">
        <w:rPr>
          <w:rFonts w:hint="cs"/>
          <w:sz w:val="28"/>
          <w:szCs w:val="28"/>
          <w:rtl/>
          <w:lang w:bidi="ar-SY"/>
        </w:rPr>
        <w:t>.</w:t>
      </w:r>
    </w:p>
    <w:p w:rsidR="0063110F" w:rsidRPr="004F53EA" w:rsidRDefault="0063110F" w:rsidP="00AC72FC">
      <w:pPr>
        <w:pStyle w:val="a3"/>
        <w:numPr>
          <w:ilvl w:val="0"/>
          <w:numId w:val="1"/>
        </w:numPr>
        <w:spacing w:line="324" w:lineRule="auto"/>
        <w:ind w:left="641" w:hanging="357"/>
        <w:rPr>
          <w:sz w:val="28"/>
          <w:szCs w:val="28"/>
          <w:lang w:bidi="ar-SY"/>
        </w:rPr>
      </w:pPr>
      <w:r w:rsidRPr="0025375C">
        <w:rPr>
          <w:rFonts w:hint="cs"/>
          <w:b/>
          <w:bCs/>
          <w:sz w:val="28"/>
          <w:szCs w:val="28"/>
          <w:rtl/>
          <w:lang w:bidi="ar-SY"/>
        </w:rPr>
        <w:t>الاستمرارية</w:t>
      </w:r>
      <w:r w:rsidRPr="004F53EA">
        <w:rPr>
          <w:rFonts w:hint="cs"/>
          <w:sz w:val="28"/>
          <w:szCs w:val="28"/>
          <w:rtl/>
          <w:lang w:bidi="ar-SY"/>
        </w:rPr>
        <w:t xml:space="preserve"> : أي قد يس</w:t>
      </w:r>
      <w:r w:rsidR="0025375C">
        <w:rPr>
          <w:rFonts w:hint="cs"/>
          <w:sz w:val="28"/>
          <w:szCs w:val="28"/>
          <w:rtl/>
          <w:lang w:bidi="ar-SY"/>
        </w:rPr>
        <w:t>تمر الحافز لفترة طويلة أو قصيرة</w:t>
      </w:r>
      <w:r w:rsidRPr="004F53EA">
        <w:rPr>
          <w:rFonts w:hint="cs"/>
          <w:sz w:val="28"/>
          <w:szCs w:val="28"/>
          <w:rtl/>
          <w:lang w:bidi="ar-SY"/>
        </w:rPr>
        <w:t>.</w:t>
      </w:r>
    </w:p>
    <w:p w:rsidR="0063110F" w:rsidRPr="0025375C" w:rsidRDefault="0063110F" w:rsidP="0025375C">
      <w:pPr>
        <w:pStyle w:val="a3"/>
        <w:numPr>
          <w:ilvl w:val="0"/>
          <w:numId w:val="15"/>
        </w:numPr>
        <w:tabs>
          <w:tab w:val="left" w:pos="4545"/>
        </w:tabs>
        <w:jc w:val="both"/>
        <w:rPr>
          <w:rFonts w:ascii="Andalus" w:eastAsia="Arial Unicode MS" w:hAnsi="Andalus" w:cs="Andalus"/>
          <w:b/>
          <w:bCs/>
          <w:sz w:val="36"/>
          <w:szCs w:val="36"/>
          <w:lang w:bidi="ar-SY"/>
        </w:rPr>
      </w:pPr>
      <w:r w:rsidRPr="0025375C">
        <w:rPr>
          <w:rFonts w:ascii="Andalus" w:eastAsia="Arial Unicode MS" w:hAnsi="Andalus" w:cs="Andalus"/>
          <w:b/>
          <w:bCs/>
          <w:sz w:val="36"/>
          <w:szCs w:val="36"/>
          <w:rtl/>
          <w:lang w:bidi="ar-SY"/>
        </w:rPr>
        <w:t>شروط نجاح نظام الحوافز :</w:t>
      </w:r>
    </w:p>
    <w:p w:rsidR="0025375C" w:rsidRPr="0025375C" w:rsidRDefault="0025375C" w:rsidP="0025375C">
      <w:pPr>
        <w:tabs>
          <w:tab w:val="left" w:pos="4545"/>
        </w:tabs>
        <w:jc w:val="both"/>
        <w:rPr>
          <w:rFonts w:asciiTheme="minorBidi" w:eastAsia="Arial Unicode MS" w:hAnsiTheme="minorBidi"/>
          <w:sz w:val="28"/>
          <w:szCs w:val="28"/>
          <w:rtl/>
          <w:lang w:bidi="ar-SY"/>
        </w:rPr>
      </w:pPr>
      <w:r w:rsidRPr="0025375C">
        <w:rPr>
          <w:rFonts w:asciiTheme="minorBidi" w:eastAsia="Arial Unicode MS" w:hAnsiTheme="minorBidi"/>
          <w:sz w:val="28"/>
          <w:szCs w:val="28"/>
          <w:rtl/>
          <w:lang w:bidi="ar-SY"/>
        </w:rPr>
        <w:t>هناك عدة أمور يجب أخذها بعين الاعتبار أهمها :</w:t>
      </w:r>
    </w:p>
    <w:p w:rsidR="0063110F" w:rsidRPr="004F53EA" w:rsidRDefault="0063110F" w:rsidP="00043F43">
      <w:pPr>
        <w:pStyle w:val="a3"/>
        <w:numPr>
          <w:ilvl w:val="0"/>
          <w:numId w:val="4"/>
        </w:numPr>
        <w:tabs>
          <w:tab w:val="left" w:pos="4545"/>
        </w:tabs>
        <w:spacing w:line="360" w:lineRule="auto"/>
        <w:ind w:left="714" w:hanging="357"/>
        <w:jc w:val="both"/>
        <w:rPr>
          <w:rFonts w:ascii="Arial" w:eastAsia="Arial Unicode MS" w:hAnsi="Arial"/>
          <w:sz w:val="28"/>
          <w:szCs w:val="28"/>
          <w:rtl/>
          <w:lang w:bidi="ar-SY"/>
        </w:rPr>
      </w:pPr>
      <w:r w:rsidRPr="004F53EA">
        <w:rPr>
          <w:rFonts w:ascii="Arial" w:eastAsia="Arial Unicode MS" w:hAnsi="Arial" w:hint="cs"/>
          <w:sz w:val="28"/>
          <w:szCs w:val="28"/>
          <w:rtl/>
          <w:lang w:bidi="ar-SY"/>
        </w:rPr>
        <w:t>انسج</w:t>
      </w:r>
      <w:r w:rsidR="0025375C">
        <w:rPr>
          <w:rFonts w:ascii="Arial" w:eastAsia="Arial Unicode MS" w:hAnsi="Arial" w:hint="cs"/>
          <w:sz w:val="28"/>
          <w:szCs w:val="28"/>
          <w:rtl/>
          <w:lang w:bidi="ar-SY"/>
        </w:rPr>
        <w:t>ام أهداف العمل مع أهداف الأفراد.</w:t>
      </w:r>
    </w:p>
    <w:p w:rsidR="0063110F" w:rsidRPr="004F53EA" w:rsidRDefault="0063110F" w:rsidP="00043F43">
      <w:pPr>
        <w:pStyle w:val="a3"/>
        <w:numPr>
          <w:ilvl w:val="0"/>
          <w:numId w:val="4"/>
        </w:numPr>
        <w:tabs>
          <w:tab w:val="left" w:pos="4545"/>
        </w:tabs>
        <w:spacing w:line="360" w:lineRule="auto"/>
        <w:ind w:left="714" w:hanging="357"/>
        <w:jc w:val="both"/>
        <w:rPr>
          <w:rFonts w:ascii="Arial" w:eastAsia="Arial Unicode MS" w:hAnsi="Arial"/>
          <w:sz w:val="28"/>
          <w:szCs w:val="28"/>
          <w:rtl/>
          <w:lang w:bidi="ar-SY"/>
        </w:rPr>
      </w:pPr>
      <w:r w:rsidRPr="004F53EA">
        <w:rPr>
          <w:rFonts w:ascii="Arial" w:eastAsia="Arial Unicode MS" w:hAnsi="Arial" w:hint="cs"/>
          <w:sz w:val="28"/>
          <w:szCs w:val="28"/>
          <w:rtl/>
          <w:lang w:bidi="ar-SY"/>
        </w:rPr>
        <w:t>توافق الوظيفة مع ميول الفرد و قدراته</w:t>
      </w:r>
      <w:r w:rsidR="0025375C">
        <w:rPr>
          <w:rFonts w:ascii="Arial" w:eastAsia="Arial Unicode MS" w:hAnsi="Arial" w:hint="cs"/>
          <w:sz w:val="28"/>
          <w:szCs w:val="28"/>
          <w:rtl/>
          <w:lang w:bidi="ar-SY"/>
        </w:rPr>
        <w:t>.</w:t>
      </w:r>
      <w:r w:rsidRPr="004F53EA">
        <w:rPr>
          <w:rFonts w:ascii="Arial" w:eastAsia="Arial Unicode MS" w:hAnsi="Arial" w:hint="cs"/>
          <w:sz w:val="28"/>
          <w:szCs w:val="28"/>
          <w:rtl/>
          <w:lang w:bidi="ar-SY"/>
        </w:rPr>
        <w:t xml:space="preserve"> </w:t>
      </w:r>
    </w:p>
    <w:p w:rsidR="0063110F" w:rsidRPr="004F53EA" w:rsidRDefault="00BA0DF8" w:rsidP="00043F43">
      <w:pPr>
        <w:pStyle w:val="a3"/>
        <w:numPr>
          <w:ilvl w:val="0"/>
          <w:numId w:val="4"/>
        </w:numPr>
        <w:tabs>
          <w:tab w:val="left" w:pos="4545"/>
        </w:tabs>
        <w:spacing w:line="360" w:lineRule="auto"/>
        <w:ind w:left="714" w:hanging="357"/>
        <w:jc w:val="both"/>
        <w:rPr>
          <w:rFonts w:ascii="Arial" w:eastAsia="Arial Unicode MS" w:hAnsi="Arial"/>
          <w:sz w:val="28"/>
          <w:szCs w:val="28"/>
          <w:rtl/>
          <w:lang w:bidi="ar-SY"/>
        </w:rPr>
      </w:pPr>
      <w:r>
        <w:rPr>
          <w:rFonts w:ascii="Arial" w:eastAsia="Arial Unicode MS" w:hAnsi="Arial" w:hint="cs"/>
          <w:sz w:val="28"/>
          <w:szCs w:val="28"/>
          <w:rtl/>
          <w:lang w:bidi="ar-SY"/>
        </w:rPr>
        <w:t>الجمع بين الجانبين المادي و</w:t>
      </w:r>
      <w:r w:rsidR="0063110F" w:rsidRPr="004F53EA">
        <w:rPr>
          <w:rFonts w:ascii="Arial" w:eastAsia="Arial Unicode MS" w:hAnsi="Arial" w:hint="cs"/>
          <w:sz w:val="28"/>
          <w:szCs w:val="28"/>
          <w:rtl/>
          <w:lang w:bidi="ar-SY"/>
        </w:rPr>
        <w:t>المعنوي</w:t>
      </w:r>
      <w:r w:rsidR="0025375C">
        <w:rPr>
          <w:rFonts w:ascii="Arial" w:eastAsia="Arial Unicode MS" w:hAnsi="Arial" w:hint="cs"/>
          <w:sz w:val="28"/>
          <w:szCs w:val="28"/>
          <w:rtl/>
          <w:lang w:bidi="ar-SY"/>
        </w:rPr>
        <w:t>.</w:t>
      </w:r>
      <w:r w:rsidR="0063110F" w:rsidRPr="004F53EA">
        <w:rPr>
          <w:rFonts w:ascii="Arial" w:eastAsia="Arial Unicode MS" w:hAnsi="Arial" w:hint="cs"/>
          <w:sz w:val="28"/>
          <w:szCs w:val="28"/>
          <w:rtl/>
          <w:lang w:bidi="ar-SY"/>
        </w:rPr>
        <w:t xml:space="preserve"> </w:t>
      </w:r>
    </w:p>
    <w:p w:rsidR="0063110F" w:rsidRPr="004F53EA" w:rsidRDefault="0063110F" w:rsidP="00043F43">
      <w:pPr>
        <w:pStyle w:val="a3"/>
        <w:numPr>
          <w:ilvl w:val="0"/>
          <w:numId w:val="4"/>
        </w:numPr>
        <w:tabs>
          <w:tab w:val="left" w:pos="4545"/>
        </w:tabs>
        <w:spacing w:line="360" w:lineRule="auto"/>
        <w:ind w:left="714" w:hanging="357"/>
        <w:jc w:val="both"/>
        <w:rPr>
          <w:rFonts w:ascii="Arial" w:eastAsia="Arial Unicode MS" w:hAnsi="Arial"/>
          <w:sz w:val="28"/>
          <w:szCs w:val="28"/>
          <w:rtl/>
          <w:lang w:bidi="ar-SY"/>
        </w:rPr>
      </w:pPr>
      <w:r w:rsidRPr="004F53EA">
        <w:rPr>
          <w:rFonts w:ascii="Arial" w:eastAsia="Arial Unicode MS" w:hAnsi="Arial" w:hint="cs"/>
          <w:sz w:val="28"/>
          <w:szCs w:val="28"/>
          <w:rtl/>
          <w:lang w:bidi="ar-SY"/>
        </w:rPr>
        <w:t>تناسب الحافز مع الجهد المطلوب</w:t>
      </w:r>
      <w:r w:rsidR="0025375C">
        <w:rPr>
          <w:rFonts w:ascii="Arial" w:eastAsia="Arial Unicode MS" w:hAnsi="Arial" w:hint="cs"/>
          <w:sz w:val="28"/>
          <w:szCs w:val="28"/>
          <w:rtl/>
          <w:lang w:bidi="ar-SY"/>
        </w:rPr>
        <w:t>.</w:t>
      </w:r>
      <w:r w:rsidRPr="004F53EA">
        <w:rPr>
          <w:rFonts w:ascii="Arial" w:eastAsia="Arial Unicode MS" w:hAnsi="Arial" w:hint="cs"/>
          <w:sz w:val="28"/>
          <w:szCs w:val="28"/>
          <w:rtl/>
          <w:lang w:bidi="ar-SY"/>
        </w:rPr>
        <w:t xml:space="preserve"> </w:t>
      </w:r>
    </w:p>
    <w:p w:rsidR="0063110F" w:rsidRPr="004F53EA" w:rsidRDefault="0063110F" w:rsidP="00043F43">
      <w:pPr>
        <w:pStyle w:val="a3"/>
        <w:numPr>
          <w:ilvl w:val="0"/>
          <w:numId w:val="4"/>
        </w:numPr>
        <w:tabs>
          <w:tab w:val="left" w:pos="4545"/>
        </w:tabs>
        <w:spacing w:line="360" w:lineRule="auto"/>
        <w:ind w:left="714" w:hanging="357"/>
        <w:jc w:val="both"/>
        <w:rPr>
          <w:rFonts w:ascii="Arial" w:eastAsia="Arial Unicode MS" w:hAnsi="Arial"/>
          <w:sz w:val="28"/>
          <w:szCs w:val="28"/>
          <w:rtl/>
          <w:lang w:bidi="ar-SY"/>
        </w:rPr>
      </w:pPr>
      <w:r w:rsidRPr="004F53EA">
        <w:rPr>
          <w:rFonts w:ascii="Arial" w:eastAsia="Arial Unicode MS" w:hAnsi="Arial" w:hint="cs"/>
          <w:sz w:val="28"/>
          <w:szCs w:val="28"/>
          <w:rtl/>
          <w:lang w:bidi="ar-SY"/>
        </w:rPr>
        <w:t>مراعاة عنصر التكاليف</w:t>
      </w:r>
      <w:r w:rsidR="0025375C">
        <w:rPr>
          <w:rFonts w:ascii="Arial" w:eastAsia="Arial Unicode MS" w:hAnsi="Arial" w:hint="cs"/>
          <w:sz w:val="28"/>
          <w:szCs w:val="28"/>
          <w:rtl/>
          <w:lang w:bidi="ar-SY"/>
        </w:rPr>
        <w:t>.</w:t>
      </w:r>
      <w:r w:rsidRPr="004F53EA">
        <w:rPr>
          <w:rFonts w:ascii="Arial" w:eastAsia="Arial Unicode MS" w:hAnsi="Arial" w:hint="cs"/>
          <w:sz w:val="28"/>
          <w:szCs w:val="28"/>
          <w:rtl/>
          <w:lang w:bidi="ar-SY"/>
        </w:rPr>
        <w:t xml:space="preserve"> </w:t>
      </w:r>
    </w:p>
    <w:p w:rsidR="0063110F" w:rsidRPr="004F53EA" w:rsidRDefault="0063110F" w:rsidP="00043F43">
      <w:pPr>
        <w:pStyle w:val="a3"/>
        <w:numPr>
          <w:ilvl w:val="0"/>
          <w:numId w:val="4"/>
        </w:numPr>
        <w:tabs>
          <w:tab w:val="left" w:pos="4545"/>
        </w:tabs>
        <w:spacing w:line="360" w:lineRule="auto"/>
        <w:ind w:left="714" w:hanging="357"/>
        <w:jc w:val="both"/>
        <w:rPr>
          <w:rFonts w:ascii="Arial" w:eastAsia="Arial Unicode MS" w:hAnsi="Arial"/>
          <w:sz w:val="28"/>
          <w:szCs w:val="28"/>
          <w:rtl/>
          <w:lang w:bidi="ar-SY"/>
        </w:rPr>
      </w:pPr>
      <w:r w:rsidRPr="004F53EA">
        <w:rPr>
          <w:rFonts w:ascii="Arial" w:eastAsia="Arial Unicode MS" w:hAnsi="Arial" w:hint="cs"/>
          <w:sz w:val="28"/>
          <w:szCs w:val="28"/>
          <w:rtl/>
          <w:lang w:bidi="ar-SY"/>
        </w:rPr>
        <w:t xml:space="preserve">عدالة </w:t>
      </w:r>
      <w:r w:rsidR="00BA0DF8">
        <w:rPr>
          <w:rFonts w:ascii="Arial" w:eastAsia="Arial Unicode MS" w:hAnsi="Arial" w:hint="cs"/>
          <w:sz w:val="28"/>
          <w:szCs w:val="28"/>
          <w:rtl/>
          <w:lang w:bidi="ar-SY"/>
        </w:rPr>
        <w:t>الحافز و</w:t>
      </w:r>
      <w:r w:rsidRPr="004F53EA">
        <w:rPr>
          <w:rFonts w:ascii="Arial" w:eastAsia="Arial Unicode MS" w:hAnsi="Arial" w:hint="cs"/>
          <w:sz w:val="28"/>
          <w:szCs w:val="28"/>
          <w:rtl/>
          <w:lang w:bidi="ar-SY"/>
        </w:rPr>
        <w:t>شعور العاملين بذلك</w:t>
      </w:r>
      <w:r w:rsidR="0025375C">
        <w:rPr>
          <w:rFonts w:ascii="Arial" w:eastAsia="Arial Unicode MS" w:hAnsi="Arial" w:hint="cs"/>
          <w:sz w:val="28"/>
          <w:szCs w:val="28"/>
          <w:rtl/>
          <w:lang w:bidi="ar-SY"/>
        </w:rPr>
        <w:t>.</w:t>
      </w:r>
      <w:r w:rsidRPr="004F53EA">
        <w:rPr>
          <w:rFonts w:ascii="Arial" w:eastAsia="Arial Unicode MS" w:hAnsi="Arial" w:hint="cs"/>
          <w:sz w:val="28"/>
          <w:szCs w:val="28"/>
          <w:rtl/>
          <w:lang w:bidi="ar-SY"/>
        </w:rPr>
        <w:t xml:space="preserve"> </w:t>
      </w:r>
    </w:p>
    <w:p w:rsidR="0063110F" w:rsidRPr="004F53EA" w:rsidRDefault="00BA0DF8" w:rsidP="00043F43">
      <w:pPr>
        <w:pStyle w:val="a3"/>
        <w:numPr>
          <w:ilvl w:val="0"/>
          <w:numId w:val="4"/>
        </w:numPr>
        <w:tabs>
          <w:tab w:val="left" w:pos="4545"/>
        </w:tabs>
        <w:spacing w:line="360" w:lineRule="auto"/>
        <w:ind w:left="714" w:hanging="357"/>
        <w:jc w:val="both"/>
        <w:rPr>
          <w:rFonts w:ascii="Arial" w:eastAsia="Arial Unicode MS" w:hAnsi="Arial"/>
          <w:sz w:val="28"/>
          <w:szCs w:val="28"/>
          <w:rtl/>
          <w:lang w:bidi="ar-SY"/>
        </w:rPr>
      </w:pPr>
      <w:r>
        <w:rPr>
          <w:rFonts w:ascii="Arial" w:eastAsia="Arial Unicode MS" w:hAnsi="Arial" w:hint="cs"/>
          <w:sz w:val="28"/>
          <w:szCs w:val="28"/>
          <w:rtl/>
          <w:lang w:bidi="ar-SY"/>
        </w:rPr>
        <w:t>وضوح الحوافز و</w:t>
      </w:r>
      <w:r w:rsidR="0063110F" w:rsidRPr="004F53EA">
        <w:rPr>
          <w:rFonts w:ascii="Arial" w:eastAsia="Arial Unicode MS" w:hAnsi="Arial" w:hint="cs"/>
          <w:sz w:val="28"/>
          <w:szCs w:val="28"/>
          <w:rtl/>
          <w:lang w:bidi="ar-SY"/>
        </w:rPr>
        <w:t>أسسها و شروط الحصول عليها</w:t>
      </w:r>
      <w:r w:rsidR="0025375C">
        <w:rPr>
          <w:rFonts w:ascii="Arial" w:eastAsia="Arial Unicode MS" w:hAnsi="Arial" w:hint="cs"/>
          <w:sz w:val="28"/>
          <w:szCs w:val="28"/>
          <w:rtl/>
          <w:lang w:bidi="ar-SY"/>
        </w:rPr>
        <w:t>.</w:t>
      </w:r>
      <w:r w:rsidR="0063110F" w:rsidRPr="004F53EA">
        <w:rPr>
          <w:rFonts w:ascii="Arial" w:eastAsia="Arial Unicode MS" w:hAnsi="Arial" w:hint="cs"/>
          <w:sz w:val="28"/>
          <w:szCs w:val="28"/>
          <w:rtl/>
          <w:lang w:bidi="ar-SY"/>
        </w:rPr>
        <w:t xml:space="preserve"> </w:t>
      </w:r>
    </w:p>
    <w:p w:rsidR="0063110F" w:rsidRPr="004F53EA" w:rsidRDefault="0063110F" w:rsidP="00043F43">
      <w:pPr>
        <w:pStyle w:val="a3"/>
        <w:numPr>
          <w:ilvl w:val="0"/>
          <w:numId w:val="4"/>
        </w:numPr>
        <w:tabs>
          <w:tab w:val="left" w:pos="4545"/>
        </w:tabs>
        <w:spacing w:line="360" w:lineRule="auto"/>
        <w:ind w:left="714" w:hanging="357"/>
        <w:jc w:val="both"/>
        <w:rPr>
          <w:rFonts w:ascii="Arial" w:eastAsia="Arial Unicode MS" w:hAnsi="Arial"/>
          <w:sz w:val="28"/>
          <w:szCs w:val="28"/>
          <w:rtl/>
          <w:lang w:bidi="ar-SY"/>
        </w:rPr>
      </w:pPr>
      <w:r w:rsidRPr="004F53EA">
        <w:rPr>
          <w:rFonts w:ascii="Arial" w:eastAsia="Arial Unicode MS" w:hAnsi="Arial" w:hint="cs"/>
          <w:sz w:val="28"/>
          <w:szCs w:val="28"/>
          <w:rtl/>
          <w:lang w:bidi="ar-SY"/>
        </w:rPr>
        <w:t>إشراك الأفراد في وضع خطة الحافز</w:t>
      </w:r>
      <w:r w:rsidR="0025375C">
        <w:rPr>
          <w:rFonts w:ascii="Arial" w:eastAsia="Arial Unicode MS" w:hAnsi="Arial" w:hint="cs"/>
          <w:sz w:val="28"/>
          <w:szCs w:val="28"/>
          <w:rtl/>
          <w:lang w:bidi="ar-SY"/>
        </w:rPr>
        <w:t>.</w:t>
      </w:r>
      <w:r w:rsidRPr="004F53EA">
        <w:rPr>
          <w:rFonts w:ascii="Arial" w:eastAsia="Arial Unicode MS" w:hAnsi="Arial" w:hint="cs"/>
          <w:sz w:val="28"/>
          <w:szCs w:val="28"/>
          <w:rtl/>
          <w:lang w:bidi="ar-SY"/>
        </w:rPr>
        <w:t xml:space="preserve"> </w:t>
      </w:r>
    </w:p>
    <w:p w:rsidR="0063110F" w:rsidRPr="004F53EA" w:rsidRDefault="00BA0DF8" w:rsidP="00043F43">
      <w:pPr>
        <w:pStyle w:val="a3"/>
        <w:numPr>
          <w:ilvl w:val="0"/>
          <w:numId w:val="4"/>
        </w:numPr>
        <w:tabs>
          <w:tab w:val="left" w:pos="4545"/>
        </w:tabs>
        <w:spacing w:line="360" w:lineRule="auto"/>
        <w:ind w:left="714" w:hanging="357"/>
        <w:jc w:val="both"/>
        <w:rPr>
          <w:rFonts w:ascii="Arial" w:eastAsia="Arial Unicode MS" w:hAnsi="Arial"/>
          <w:sz w:val="28"/>
          <w:szCs w:val="28"/>
          <w:rtl/>
          <w:lang w:bidi="ar-SY"/>
        </w:rPr>
      </w:pPr>
      <w:r>
        <w:rPr>
          <w:rFonts w:ascii="Arial" w:eastAsia="Arial Unicode MS" w:hAnsi="Arial" w:hint="cs"/>
          <w:sz w:val="28"/>
          <w:szCs w:val="28"/>
          <w:rtl/>
          <w:lang w:bidi="ar-SY"/>
        </w:rPr>
        <w:t>تناسق الحوافز و</w:t>
      </w:r>
      <w:r w:rsidR="0063110F" w:rsidRPr="004F53EA">
        <w:rPr>
          <w:rFonts w:ascii="Arial" w:eastAsia="Arial Unicode MS" w:hAnsi="Arial" w:hint="cs"/>
          <w:sz w:val="28"/>
          <w:szCs w:val="28"/>
          <w:rtl/>
          <w:lang w:bidi="ar-SY"/>
        </w:rPr>
        <w:t>التغلب على التناقض بين أجزائها</w:t>
      </w:r>
      <w:r w:rsidR="0025375C">
        <w:rPr>
          <w:rFonts w:ascii="Arial" w:eastAsia="Arial Unicode MS" w:hAnsi="Arial" w:hint="cs"/>
          <w:sz w:val="28"/>
          <w:szCs w:val="28"/>
          <w:rtl/>
          <w:lang w:bidi="ar-SY"/>
        </w:rPr>
        <w:t>.</w:t>
      </w:r>
      <w:r w:rsidR="0063110F" w:rsidRPr="004F53EA">
        <w:rPr>
          <w:rFonts w:ascii="Arial" w:eastAsia="Arial Unicode MS" w:hAnsi="Arial" w:hint="cs"/>
          <w:sz w:val="28"/>
          <w:szCs w:val="28"/>
          <w:rtl/>
          <w:lang w:bidi="ar-SY"/>
        </w:rPr>
        <w:t xml:space="preserve"> </w:t>
      </w:r>
    </w:p>
    <w:p w:rsidR="0063110F" w:rsidRPr="004F53EA" w:rsidRDefault="0063110F" w:rsidP="00043F43">
      <w:pPr>
        <w:pStyle w:val="a3"/>
        <w:numPr>
          <w:ilvl w:val="0"/>
          <w:numId w:val="4"/>
        </w:numPr>
        <w:tabs>
          <w:tab w:val="left" w:pos="4545"/>
        </w:tabs>
        <w:spacing w:line="360" w:lineRule="auto"/>
        <w:ind w:left="714" w:hanging="357"/>
        <w:jc w:val="both"/>
        <w:rPr>
          <w:rFonts w:ascii="Arial" w:eastAsia="Arial Unicode MS" w:hAnsi="Arial"/>
          <w:sz w:val="28"/>
          <w:szCs w:val="28"/>
          <w:rtl/>
          <w:lang w:bidi="ar-SY"/>
        </w:rPr>
      </w:pPr>
      <w:r w:rsidRPr="004F53EA">
        <w:rPr>
          <w:rFonts w:ascii="Arial" w:eastAsia="Arial Unicode MS" w:hAnsi="Arial" w:hint="cs"/>
          <w:sz w:val="28"/>
          <w:szCs w:val="28"/>
          <w:rtl/>
          <w:lang w:bidi="ar-SY"/>
        </w:rPr>
        <w:t>توفير القدوة الحسنة إذ أنها أساس نجاح نظام الحوافز</w:t>
      </w:r>
      <w:r w:rsidR="0025375C">
        <w:rPr>
          <w:rFonts w:ascii="Arial" w:eastAsia="Arial Unicode MS" w:hAnsi="Arial" w:hint="cs"/>
          <w:sz w:val="28"/>
          <w:szCs w:val="28"/>
          <w:rtl/>
          <w:lang w:bidi="ar-SY"/>
        </w:rPr>
        <w:t>.</w:t>
      </w:r>
    </w:p>
    <w:p w:rsidR="0063110F" w:rsidRPr="004F53EA" w:rsidRDefault="00BA0DF8" w:rsidP="00043F43">
      <w:pPr>
        <w:pStyle w:val="a3"/>
        <w:numPr>
          <w:ilvl w:val="0"/>
          <w:numId w:val="4"/>
        </w:numPr>
        <w:tabs>
          <w:tab w:val="left" w:pos="4545"/>
        </w:tabs>
        <w:spacing w:line="360" w:lineRule="auto"/>
        <w:ind w:left="714" w:hanging="357"/>
        <w:jc w:val="both"/>
        <w:rPr>
          <w:rFonts w:ascii="Arial" w:eastAsia="Arial Unicode MS" w:hAnsi="Arial"/>
          <w:sz w:val="28"/>
          <w:szCs w:val="28"/>
          <w:rtl/>
          <w:lang w:bidi="ar-SY"/>
        </w:rPr>
      </w:pPr>
      <w:r>
        <w:rPr>
          <w:rFonts w:ascii="Arial" w:eastAsia="Arial Unicode MS" w:hAnsi="Arial" w:hint="cs"/>
          <w:sz w:val="28"/>
          <w:szCs w:val="28"/>
          <w:rtl/>
          <w:lang w:bidi="ar-SY"/>
        </w:rPr>
        <w:t>التعرف على رد فعل الأفراد و</w:t>
      </w:r>
      <w:r w:rsidR="0063110F" w:rsidRPr="004F53EA">
        <w:rPr>
          <w:rFonts w:ascii="Arial" w:eastAsia="Arial Unicode MS" w:hAnsi="Arial" w:hint="cs"/>
          <w:sz w:val="28"/>
          <w:szCs w:val="28"/>
          <w:rtl/>
          <w:lang w:bidi="ar-SY"/>
        </w:rPr>
        <w:t>استطلاع آرائهم تجاه الحوافز</w:t>
      </w:r>
      <w:r w:rsidR="0025375C">
        <w:rPr>
          <w:rFonts w:ascii="Arial" w:eastAsia="Arial Unicode MS" w:hAnsi="Arial" w:hint="cs"/>
          <w:sz w:val="28"/>
          <w:szCs w:val="28"/>
          <w:rtl/>
          <w:lang w:bidi="ar-SY"/>
        </w:rPr>
        <w:t>.</w:t>
      </w:r>
    </w:p>
    <w:p w:rsidR="0063110F" w:rsidRDefault="00BA0DF8" w:rsidP="00043F43">
      <w:pPr>
        <w:pStyle w:val="a3"/>
        <w:numPr>
          <w:ilvl w:val="0"/>
          <w:numId w:val="4"/>
        </w:numPr>
        <w:tabs>
          <w:tab w:val="left" w:pos="4545"/>
        </w:tabs>
        <w:spacing w:line="360" w:lineRule="auto"/>
        <w:ind w:left="714" w:hanging="357"/>
        <w:jc w:val="both"/>
        <w:rPr>
          <w:rFonts w:ascii="Arial" w:eastAsia="Arial Unicode MS" w:hAnsi="Arial"/>
          <w:sz w:val="28"/>
          <w:szCs w:val="28"/>
          <w:lang w:bidi="ar-SY"/>
        </w:rPr>
      </w:pPr>
      <w:r>
        <w:rPr>
          <w:rFonts w:ascii="Arial" w:eastAsia="Arial Unicode MS" w:hAnsi="Arial" w:hint="cs"/>
          <w:sz w:val="28"/>
          <w:szCs w:val="28"/>
          <w:rtl/>
          <w:lang w:bidi="ar-SY"/>
        </w:rPr>
        <w:t>تقويم نظام الحوافر و</w:t>
      </w:r>
      <w:r w:rsidR="0063110F" w:rsidRPr="004F53EA">
        <w:rPr>
          <w:rFonts w:ascii="Arial" w:eastAsia="Arial Unicode MS" w:hAnsi="Arial" w:hint="cs"/>
          <w:sz w:val="28"/>
          <w:szCs w:val="28"/>
          <w:rtl/>
          <w:lang w:bidi="ar-SY"/>
        </w:rPr>
        <w:t>تطويره.</w:t>
      </w:r>
    </w:p>
    <w:p w:rsidR="00AC72FC" w:rsidRDefault="00AC72FC" w:rsidP="00AC72FC">
      <w:pPr>
        <w:tabs>
          <w:tab w:val="left" w:pos="4545"/>
        </w:tabs>
        <w:spacing w:line="324" w:lineRule="auto"/>
        <w:jc w:val="both"/>
        <w:rPr>
          <w:rFonts w:ascii="Arial" w:eastAsia="Arial Unicode MS" w:hAnsi="Arial"/>
          <w:sz w:val="28"/>
          <w:szCs w:val="28"/>
          <w:rtl/>
          <w:lang w:bidi="ar-SY"/>
        </w:rPr>
      </w:pPr>
    </w:p>
    <w:p w:rsidR="00AC72FC" w:rsidRDefault="00AC72FC" w:rsidP="00AC72FC">
      <w:pPr>
        <w:tabs>
          <w:tab w:val="left" w:pos="4545"/>
        </w:tabs>
        <w:spacing w:line="324" w:lineRule="auto"/>
        <w:jc w:val="both"/>
        <w:rPr>
          <w:rFonts w:ascii="Arial" w:eastAsia="Arial Unicode MS" w:hAnsi="Arial"/>
          <w:sz w:val="28"/>
          <w:szCs w:val="28"/>
          <w:rtl/>
          <w:lang w:bidi="ar-SY"/>
        </w:rPr>
      </w:pPr>
    </w:p>
    <w:p w:rsidR="00AC72FC" w:rsidRPr="00AC72FC" w:rsidRDefault="00AC72FC" w:rsidP="00AC72FC">
      <w:pPr>
        <w:tabs>
          <w:tab w:val="left" w:pos="4545"/>
        </w:tabs>
        <w:spacing w:line="324" w:lineRule="auto"/>
        <w:jc w:val="both"/>
        <w:rPr>
          <w:rFonts w:ascii="Arial" w:eastAsia="Arial Unicode MS" w:hAnsi="Arial"/>
          <w:sz w:val="28"/>
          <w:szCs w:val="28"/>
          <w:lang w:bidi="ar-SY"/>
        </w:rPr>
      </w:pPr>
    </w:p>
    <w:p w:rsidR="0063110F" w:rsidRPr="0025375C" w:rsidRDefault="0025375C" w:rsidP="0025375C">
      <w:pPr>
        <w:pStyle w:val="a3"/>
        <w:numPr>
          <w:ilvl w:val="0"/>
          <w:numId w:val="15"/>
        </w:numPr>
        <w:rPr>
          <w:rFonts w:ascii="Andalus" w:hAnsi="Andalus" w:cs="Andalus"/>
          <w:b/>
          <w:bCs/>
          <w:sz w:val="36"/>
          <w:szCs w:val="36"/>
          <w:lang w:bidi="ar-SY"/>
        </w:rPr>
      </w:pPr>
      <w:r w:rsidRPr="0025375C">
        <w:rPr>
          <w:rFonts w:ascii="Andalus" w:hAnsi="Andalus" w:cs="Andalus" w:hint="cs"/>
          <w:b/>
          <w:bCs/>
          <w:sz w:val="36"/>
          <w:szCs w:val="36"/>
          <w:rtl/>
          <w:lang w:bidi="ar-SY"/>
        </w:rPr>
        <w:lastRenderedPageBreak/>
        <w:t>م</w:t>
      </w:r>
      <w:r w:rsidR="0063110F" w:rsidRPr="0025375C">
        <w:rPr>
          <w:rFonts w:ascii="Andalus" w:hAnsi="Andalus" w:cs="Andalus"/>
          <w:b/>
          <w:bCs/>
          <w:sz w:val="36"/>
          <w:szCs w:val="36"/>
          <w:rtl/>
          <w:lang w:bidi="ar-SY"/>
        </w:rPr>
        <w:t>راحل تصميم نظام الحوافز</w:t>
      </w:r>
    </w:p>
    <w:p w:rsidR="0063110F" w:rsidRPr="004F53EA" w:rsidRDefault="0063110F" w:rsidP="0063110F">
      <w:pPr>
        <w:rPr>
          <w:sz w:val="28"/>
          <w:szCs w:val="28"/>
          <w:rtl/>
          <w:lang w:bidi="ar-SY"/>
        </w:rPr>
      </w:pPr>
      <w:r w:rsidRPr="004F53EA">
        <w:rPr>
          <w:sz w:val="28"/>
          <w:szCs w:val="28"/>
          <w:rtl/>
          <w:lang w:bidi="ar-SY"/>
        </w:rPr>
        <w:t>إن تصميم نظام الحوافز يشمل عدة مراحل أو خطوات</w:t>
      </w:r>
      <w:r w:rsidRPr="004F53EA">
        <w:rPr>
          <w:rFonts w:hint="cs"/>
          <w:sz w:val="28"/>
          <w:szCs w:val="28"/>
          <w:rtl/>
          <w:lang w:bidi="ar-SY"/>
        </w:rPr>
        <w:t xml:space="preserve"> </w:t>
      </w:r>
      <w:r w:rsidRPr="004F53EA">
        <w:rPr>
          <w:sz w:val="28"/>
          <w:szCs w:val="28"/>
          <w:rtl/>
          <w:lang w:bidi="ar-SY"/>
        </w:rPr>
        <w:t>يمكن توضيحها كما يلي:</w:t>
      </w:r>
    </w:p>
    <w:p w:rsidR="0063110F" w:rsidRPr="00AC72FC" w:rsidRDefault="0063110F" w:rsidP="00AC72FC">
      <w:pPr>
        <w:pStyle w:val="a3"/>
        <w:numPr>
          <w:ilvl w:val="0"/>
          <w:numId w:val="16"/>
        </w:numPr>
        <w:rPr>
          <w:b/>
          <w:bCs/>
          <w:sz w:val="28"/>
          <w:szCs w:val="28"/>
          <w:rtl/>
          <w:lang w:bidi="ar-SY"/>
        </w:rPr>
      </w:pPr>
      <w:r w:rsidRPr="00AE7DBF">
        <w:rPr>
          <w:b/>
          <w:bCs/>
          <w:sz w:val="32"/>
          <w:szCs w:val="32"/>
          <w:rtl/>
          <w:lang w:bidi="ar-SY"/>
        </w:rPr>
        <w:t>تحديد هدف النظام</w:t>
      </w:r>
      <w:r w:rsidR="00AC72FC" w:rsidRPr="00AC72FC">
        <w:rPr>
          <w:rFonts w:hint="cs"/>
          <w:b/>
          <w:bCs/>
          <w:sz w:val="28"/>
          <w:szCs w:val="28"/>
          <w:rtl/>
          <w:lang w:bidi="ar-SY"/>
        </w:rPr>
        <w:t xml:space="preserve"> </w:t>
      </w:r>
      <w:r w:rsidRPr="00AC72FC">
        <w:rPr>
          <w:b/>
          <w:bCs/>
          <w:sz w:val="28"/>
          <w:szCs w:val="28"/>
          <w:rtl/>
          <w:lang w:bidi="ar-SY"/>
        </w:rPr>
        <w:t>:</w:t>
      </w:r>
    </w:p>
    <w:p w:rsidR="0063110F" w:rsidRPr="004F53EA" w:rsidRDefault="0063110F" w:rsidP="00AC72FC">
      <w:pPr>
        <w:spacing w:line="324" w:lineRule="auto"/>
        <w:jc w:val="both"/>
        <w:rPr>
          <w:sz w:val="28"/>
          <w:szCs w:val="28"/>
          <w:rtl/>
          <w:lang w:bidi="ar-SY"/>
        </w:rPr>
      </w:pPr>
      <w:r w:rsidRPr="004F53EA">
        <w:rPr>
          <w:sz w:val="28"/>
          <w:szCs w:val="28"/>
          <w:rtl/>
          <w:lang w:bidi="ar-SY"/>
        </w:rPr>
        <w:t>لابد في البداية أن يتم تحديد هدف عام لنظام الحوافز سواء أكان هذا الهدف في شكل تعظيم للأرباح أو زيادة المبيعات أو الإيرادات أو قد يكون تخفيض للتكاليف أو التشجيع على أفكار جديدة أو تحسين للجودة أو غيرها من الأهداف. و لتحقيق هذا الهدف العام فإنه يجب تقسيمه إلى أهداف جزئية بحسب وحدات التنظيم</w:t>
      </w:r>
      <w:r w:rsidR="00AC72FC">
        <w:rPr>
          <w:rFonts w:hint="cs"/>
          <w:sz w:val="28"/>
          <w:szCs w:val="28"/>
          <w:rtl/>
          <w:lang w:bidi="ar-SY"/>
        </w:rPr>
        <w:t xml:space="preserve"> </w:t>
      </w:r>
      <w:r w:rsidRPr="004F53EA">
        <w:rPr>
          <w:sz w:val="28"/>
          <w:szCs w:val="28"/>
          <w:rtl/>
          <w:lang w:bidi="ar-SY"/>
        </w:rPr>
        <w:t>(الأنشطة ,الإدارات ,الفروع ,الأقسام)</w:t>
      </w:r>
      <w:r w:rsidR="00AC72FC">
        <w:rPr>
          <w:rFonts w:hint="cs"/>
          <w:sz w:val="28"/>
          <w:szCs w:val="28"/>
          <w:rtl/>
          <w:lang w:bidi="ar-SY"/>
        </w:rPr>
        <w:t xml:space="preserve"> </w:t>
      </w:r>
      <w:r w:rsidR="00AC72FC">
        <w:rPr>
          <w:sz w:val="28"/>
          <w:szCs w:val="28"/>
          <w:rtl/>
          <w:lang w:bidi="ar-SY"/>
        </w:rPr>
        <w:t>و</w:t>
      </w:r>
      <w:r w:rsidRPr="004F53EA">
        <w:rPr>
          <w:sz w:val="28"/>
          <w:szCs w:val="28"/>
          <w:rtl/>
          <w:lang w:bidi="ar-SY"/>
        </w:rPr>
        <w:t xml:space="preserve">لذلك فإن نظام الحوافز الشامل يمكن </w:t>
      </w:r>
      <w:r w:rsidR="00AC72FC">
        <w:rPr>
          <w:sz w:val="28"/>
          <w:szCs w:val="28"/>
          <w:rtl/>
          <w:lang w:bidi="ar-SY"/>
        </w:rPr>
        <w:t>أن يتضمن عدة أنظمة فرعية بداخله</w:t>
      </w:r>
      <w:r w:rsidRPr="004F53EA">
        <w:rPr>
          <w:sz w:val="28"/>
          <w:szCs w:val="28"/>
          <w:rtl/>
          <w:lang w:bidi="ar-SY"/>
        </w:rPr>
        <w:t>,</w:t>
      </w:r>
      <w:r w:rsidR="00AC72FC">
        <w:rPr>
          <w:rFonts w:hint="cs"/>
          <w:sz w:val="28"/>
          <w:szCs w:val="28"/>
          <w:rtl/>
          <w:lang w:bidi="ar-SY"/>
        </w:rPr>
        <w:t xml:space="preserve"> </w:t>
      </w:r>
      <w:r w:rsidR="008E146E">
        <w:rPr>
          <w:sz w:val="28"/>
          <w:szCs w:val="28"/>
          <w:rtl/>
          <w:lang w:bidi="ar-SY"/>
        </w:rPr>
        <w:t>فهذا نظام جزئي لرجل البيع و</w:t>
      </w:r>
      <w:r w:rsidRPr="004F53EA">
        <w:rPr>
          <w:sz w:val="28"/>
          <w:szCs w:val="28"/>
          <w:rtl/>
          <w:lang w:bidi="ar-SY"/>
        </w:rPr>
        <w:t>ذلك نظام جزئي لرجال الإدارة العليا.</w:t>
      </w:r>
    </w:p>
    <w:p w:rsidR="0063110F" w:rsidRPr="00AC72FC" w:rsidRDefault="0063110F" w:rsidP="00AC72FC">
      <w:pPr>
        <w:pStyle w:val="a3"/>
        <w:numPr>
          <w:ilvl w:val="0"/>
          <w:numId w:val="16"/>
        </w:numPr>
        <w:rPr>
          <w:b/>
          <w:bCs/>
          <w:sz w:val="28"/>
          <w:szCs w:val="28"/>
          <w:rtl/>
          <w:lang w:bidi="ar-SY"/>
        </w:rPr>
      </w:pPr>
      <w:r w:rsidRPr="00AE7DBF">
        <w:rPr>
          <w:b/>
          <w:bCs/>
          <w:sz w:val="32"/>
          <w:szCs w:val="32"/>
          <w:rtl/>
          <w:lang w:bidi="ar-SY"/>
        </w:rPr>
        <w:t xml:space="preserve">دراسة </w:t>
      </w:r>
      <w:r w:rsidR="00AC72FC" w:rsidRPr="00AE7DBF">
        <w:rPr>
          <w:rFonts w:hint="cs"/>
          <w:b/>
          <w:bCs/>
          <w:sz w:val="32"/>
          <w:szCs w:val="32"/>
          <w:rtl/>
          <w:lang w:bidi="ar-SY"/>
        </w:rPr>
        <w:t>الأداء</w:t>
      </w:r>
      <w:r w:rsidRPr="00AC72FC">
        <w:rPr>
          <w:b/>
          <w:bCs/>
          <w:sz w:val="28"/>
          <w:szCs w:val="28"/>
          <w:rtl/>
          <w:lang w:bidi="ar-SY"/>
        </w:rPr>
        <w:t>:</w:t>
      </w:r>
    </w:p>
    <w:p w:rsidR="0063110F" w:rsidRPr="004F53EA" w:rsidRDefault="0063110F" w:rsidP="00043F43">
      <w:pPr>
        <w:spacing w:line="324" w:lineRule="auto"/>
        <w:jc w:val="both"/>
        <w:rPr>
          <w:sz w:val="28"/>
          <w:szCs w:val="28"/>
          <w:rtl/>
          <w:lang w:bidi="ar-SY"/>
        </w:rPr>
      </w:pPr>
      <w:r w:rsidRPr="004F53EA">
        <w:rPr>
          <w:sz w:val="28"/>
          <w:szCs w:val="28"/>
          <w:rtl/>
          <w:lang w:bidi="ar-SY"/>
        </w:rPr>
        <w:t>في هذه المرحلة يتم</w:t>
      </w:r>
      <w:r w:rsidR="00AC72FC">
        <w:rPr>
          <w:sz w:val="28"/>
          <w:szCs w:val="28"/>
          <w:rtl/>
          <w:lang w:bidi="ar-SY"/>
        </w:rPr>
        <w:t xml:space="preserve"> تحديد و توصيف للأداء المطلوب و</w:t>
      </w:r>
      <w:r w:rsidRPr="004F53EA">
        <w:rPr>
          <w:sz w:val="28"/>
          <w:szCs w:val="28"/>
          <w:rtl/>
          <w:lang w:bidi="ar-SY"/>
        </w:rPr>
        <w:t>كذلك تحديد طريقة لقياس الأداء الفعلي.</w:t>
      </w:r>
      <w:r w:rsidR="00AC72FC">
        <w:rPr>
          <w:rFonts w:hint="cs"/>
          <w:sz w:val="28"/>
          <w:szCs w:val="28"/>
          <w:rtl/>
          <w:lang w:bidi="ar-SY"/>
        </w:rPr>
        <w:t xml:space="preserve"> </w:t>
      </w:r>
      <w:r w:rsidRPr="004F53EA">
        <w:rPr>
          <w:sz w:val="28"/>
          <w:szCs w:val="28"/>
          <w:rtl/>
          <w:lang w:bidi="ar-SY"/>
        </w:rPr>
        <w:t xml:space="preserve">و لتحديد و </w:t>
      </w:r>
      <w:r w:rsidR="00AC72FC">
        <w:rPr>
          <w:rFonts w:hint="cs"/>
          <w:sz w:val="28"/>
          <w:szCs w:val="28"/>
          <w:rtl/>
          <w:lang w:bidi="ar-SY"/>
        </w:rPr>
        <w:t>ل</w:t>
      </w:r>
      <w:r w:rsidRPr="004F53EA">
        <w:rPr>
          <w:sz w:val="28"/>
          <w:szCs w:val="28"/>
          <w:rtl/>
          <w:lang w:bidi="ar-SY"/>
        </w:rPr>
        <w:t>توصيف الأداء المطلوب لابد من:</w:t>
      </w:r>
    </w:p>
    <w:p w:rsidR="0063110F" w:rsidRPr="004F53EA" w:rsidRDefault="00AC72FC" w:rsidP="00043F43">
      <w:pPr>
        <w:pStyle w:val="a3"/>
        <w:numPr>
          <w:ilvl w:val="0"/>
          <w:numId w:val="2"/>
        </w:numPr>
        <w:spacing w:line="324" w:lineRule="auto"/>
        <w:jc w:val="both"/>
        <w:rPr>
          <w:sz w:val="28"/>
          <w:szCs w:val="28"/>
          <w:rtl/>
          <w:lang w:bidi="ar-SY"/>
        </w:rPr>
      </w:pPr>
      <w:r>
        <w:rPr>
          <w:sz w:val="28"/>
          <w:szCs w:val="28"/>
          <w:rtl/>
          <w:lang w:bidi="ar-SY"/>
        </w:rPr>
        <w:t>وجود وظائف ذات تصميم سليم</w:t>
      </w:r>
      <w:r w:rsidR="0063110F" w:rsidRPr="004F53EA">
        <w:rPr>
          <w:sz w:val="28"/>
          <w:szCs w:val="28"/>
          <w:rtl/>
          <w:lang w:bidi="ar-SY"/>
        </w:rPr>
        <w:t>,</w:t>
      </w:r>
      <w:r>
        <w:rPr>
          <w:rFonts w:hint="cs"/>
          <w:sz w:val="28"/>
          <w:szCs w:val="28"/>
          <w:rtl/>
          <w:lang w:bidi="ar-SY"/>
        </w:rPr>
        <w:t xml:space="preserve"> </w:t>
      </w:r>
      <w:r>
        <w:rPr>
          <w:sz w:val="28"/>
          <w:szCs w:val="28"/>
          <w:rtl/>
          <w:lang w:bidi="ar-SY"/>
        </w:rPr>
        <w:t>محدد فيه واجبات ومهام كل وظيفة بشكل واضح و</w:t>
      </w:r>
      <w:r w:rsidR="0063110F" w:rsidRPr="004F53EA">
        <w:rPr>
          <w:sz w:val="28"/>
          <w:szCs w:val="28"/>
          <w:rtl/>
          <w:lang w:bidi="ar-SY"/>
        </w:rPr>
        <w:t>مفهوم.</w:t>
      </w:r>
    </w:p>
    <w:p w:rsidR="0063110F" w:rsidRPr="004F53EA" w:rsidRDefault="0063110F" w:rsidP="00043F43">
      <w:pPr>
        <w:pStyle w:val="a3"/>
        <w:numPr>
          <w:ilvl w:val="0"/>
          <w:numId w:val="2"/>
        </w:numPr>
        <w:spacing w:line="324" w:lineRule="auto"/>
        <w:jc w:val="both"/>
        <w:rPr>
          <w:sz w:val="28"/>
          <w:szCs w:val="28"/>
          <w:lang w:bidi="ar-SY"/>
        </w:rPr>
      </w:pPr>
      <w:r w:rsidRPr="004F53EA">
        <w:rPr>
          <w:sz w:val="28"/>
          <w:szCs w:val="28"/>
          <w:rtl/>
          <w:lang w:bidi="ar-SY"/>
        </w:rPr>
        <w:t>وجود عدد سليم للعاملين لا أكثر ولا أقل مما يجب.</w:t>
      </w:r>
    </w:p>
    <w:p w:rsidR="0063110F" w:rsidRPr="004F53EA" w:rsidRDefault="008E146E" w:rsidP="00043F43">
      <w:pPr>
        <w:pStyle w:val="a3"/>
        <w:numPr>
          <w:ilvl w:val="0"/>
          <w:numId w:val="2"/>
        </w:numPr>
        <w:spacing w:line="324" w:lineRule="auto"/>
        <w:jc w:val="both"/>
        <w:rPr>
          <w:sz w:val="28"/>
          <w:szCs w:val="28"/>
          <w:lang w:bidi="ar-SY"/>
        </w:rPr>
      </w:pPr>
      <w:r>
        <w:rPr>
          <w:sz w:val="28"/>
          <w:szCs w:val="28"/>
          <w:rtl/>
          <w:lang w:bidi="ar-SY"/>
        </w:rPr>
        <w:t>وجود طرق عمل سليمة من لوائح و</w:t>
      </w:r>
      <w:r w:rsidR="0063110F" w:rsidRPr="004F53EA">
        <w:rPr>
          <w:sz w:val="28"/>
          <w:szCs w:val="28"/>
          <w:rtl/>
          <w:lang w:bidi="ar-SY"/>
        </w:rPr>
        <w:t xml:space="preserve">خطوات كاملة للعمل وأساليب </w:t>
      </w:r>
      <w:r w:rsidR="00AC72FC" w:rsidRPr="004F53EA">
        <w:rPr>
          <w:rFonts w:hint="cs"/>
          <w:sz w:val="28"/>
          <w:szCs w:val="28"/>
          <w:rtl/>
          <w:lang w:bidi="ar-SY"/>
        </w:rPr>
        <w:t>للأداء</w:t>
      </w:r>
      <w:r w:rsidR="00AC72FC">
        <w:rPr>
          <w:sz w:val="28"/>
          <w:szCs w:val="28"/>
          <w:rtl/>
          <w:lang w:bidi="ar-SY"/>
        </w:rPr>
        <w:t xml:space="preserve"> و</w:t>
      </w:r>
      <w:r w:rsidR="0063110F" w:rsidRPr="004F53EA">
        <w:rPr>
          <w:sz w:val="28"/>
          <w:szCs w:val="28"/>
          <w:rtl/>
          <w:lang w:bidi="ar-SY"/>
        </w:rPr>
        <w:t>الاتصال.</w:t>
      </w:r>
    </w:p>
    <w:p w:rsidR="0063110F" w:rsidRPr="004F53EA" w:rsidRDefault="0063110F" w:rsidP="00043F43">
      <w:pPr>
        <w:pStyle w:val="a3"/>
        <w:numPr>
          <w:ilvl w:val="0"/>
          <w:numId w:val="2"/>
        </w:numPr>
        <w:spacing w:line="324" w:lineRule="auto"/>
        <w:jc w:val="both"/>
        <w:rPr>
          <w:sz w:val="28"/>
          <w:szCs w:val="28"/>
          <w:lang w:bidi="ar-SY"/>
        </w:rPr>
      </w:pPr>
      <w:r w:rsidRPr="004F53EA">
        <w:rPr>
          <w:sz w:val="28"/>
          <w:szCs w:val="28"/>
          <w:rtl/>
          <w:lang w:bidi="ar-SY"/>
        </w:rPr>
        <w:t>وج</w:t>
      </w:r>
      <w:r w:rsidR="00AC72FC">
        <w:rPr>
          <w:sz w:val="28"/>
          <w:szCs w:val="28"/>
          <w:rtl/>
          <w:lang w:bidi="ar-SY"/>
        </w:rPr>
        <w:t>ود ظروف عمل ملائمة من تجهيزات و</w:t>
      </w:r>
      <w:r w:rsidRPr="004F53EA">
        <w:rPr>
          <w:sz w:val="28"/>
          <w:szCs w:val="28"/>
          <w:rtl/>
          <w:lang w:bidi="ar-SY"/>
        </w:rPr>
        <w:t>أدوات و</w:t>
      </w:r>
      <w:r w:rsidR="00AC72FC">
        <w:rPr>
          <w:sz w:val="28"/>
          <w:szCs w:val="28"/>
          <w:rtl/>
          <w:lang w:bidi="ar-SY"/>
        </w:rPr>
        <w:t>إضاءة و</w:t>
      </w:r>
      <w:r w:rsidRPr="004F53EA">
        <w:rPr>
          <w:sz w:val="28"/>
          <w:szCs w:val="28"/>
          <w:rtl/>
          <w:lang w:bidi="ar-SY"/>
        </w:rPr>
        <w:t>تهوية و</w:t>
      </w:r>
      <w:r w:rsidR="008E146E">
        <w:rPr>
          <w:sz w:val="28"/>
          <w:szCs w:val="28"/>
          <w:rtl/>
          <w:lang w:bidi="ar-SY"/>
        </w:rPr>
        <w:t xml:space="preserve">مواصلات </w:t>
      </w:r>
      <w:r w:rsidR="008E146E">
        <w:rPr>
          <w:rFonts w:hint="cs"/>
          <w:sz w:val="28"/>
          <w:szCs w:val="28"/>
          <w:rtl/>
          <w:lang w:bidi="ar-SY"/>
        </w:rPr>
        <w:t>و</w:t>
      </w:r>
      <w:r w:rsidRPr="004F53EA">
        <w:rPr>
          <w:sz w:val="28"/>
          <w:szCs w:val="28"/>
          <w:rtl/>
          <w:lang w:bidi="ar-SY"/>
        </w:rPr>
        <w:t>غيرها مما يسهل الأداء.</w:t>
      </w:r>
    </w:p>
    <w:p w:rsidR="0063110F" w:rsidRPr="004F53EA" w:rsidRDefault="0063110F" w:rsidP="00043F43">
      <w:pPr>
        <w:pStyle w:val="a3"/>
        <w:numPr>
          <w:ilvl w:val="0"/>
          <w:numId w:val="2"/>
        </w:numPr>
        <w:spacing w:line="324" w:lineRule="auto"/>
        <w:jc w:val="both"/>
        <w:rPr>
          <w:sz w:val="28"/>
          <w:szCs w:val="28"/>
          <w:lang w:bidi="ar-SY"/>
        </w:rPr>
      </w:pPr>
      <w:r w:rsidRPr="004F53EA">
        <w:rPr>
          <w:sz w:val="28"/>
          <w:szCs w:val="28"/>
          <w:rtl/>
          <w:lang w:bidi="ar-SY"/>
        </w:rPr>
        <w:t>و</w:t>
      </w:r>
      <w:r w:rsidR="00AC72FC">
        <w:rPr>
          <w:sz w:val="28"/>
          <w:szCs w:val="28"/>
          <w:rtl/>
          <w:lang w:bidi="ar-SY"/>
        </w:rPr>
        <w:t>جود سيطرة كامنة للفرد على العمل</w:t>
      </w:r>
      <w:r w:rsidRPr="004F53EA">
        <w:rPr>
          <w:sz w:val="28"/>
          <w:szCs w:val="28"/>
          <w:rtl/>
          <w:lang w:bidi="ar-SY"/>
        </w:rPr>
        <w:t>,</w:t>
      </w:r>
      <w:r w:rsidR="00AC72FC">
        <w:rPr>
          <w:rFonts w:hint="cs"/>
          <w:sz w:val="28"/>
          <w:szCs w:val="28"/>
          <w:rtl/>
          <w:lang w:bidi="ar-SY"/>
        </w:rPr>
        <w:t xml:space="preserve"> </w:t>
      </w:r>
      <w:r w:rsidRPr="004F53EA">
        <w:rPr>
          <w:sz w:val="28"/>
          <w:szCs w:val="28"/>
          <w:rtl/>
          <w:lang w:bidi="ar-SY"/>
        </w:rPr>
        <w:t>فلا يمكن محاسبة الفرد على عمل ليس له سيطرة عليه.</w:t>
      </w:r>
    </w:p>
    <w:p w:rsidR="0063110F" w:rsidRPr="00AC72FC" w:rsidRDefault="0063110F" w:rsidP="00AC72FC">
      <w:pPr>
        <w:pStyle w:val="a3"/>
        <w:numPr>
          <w:ilvl w:val="0"/>
          <w:numId w:val="16"/>
        </w:numPr>
        <w:rPr>
          <w:b/>
          <w:bCs/>
          <w:sz w:val="28"/>
          <w:szCs w:val="28"/>
          <w:lang w:bidi="ar-SY"/>
        </w:rPr>
      </w:pPr>
      <w:r w:rsidRPr="00AE7DBF">
        <w:rPr>
          <w:b/>
          <w:bCs/>
          <w:sz w:val="32"/>
          <w:szCs w:val="32"/>
          <w:rtl/>
          <w:lang w:bidi="ar-SY"/>
        </w:rPr>
        <w:t>تحديد ميزانية الحوافز</w:t>
      </w:r>
      <w:r w:rsidR="00043F43">
        <w:rPr>
          <w:rFonts w:hint="cs"/>
          <w:b/>
          <w:bCs/>
          <w:sz w:val="28"/>
          <w:szCs w:val="28"/>
          <w:rtl/>
          <w:lang w:bidi="ar-SY"/>
        </w:rPr>
        <w:t>:</w:t>
      </w:r>
    </w:p>
    <w:p w:rsidR="0063110F" w:rsidRPr="004F53EA" w:rsidRDefault="0063110F" w:rsidP="00043F43">
      <w:pPr>
        <w:jc w:val="both"/>
        <w:rPr>
          <w:sz w:val="28"/>
          <w:szCs w:val="28"/>
          <w:rtl/>
          <w:lang w:bidi="ar-SY"/>
        </w:rPr>
      </w:pPr>
      <w:r w:rsidRPr="004F53EA">
        <w:rPr>
          <w:sz w:val="28"/>
          <w:szCs w:val="28"/>
          <w:rtl/>
          <w:lang w:bidi="ar-SY"/>
        </w:rPr>
        <w:t xml:space="preserve">يقصد بميزانية الحوافز ذلك المبلغ الإجمالي المتاح لمدير نظام </w:t>
      </w:r>
      <w:r w:rsidR="00AC72FC">
        <w:rPr>
          <w:sz w:val="28"/>
          <w:szCs w:val="28"/>
          <w:rtl/>
          <w:lang w:bidi="ar-SY"/>
        </w:rPr>
        <w:t>الحوافز لكي ينفق على هذا النظام</w:t>
      </w:r>
      <w:r w:rsidRPr="004F53EA">
        <w:rPr>
          <w:sz w:val="28"/>
          <w:szCs w:val="28"/>
          <w:rtl/>
          <w:lang w:bidi="ar-SY"/>
        </w:rPr>
        <w:t>,</w:t>
      </w:r>
      <w:r w:rsidR="00AC72FC">
        <w:rPr>
          <w:rFonts w:hint="cs"/>
          <w:sz w:val="28"/>
          <w:szCs w:val="28"/>
          <w:rtl/>
          <w:lang w:bidi="ar-SY"/>
        </w:rPr>
        <w:t xml:space="preserve"> </w:t>
      </w:r>
      <w:r w:rsidRPr="004F53EA">
        <w:rPr>
          <w:sz w:val="28"/>
          <w:szCs w:val="28"/>
          <w:rtl/>
          <w:lang w:bidi="ar-SY"/>
        </w:rPr>
        <w:t>و يجب أن تغطي الأموال المخصصة في ميزانية الحوافز البنود التالية:</w:t>
      </w:r>
    </w:p>
    <w:p w:rsidR="0063110F" w:rsidRPr="004F53EA" w:rsidRDefault="0063110F" w:rsidP="00043F43">
      <w:pPr>
        <w:pStyle w:val="a3"/>
        <w:numPr>
          <w:ilvl w:val="0"/>
          <w:numId w:val="3"/>
        </w:numPr>
        <w:spacing w:line="324" w:lineRule="auto"/>
        <w:ind w:left="788" w:hanging="357"/>
        <w:rPr>
          <w:sz w:val="28"/>
          <w:szCs w:val="28"/>
          <w:rtl/>
          <w:lang w:bidi="ar-SY"/>
        </w:rPr>
      </w:pPr>
      <w:r w:rsidRPr="004F53EA">
        <w:rPr>
          <w:sz w:val="28"/>
          <w:szCs w:val="28"/>
          <w:rtl/>
          <w:lang w:bidi="ar-SY"/>
        </w:rPr>
        <w:t>قيمة الحوافز و الجوائز :</w:t>
      </w:r>
      <w:r w:rsidR="00AC72FC">
        <w:rPr>
          <w:rFonts w:hint="cs"/>
          <w:sz w:val="28"/>
          <w:szCs w:val="28"/>
          <w:rtl/>
          <w:lang w:bidi="ar-SY"/>
        </w:rPr>
        <w:t xml:space="preserve"> </w:t>
      </w:r>
      <w:r w:rsidR="00AC72FC">
        <w:rPr>
          <w:sz w:val="28"/>
          <w:szCs w:val="28"/>
          <w:rtl/>
          <w:lang w:bidi="ar-SY"/>
        </w:rPr>
        <w:t>و</w:t>
      </w:r>
      <w:r w:rsidRPr="004F53EA">
        <w:rPr>
          <w:sz w:val="28"/>
          <w:szCs w:val="28"/>
          <w:rtl/>
          <w:lang w:bidi="ar-SY"/>
        </w:rPr>
        <w:t>هي تمثل الغالبية العظمى لميزانية الحوافز.</w:t>
      </w:r>
    </w:p>
    <w:p w:rsidR="0063110F" w:rsidRPr="004F53EA" w:rsidRDefault="0063110F" w:rsidP="00043F43">
      <w:pPr>
        <w:pStyle w:val="a3"/>
        <w:numPr>
          <w:ilvl w:val="0"/>
          <w:numId w:val="3"/>
        </w:numPr>
        <w:spacing w:line="324" w:lineRule="auto"/>
        <w:ind w:left="788" w:hanging="357"/>
        <w:rPr>
          <w:sz w:val="28"/>
          <w:szCs w:val="28"/>
          <w:lang w:bidi="ar-SY"/>
        </w:rPr>
      </w:pPr>
      <w:r w:rsidRPr="004F53EA">
        <w:rPr>
          <w:sz w:val="28"/>
          <w:szCs w:val="28"/>
          <w:rtl/>
          <w:lang w:bidi="ar-SY"/>
        </w:rPr>
        <w:t>التكاليف الإدارية: مثل</w:t>
      </w:r>
      <w:r w:rsidR="008E146E">
        <w:rPr>
          <w:sz w:val="28"/>
          <w:szCs w:val="28"/>
          <w:rtl/>
          <w:lang w:bidi="ar-SY"/>
        </w:rPr>
        <w:t xml:space="preserve"> تكاليف تصميم النظام وتعديله و</w:t>
      </w:r>
      <w:r w:rsidRPr="004F53EA">
        <w:rPr>
          <w:sz w:val="28"/>
          <w:szCs w:val="28"/>
          <w:rtl/>
          <w:lang w:bidi="ar-SY"/>
        </w:rPr>
        <w:t>تدريب المديرين على النظام.</w:t>
      </w:r>
    </w:p>
    <w:p w:rsidR="0063110F" w:rsidRDefault="0063110F" w:rsidP="00043F43">
      <w:pPr>
        <w:pStyle w:val="a3"/>
        <w:numPr>
          <w:ilvl w:val="0"/>
          <w:numId w:val="3"/>
        </w:numPr>
        <w:spacing w:line="324" w:lineRule="auto"/>
        <w:ind w:left="788" w:hanging="357"/>
        <w:rPr>
          <w:sz w:val="28"/>
          <w:szCs w:val="28"/>
          <w:lang w:bidi="ar-SY"/>
        </w:rPr>
      </w:pPr>
      <w:r w:rsidRPr="004F53EA">
        <w:rPr>
          <w:sz w:val="28"/>
          <w:szCs w:val="28"/>
          <w:rtl/>
          <w:lang w:bidi="ar-SY"/>
        </w:rPr>
        <w:t>تكاليف الترويج : وهي تغطي بنود</w:t>
      </w:r>
      <w:r w:rsidR="00AC72FC">
        <w:rPr>
          <w:rFonts w:hint="cs"/>
          <w:sz w:val="28"/>
          <w:szCs w:val="28"/>
          <w:rtl/>
          <w:lang w:bidi="ar-SY"/>
        </w:rPr>
        <w:t xml:space="preserve">اً </w:t>
      </w:r>
      <w:r w:rsidRPr="004F53EA">
        <w:rPr>
          <w:sz w:val="28"/>
          <w:szCs w:val="28"/>
          <w:rtl/>
          <w:lang w:bidi="ar-SY"/>
        </w:rPr>
        <w:t>م</w:t>
      </w:r>
      <w:r w:rsidR="008E146E">
        <w:rPr>
          <w:sz w:val="28"/>
          <w:szCs w:val="28"/>
          <w:rtl/>
          <w:lang w:bidi="ar-SY"/>
        </w:rPr>
        <w:t>ثل النشرات و</w:t>
      </w:r>
      <w:r w:rsidR="00AC72FC">
        <w:rPr>
          <w:sz w:val="28"/>
          <w:szCs w:val="28"/>
          <w:rtl/>
          <w:lang w:bidi="ar-SY"/>
        </w:rPr>
        <w:t>الكتيبات التعريفية</w:t>
      </w:r>
      <w:r w:rsidRPr="004F53EA">
        <w:rPr>
          <w:sz w:val="28"/>
          <w:szCs w:val="28"/>
          <w:rtl/>
          <w:lang w:bidi="ar-SY"/>
        </w:rPr>
        <w:t>,</w:t>
      </w:r>
      <w:r w:rsidR="00AC72FC">
        <w:rPr>
          <w:rFonts w:hint="cs"/>
          <w:sz w:val="28"/>
          <w:szCs w:val="28"/>
          <w:rtl/>
          <w:lang w:bidi="ar-SY"/>
        </w:rPr>
        <w:t xml:space="preserve"> </w:t>
      </w:r>
      <w:r w:rsidRPr="004F53EA">
        <w:rPr>
          <w:sz w:val="28"/>
          <w:szCs w:val="28"/>
          <w:rtl/>
          <w:lang w:bidi="ar-SY"/>
        </w:rPr>
        <w:t>الملصقات الدعائية,</w:t>
      </w:r>
      <w:r w:rsidR="00AC72FC">
        <w:rPr>
          <w:rFonts w:hint="cs"/>
          <w:sz w:val="28"/>
          <w:szCs w:val="28"/>
          <w:rtl/>
          <w:lang w:bidi="ar-SY"/>
        </w:rPr>
        <w:t xml:space="preserve"> </w:t>
      </w:r>
      <w:r w:rsidR="008E146E">
        <w:rPr>
          <w:sz w:val="28"/>
          <w:szCs w:val="28"/>
          <w:rtl/>
          <w:lang w:bidi="ar-SY"/>
        </w:rPr>
        <w:t>المراسلات و</w:t>
      </w:r>
      <w:r w:rsidRPr="004F53EA">
        <w:rPr>
          <w:sz w:val="28"/>
          <w:szCs w:val="28"/>
          <w:rtl/>
          <w:lang w:bidi="ar-SY"/>
        </w:rPr>
        <w:t>الحفلات.</w:t>
      </w:r>
    </w:p>
    <w:p w:rsidR="00043F43" w:rsidRPr="004F53EA" w:rsidRDefault="00043F43" w:rsidP="00043F43">
      <w:pPr>
        <w:pStyle w:val="a3"/>
        <w:spacing w:line="324" w:lineRule="auto"/>
        <w:ind w:left="788"/>
        <w:rPr>
          <w:sz w:val="28"/>
          <w:szCs w:val="28"/>
          <w:lang w:bidi="ar-SY"/>
        </w:rPr>
      </w:pPr>
    </w:p>
    <w:p w:rsidR="0063110F" w:rsidRPr="004F53EA" w:rsidRDefault="0063110F" w:rsidP="0063110F">
      <w:pPr>
        <w:rPr>
          <w:sz w:val="28"/>
          <w:szCs w:val="28"/>
          <w:lang w:bidi="ar-SY"/>
        </w:rPr>
      </w:pPr>
      <w:r w:rsidRPr="004F53EA">
        <w:rPr>
          <w:sz w:val="28"/>
          <w:szCs w:val="28"/>
          <w:rtl/>
          <w:lang w:bidi="ar-SY"/>
        </w:rPr>
        <w:lastRenderedPageBreak/>
        <w:t>ويجب التفرقة بين نوعين من ميزانيات الحوافز عند تحديد حجم ميزانية الحوافز:</w:t>
      </w:r>
    </w:p>
    <w:p w:rsidR="0063110F" w:rsidRPr="00043F43" w:rsidRDefault="0063110F" w:rsidP="00043F43">
      <w:pPr>
        <w:pStyle w:val="a3"/>
        <w:numPr>
          <w:ilvl w:val="0"/>
          <w:numId w:val="17"/>
        </w:numPr>
        <w:spacing w:line="324" w:lineRule="auto"/>
        <w:ind w:left="357" w:hanging="357"/>
        <w:jc w:val="both"/>
        <w:rPr>
          <w:sz w:val="28"/>
          <w:szCs w:val="28"/>
          <w:rtl/>
          <w:lang w:bidi="ar-SY"/>
        </w:rPr>
      </w:pPr>
      <w:r w:rsidRPr="00043F43">
        <w:rPr>
          <w:b/>
          <w:bCs/>
          <w:sz w:val="28"/>
          <w:szCs w:val="28"/>
          <w:rtl/>
          <w:lang w:bidi="ar-SY"/>
        </w:rPr>
        <w:t>ميزانية ثابتة:</w:t>
      </w:r>
      <w:r w:rsidR="00043F43" w:rsidRPr="00043F43">
        <w:rPr>
          <w:rFonts w:hint="cs"/>
          <w:sz w:val="28"/>
          <w:szCs w:val="28"/>
          <w:rtl/>
          <w:lang w:bidi="ar-SY"/>
        </w:rPr>
        <w:t xml:space="preserve"> </w:t>
      </w:r>
      <w:r w:rsidRPr="00043F43">
        <w:rPr>
          <w:sz w:val="28"/>
          <w:szCs w:val="28"/>
          <w:rtl/>
          <w:lang w:bidi="ar-SY"/>
        </w:rPr>
        <w:t xml:space="preserve">يتم تحديد مبلغ ثابت و معروف </w:t>
      </w:r>
      <w:r w:rsidR="00043F43" w:rsidRPr="00043F43">
        <w:rPr>
          <w:rFonts w:hint="cs"/>
          <w:sz w:val="28"/>
          <w:szCs w:val="28"/>
          <w:rtl/>
          <w:lang w:bidi="ar-SY"/>
        </w:rPr>
        <w:t>مسبقا</w:t>
      </w:r>
      <w:r w:rsidR="00043F43">
        <w:rPr>
          <w:rFonts w:hint="cs"/>
          <w:sz w:val="28"/>
          <w:szCs w:val="28"/>
          <w:rtl/>
          <w:lang w:bidi="ar-SY"/>
        </w:rPr>
        <w:t xml:space="preserve">ً </w:t>
      </w:r>
      <w:r w:rsidR="00043F43">
        <w:rPr>
          <w:sz w:val="28"/>
          <w:szCs w:val="28"/>
          <w:rtl/>
          <w:lang w:bidi="ar-SY"/>
        </w:rPr>
        <w:t>فمثلا</w:t>
      </w:r>
      <w:r w:rsidR="00043F43">
        <w:rPr>
          <w:rFonts w:hint="cs"/>
          <w:sz w:val="28"/>
          <w:szCs w:val="28"/>
          <w:rtl/>
          <w:lang w:bidi="ar-SY"/>
        </w:rPr>
        <w:t>ً</w:t>
      </w:r>
      <w:r w:rsidRPr="00043F43">
        <w:rPr>
          <w:sz w:val="28"/>
          <w:szCs w:val="28"/>
          <w:rtl/>
          <w:lang w:bidi="ar-SY"/>
        </w:rPr>
        <w:t xml:space="preserve"> يحدد مبلغ 3 مل</w:t>
      </w:r>
      <w:r w:rsidR="00043F43">
        <w:rPr>
          <w:sz w:val="28"/>
          <w:szCs w:val="28"/>
          <w:rtl/>
          <w:lang w:bidi="ar-SY"/>
        </w:rPr>
        <w:t>يون ريال خلال العام القادم وفقا</w:t>
      </w:r>
      <w:r w:rsidR="00043F43">
        <w:rPr>
          <w:rFonts w:hint="cs"/>
          <w:sz w:val="28"/>
          <w:szCs w:val="28"/>
          <w:rtl/>
          <w:lang w:bidi="ar-SY"/>
        </w:rPr>
        <w:t>ً</w:t>
      </w:r>
      <w:r w:rsidRPr="00043F43">
        <w:rPr>
          <w:sz w:val="28"/>
          <w:szCs w:val="28"/>
          <w:rtl/>
          <w:lang w:bidi="ar-SY"/>
        </w:rPr>
        <w:t xml:space="preserve"> للخبرة السابقة للمنظمة</w:t>
      </w:r>
      <w:r w:rsidR="00043F43">
        <w:rPr>
          <w:sz w:val="28"/>
          <w:szCs w:val="28"/>
          <w:rtl/>
          <w:lang w:bidi="ar-SY"/>
        </w:rPr>
        <w:t>,</w:t>
      </w:r>
      <w:r w:rsidR="00043F43">
        <w:rPr>
          <w:rFonts w:hint="cs"/>
          <w:sz w:val="28"/>
          <w:szCs w:val="28"/>
          <w:rtl/>
          <w:lang w:bidi="ar-SY"/>
        </w:rPr>
        <w:t xml:space="preserve"> </w:t>
      </w:r>
      <w:r w:rsidR="00043F43">
        <w:rPr>
          <w:sz w:val="28"/>
          <w:szCs w:val="28"/>
          <w:rtl/>
          <w:lang w:bidi="ar-SY"/>
        </w:rPr>
        <w:t>و</w:t>
      </w:r>
      <w:r w:rsidRPr="00043F43">
        <w:rPr>
          <w:sz w:val="28"/>
          <w:szCs w:val="28"/>
          <w:rtl/>
          <w:lang w:bidi="ar-SY"/>
        </w:rPr>
        <w:t xml:space="preserve">حجم ميزانية </w:t>
      </w:r>
      <w:r w:rsidR="00043F43" w:rsidRPr="00043F43">
        <w:rPr>
          <w:rFonts w:hint="cs"/>
          <w:sz w:val="28"/>
          <w:szCs w:val="28"/>
          <w:rtl/>
          <w:lang w:bidi="ar-SY"/>
        </w:rPr>
        <w:t>الأجور</w:t>
      </w:r>
      <w:r w:rsidRPr="00043F43">
        <w:rPr>
          <w:sz w:val="28"/>
          <w:szCs w:val="28"/>
          <w:rtl/>
          <w:lang w:bidi="ar-SY"/>
        </w:rPr>
        <w:t>,</w:t>
      </w:r>
      <w:r w:rsidR="00043F43">
        <w:rPr>
          <w:rFonts w:hint="cs"/>
          <w:sz w:val="28"/>
          <w:szCs w:val="28"/>
          <w:rtl/>
          <w:lang w:bidi="ar-SY"/>
        </w:rPr>
        <w:t xml:space="preserve"> </w:t>
      </w:r>
      <w:r w:rsidRPr="00043F43">
        <w:rPr>
          <w:sz w:val="28"/>
          <w:szCs w:val="28"/>
          <w:rtl/>
          <w:lang w:bidi="ar-SY"/>
        </w:rPr>
        <w:t xml:space="preserve">وأهمية الحوافز لزيادة </w:t>
      </w:r>
      <w:r w:rsidR="00043F43" w:rsidRPr="00043F43">
        <w:rPr>
          <w:rFonts w:hint="cs"/>
          <w:sz w:val="28"/>
          <w:szCs w:val="28"/>
          <w:rtl/>
          <w:lang w:bidi="ar-SY"/>
        </w:rPr>
        <w:t>الإنتاج</w:t>
      </w:r>
      <w:r w:rsidRPr="00043F43">
        <w:rPr>
          <w:sz w:val="28"/>
          <w:szCs w:val="28"/>
          <w:rtl/>
          <w:lang w:bidi="ar-SY"/>
        </w:rPr>
        <w:t>.</w:t>
      </w:r>
    </w:p>
    <w:p w:rsidR="0063110F" w:rsidRPr="00043F43" w:rsidRDefault="0063110F" w:rsidP="00043F43">
      <w:pPr>
        <w:pStyle w:val="a3"/>
        <w:numPr>
          <w:ilvl w:val="0"/>
          <w:numId w:val="17"/>
        </w:numPr>
        <w:spacing w:line="324" w:lineRule="auto"/>
        <w:ind w:left="357" w:hanging="357"/>
        <w:jc w:val="both"/>
        <w:rPr>
          <w:sz w:val="28"/>
          <w:szCs w:val="28"/>
          <w:rtl/>
          <w:lang w:bidi="ar-SY"/>
        </w:rPr>
      </w:pPr>
      <w:r w:rsidRPr="00043F43">
        <w:rPr>
          <w:b/>
          <w:bCs/>
          <w:sz w:val="28"/>
          <w:szCs w:val="28"/>
          <w:rtl/>
          <w:lang w:bidi="ar-SY"/>
        </w:rPr>
        <w:t>ميزانية مرنة:</w:t>
      </w:r>
      <w:r w:rsidR="00043F43">
        <w:rPr>
          <w:rFonts w:hint="cs"/>
          <w:b/>
          <w:bCs/>
          <w:sz w:val="28"/>
          <w:szCs w:val="28"/>
          <w:rtl/>
          <w:lang w:bidi="ar-SY"/>
        </w:rPr>
        <w:t xml:space="preserve"> </w:t>
      </w:r>
      <w:r w:rsidR="00043F43">
        <w:rPr>
          <w:sz w:val="28"/>
          <w:szCs w:val="28"/>
          <w:rtl/>
          <w:lang w:bidi="ar-SY"/>
        </w:rPr>
        <w:t>حيث تكون الميزانية متغيرة</w:t>
      </w:r>
      <w:r w:rsidRPr="00043F43">
        <w:rPr>
          <w:sz w:val="28"/>
          <w:szCs w:val="28"/>
          <w:rtl/>
          <w:lang w:bidi="ar-SY"/>
        </w:rPr>
        <w:t>,</w:t>
      </w:r>
      <w:r w:rsidR="00043F43">
        <w:rPr>
          <w:rFonts w:hint="cs"/>
          <w:sz w:val="28"/>
          <w:szCs w:val="28"/>
          <w:rtl/>
          <w:lang w:bidi="ar-SY"/>
        </w:rPr>
        <w:t xml:space="preserve"> </w:t>
      </w:r>
      <w:r w:rsidRPr="00043F43">
        <w:rPr>
          <w:sz w:val="28"/>
          <w:szCs w:val="28"/>
          <w:rtl/>
          <w:lang w:bidi="ar-SY"/>
        </w:rPr>
        <w:t>وغير محددة سلفا</w:t>
      </w:r>
      <w:r w:rsidR="00043F43">
        <w:rPr>
          <w:rFonts w:hint="cs"/>
          <w:sz w:val="28"/>
          <w:szCs w:val="28"/>
          <w:rtl/>
          <w:lang w:bidi="ar-SY"/>
        </w:rPr>
        <w:t>ً</w:t>
      </w:r>
      <w:r w:rsidRPr="00043F43">
        <w:rPr>
          <w:sz w:val="28"/>
          <w:szCs w:val="28"/>
          <w:rtl/>
          <w:lang w:bidi="ar-SY"/>
        </w:rPr>
        <w:t xml:space="preserve"> وذلك حسب أرقام </w:t>
      </w:r>
      <w:r w:rsidR="00043F43" w:rsidRPr="00043F43">
        <w:rPr>
          <w:rFonts w:hint="cs"/>
          <w:sz w:val="28"/>
          <w:szCs w:val="28"/>
          <w:rtl/>
          <w:lang w:bidi="ar-SY"/>
        </w:rPr>
        <w:t>الأرباح</w:t>
      </w:r>
      <w:r w:rsidRPr="00043F43">
        <w:rPr>
          <w:sz w:val="28"/>
          <w:szCs w:val="28"/>
          <w:rtl/>
          <w:lang w:bidi="ar-SY"/>
        </w:rPr>
        <w:t xml:space="preserve"> أو المبيعات أو</w:t>
      </w:r>
      <w:r w:rsidR="00043F43">
        <w:rPr>
          <w:rFonts w:hint="cs"/>
          <w:sz w:val="28"/>
          <w:szCs w:val="28"/>
          <w:rtl/>
          <w:lang w:bidi="ar-SY"/>
        </w:rPr>
        <w:t xml:space="preserve"> </w:t>
      </w:r>
      <w:r w:rsidR="00043F43">
        <w:rPr>
          <w:sz w:val="28"/>
          <w:szCs w:val="28"/>
          <w:rtl/>
          <w:lang w:bidi="ar-SY"/>
        </w:rPr>
        <w:t>الإنتاج و</w:t>
      </w:r>
      <w:r w:rsidRPr="00043F43">
        <w:rPr>
          <w:sz w:val="28"/>
          <w:szCs w:val="28"/>
          <w:rtl/>
          <w:lang w:bidi="ar-SY"/>
        </w:rPr>
        <w:t>على هذا فإن ميزانية الحوافز تمثل نسبة م</w:t>
      </w:r>
      <w:r w:rsidR="00043F43">
        <w:rPr>
          <w:rFonts w:hint="cs"/>
          <w:sz w:val="28"/>
          <w:szCs w:val="28"/>
          <w:rtl/>
          <w:lang w:bidi="ar-SY"/>
        </w:rPr>
        <w:t>ئ</w:t>
      </w:r>
      <w:r w:rsidR="00043F43">
        <w:rPr>
          <w:sz w:val="28"/>
          <w:szCs w:val="28"/>
          <w:rtl/>
          <w:lang w:bidi="ar-SY"/>
        </w:rPr>
        <w:t>وية من شيء متغير كأن تكون مثلا</w:t>
      </w:r>
      <w:r w:rsidR="00043F43">
        <w:rPr>
          <w:rFonts w:hint="cs"/>
          <w:sz w:val="28"/>
          <w:szCs w:val="28"/>
          <w:rtl/>
          <w:lang w:bidi="ar-SY"/>
        </w:rPr>
        <w:t>ً</w:t>
      </w:r>
      <w:r w:rsidRPr="00043F43">
        <w:rPr>
          <w:sz w:val="28"/>
          <w:szCs w:val="28"/>
          <w:rtl/>
          <w:lang w:bidi="ar-SY"/>
        </w:rPr>
        <w:t xml:space="preserve"> </w:t>
      </w:r>
      <w:r w:rsidR="00043F43">
        <w:rPr>
          <w:sz w:val="28"/>
          <w:szCs w:val="28"/>
          <w:rtl/>
          <w:lang w:bidi="ar-SY"/>
        </w:rPr>
        <w:t>5% من الأرباح أو 8% من المبيعات.</w:t>
      </w:r>
      <w:r w:rsidRPr="00043F43">
        <w:rPr>
          <w:sz w:val="28"/>
          <w:szCs w:val="28"/>
          <w:rtl/>
          <w:lang w:bidi="ar-SY"/>
        </w:rPr>
        <w:t xml:space="preserve"> تتميز هذه الطريقة بأنها لا تفرض أي قيود مسبقة على الإدارة حيث أنها لا تتعهد بدفع مبلغ معين وذلك لأن مبلغ الحوافز لا يتحدد إلى في ظل ما يتحقق من أداء ونواتج وأن هذه النواتج هي التي تمول ميزانية الحوافز و</w:t>
      </w:r>
      <w:r w:rsidR="00043F43">
        <w:rPr>
          <w:sz w:val="28"/>
          <w:szCs w:val="28"/>
          <w:rtl/>
          <w:lang w:bidi="ar-SY"/>
        </w:rPr>
        <w:t>بالتالي فالنظام يمول نفسه بنفسه</w:t>
      </w:r>
      <w:r w:rsidRPr="00043F43">
        <w:rPr>
          <w:sz w:val="28"/>
          <w:szCs w:val="28"/>
          <w:rtl/>
          <w:lang w:bidi="ar-SY"/>
        </w:rPr>
        <w:t>.</w:t>
      </w:r>
    </w:p>
    <w:p w:rsidR="0063110F" w:rsidRPr="00043F43" w:rsidRDefault="0063110F" w:rsidP="00043F43">
      <w:pPr>
        <w:pStyle w:val="a3"/>
        <w:numPr>
          <w:ilvl w:val="0"/>
          <w:numId w:val="16"/>
        </w:numPr>
        <w:rPr>
          <w:b/>
          <w:bCs/>
          <w:sz w:val="28"/>
          <w:szCs w:val="28"/>
          <w:rtl/>
          <w:lang w:bidi="ar-SY"/>
        </w:rPr>
      </w:pPr>
      <w:r w:rsidRPr="00AE7DBF">
        <w:rPr>
          <w:b/>
          <w:bCs/>
          <w:sz w:val="32"/>
          <w:szCs w:val="32"/>
          <w:rtl/>
          <w:lang w:bidi="ar-SY"/>
        </w:rPr>
        <w:t>وضع إجراءات</w:t>
      </w:r>
      <w:r w:rsidR="00043F43">
        <w:rPr>
          <w:rFonts w:hint="cs"/>
          <w:b/>
          <w:bCs/>
          <w:sz w:val="28"/>
          <w:szCs w:val="28"/>
          <w:rtl/>
          <w:lang w:bidi="ar-SY"/>
        </w:rPr>
        <w:t>:</w:t>
      </w:r>
      <w:r w:rsidRPr="00043F43">
        <w:rPr>
          <w:b/>
          <w:bCs/>
          <w:sz w:val="28"/>
          <w:szCs w:val="28"/>
          <w:rtl/>
          <w:lang w:bidi="ar-SY"/>
        </w:rPr>
        <w:t xml:space="preserve"> </w:t>
      </w:r>
    </w:p>
    <w:p w:rsidR="0063110F" w:rsidRPr="004F53EA" w:rsidRDefault="0063110F" w:rsidP="000A3824">
      <w:pPr>
        <w:spacing w:line="324" w:lineRule="auto"/>
        <w:jc w:val="both"/>
        <w:rPr>
          <w:sz w:val="28"/>
          <w:szCs w:val="28"/>
          <w:rtl/>
          <w:lang w:bidi="ar-SY"/>
        </w:rPr>
      </w:pPr>
      <w:r w:rsidRPr="004F53EA">
        <w:rPr>
          <w:sz w:val="28"/>
          <w:szCs w:val="28"/>
          <w:rtl/>
          <w:lang w:bidi="ar-SY"/>
        </w:rPr>
        <w:t>ويقصد بها ترجمة النظام في شكل خطوات, وإجراءات متسلسلة وهي تعنى بتسجيل الأداء وحساباته ونماذجه واجتماعاته وأدوار المشاركين فيه وأنواع الحوافز والجوائز وتوقيت تقديم الحوافز</w:t>
      </w:r>
      <w:r w:rsidR="00043F43">
        <w:rPr>
          <w:sz w:val="28"/>
          <w:szCs w:val="28"/>
          <w:rtl/>
          <w:lang w:bidi="ar-SY"/>
        </w:rPr>
        <w:t>, وفيما يلي أهم هذه الإجراءات</w:t>
      </w:r>
      <w:r w:rsidRPr="004F53EA">
        <w:rPr>
          <w:sz w:val="28"/>
          <w:szCs w:val="28"/>
          <w:rtl/>
          <w:lang w:bidi="ar-SY"/>
        </w:rPr>
        <w:t>:</w:t>
      </w:r>
    </w:p>
    <w:p w:rsidR="0063110F" w:rsidRPr="00043F43" w:rsidRDefault="0063110F" w:rsidP="00043F43">
      <w:pPr>
        <w:pStyle w:val="a3"/>
        <w:numPr>
          <w:ilvl w:val="0"/>
          <w:numId w:val="18"/>
        </w:numPr>
        <w:spacing w:line="324" w:lineRule="auto"/>
        <w:ind w:left="357" w:hanging="357"/>
        <w:jc w:val="both"/>
        <w:rPr>
          <w:sz w:val="28"/>
          <w:szCs w:val="28"/>
          <w:rtl/>
          <w:lang w:bidi="ar-SY"/>
        </w:rPr>
      </w:pPr>
      <w:r w:rsidRPr="00043F43">
        <w:rPr>
          <w:b/>
          <w:bCs/>
          <w:sz w:val="28"/>
          <w:szCs w:val="28"/>
          <w:rtl/>
          <w:lang w:bidi="ar-SY"/>
        </w:rPr>
        <w:t>تحديد الأدوار</w:t>
      </w:r>
      <w:r w:rsidRPr="00043F43">
        <w:rPr>
          <w:sz w:val="28"/>
          <w:szCs w:val="28"/>
          <w:rtl/>
          <w:lang w:bidi="ar-SY"/>
        </w:rPr>
        <w:t>: حيث يتم تحديد دور</w:t>
      </w:r>
      <w:r w:rsidR="00043F43">
        <w:rPr>
          <w:sz w:val="28"/>
          <w:szCs w:val="28"/>
          <w:rtl/>
          <w:lang w:bidi="ar-SY"/>
        </w:rPr>
        <w:t xml:space="preserve"> كل رئيس في ملاحظة سلوك مرؤوسيه</w:t>
      </w:r>
      <w:r w:rsidRPr="00043F43">
        <w:rPr>
          <w:sz w:val="28"/>
          <w:szCs w:val="28"/>
          <w:rtl/>
          <w:lang w:bidi="ar-SY"/>
        </w:rPr>
        <w:t xml:space="preserve">, وتسجيل أنواع الأداء المتميز الذي يستحق الحافز واستخدام نماذج محددة لهذا الغرض ورفع تقارير إلى جهات محددة </w:t>
      </w:r>
      <w:r w:rsidR="00043F43" w:rsidRPr="00043F43">
        <w:rPr>
          <w:rFonts w:hint="cs"/>
          <w:sz w:val="28"/>
          <w:szCs w:val="28"/>
          <w:rtl/>
          <w:lang w:bidi="ar-SY"/>
        </w:rPr>
        <w:t>لاعتماد</w:t>
      </w:r>
      <w:r w:rsidRPr="00043F43">
        <w:rPr>
          <w:sz w:val="28"/>
          <w:szCs w:val="28"/>
          <w:rtl/>
          <w:lang w:bidi="ar-SY"/>
        </w:rPr>
        <w:t xml:space="preserve"> أو إقرار </w:t>
      </w:r>
      <w:r w:rsidR="00043F43" w:rsidRPr="00043F43">
        <w:rPr>
          <w:rFonts w:hint="cs"/>
          <w:sz w:val="28"/>
          <w:szCs w:val="28"/>
          <w:rtl/>
          <w:lang w:bidi="ar-SY"/>
        </w:rPr>
        <w:t>الموافقة</w:t>
      </w:r>
      <w:r w:rsidRPr="00043F43">
        <w:rPr>
          <w:sz w:val="28"/>
          <w:szCs w:val="28"/>
          <w:rtl/>
          <w:lang w:bidi="ar-SY"/>
        </w:rPr>
        <w:t xml:space="preserve"> على الاقتراحات الخاصة </w:t>
      </w:r>
      <w:r w:rsidR="00043F43">
        <w:rPr>
          <w:sz w:val="28"/>
          <w:szCs w:val="28"/>
          <w:rtl/>
          <w:lang w:bidi="ar-SY"/>
        </w:rPr>
        <w:t>بتقديم الحوافز إلى أفراد معينين</w:t>
      </w:r>
      <w:r w:rsidR="00043F43">
        <w:rPr>
          <w:rFonts w:hint="cs"/>
          <w:sz w:val="28"/>
          <w:szCs w:val="28"/>
          <w:rtl/>
          <w:lang w:bidi="ar-SY"/>
        </w:rPr>
        <w:t xml:space="preserve">, </w:t>
      </w:r>
      <w:r w:rsidRPr="00043F43">
        <w:rPr>
          <w:sz w:val="28"/>
          <w:szCs w:val="28"/>
          <w:rtl/>
          <w:lang w:bidi="ar-SY"/>
        </w:rPr>
        <w:t>وتتضمن هذه الخطوة تح</w:t>
      </w:r>
      <w:r w:rsidR="00043F43">
        <w:rPr>
          <w:rFonts w:hint="cs"/>
          <w:sz w:val="28"/>
          <w:szCs w:val="28"/>
          <w:rtl/>
          <w:lang w:bidi="ar-SY"/>
        </w:rPr>
        <w:t>د</w:t>
      </w:r>
      <w:r w:rsidRPr="00043F43">
        <w:rPr>
          <w:sz w:val="28"/>
          <w:szCs w:val="28"/>
          <w:rtl/>
          <w:lang w:bidi="ar-SY"/>
        </w:rPr>
        <w:t xml:space="preserve">يد أدوار </w:t>
      </w:r>
      <w:r w:rsidR="00043F43" w:rsidRPr="00043F43">
        <w:rPr>
          <w:rFonts w:hint="cs"/>
          <w:sz w:val="28"/>
          <w:szCs w:val="28"/>
          <w:rtl/>
          <w:lang w:bidi="ar-SY"/>
        </w:rPr>
        <w:t>الرؤساء</w:t>
      </w:r>
      <w:r w:rsidRPr="00043F43">
        <w:rPr>
          <w:sz w:val="28"/>
          <w:szCs w:val="28"/>
          <w:rtl/>
          <w:lang w:bidi="ar-SY"/>
        </w:rPr>
        <w:t xml:space="preserve"> الأعلى, ومدير نظام </w:t>
      </w:r>
      <w:r w:rsidR="00043F43" w:rsidRPr="00043F43">
        <w:rPr>
          <w:rFonts w:hint="cs"/>
          <w:sz w:val="28"/>
          <w:szCs w:val="28"/>
          <w:rtl/>
          <w:lang w:bidi="ar-SY"/>
        </w:rPr>
        <w:t>الحوافز</w:t>
      </w:r>
      <w:r w:rsidRPr="00043F43">
        <w:rPr>
          <w:sz w:val="28"/>
          <w:szCs w:val="28"/>
          <w:rtl/>
          <w:lang w:bidi="ar-SY"/>
        </w:rPr>
        <w:t xml:space="preserve"> أو مدير إدارة الموارد البشرية وذلك من حيث </w:t>
      </w:r>
      <w:r w:rsidR="00043F43" w:rsidRPr="00043F43">
        <w:rPr>
          <w:rFonts w:hint="cs"/>
          <w:sz w:val="28"/>
          <w:szCs w:val="28"/>
          <w:rtl/>
          <w:lang w:bidi="ar-SY"/>
        </w:rPr>
        <w:t>الاعتماد والموافق</w:t>
      </w:r>
      <w:r w:rsidR="00043F43" w:rsidRPr="00043F43">
        <w:rPr>
          <w:rFonts w:hint="eastAsia"/>
          <w:sz w:val="28"/>
          <w:szCs w:val="28"/>
          <w:rtl/>
          <w:lang w:bidi="ar-SY"/>
        </w:rPr>
        <w:t>ة</w:t>
      </w:r>
      <w:r w:rsidR="00043F43">
        <w:rPr>
          <w:sz w:val="28"/>
          <w:szCs w:val="28"/>
          <w:rtl/>
          <w:lang w:bidi="ar-SY"/>
        </w:rPr>
        <w:t xml:space="preserve"> أو التعديل أو المناقشة</w:t>
      </w:r>
      <w:r w:rsidR="00043F43">
        <w:rPr>
          <w:rFonts w:hint="cs"/>
          <w:sz w:val="28"/>
          <w:szCs w:val="28"/>
          <w:rtl/>
          <w:lang w:bidi="ar-SY"/>
        </w:rPr>
        <w:t>.</w:t>
      </w:r>
    </w:p>
    <w:p w:rsidR="0063110F" w:rsidRPr="00043F43" w:rsidRDefault="0063110F" w:rsidP="00043F43">
      <w:pPr>
        <w:pStyle w:val="a3"/>
        <w:numPr>
          <w:ilvl w:val="0"/>
          <w:numId w:val="18"/>
        </w:numPr>
        <w:spacing w:line="324" w:lineRule="auto"/>
        <w:ind w:left="357" w:hanging="357"/>
        <w:jc w:val="both"/>
        <w:rPr>
          <w:sz w:val="28"/>
          <w:szCs w:val="28"/>
          <w:rtl/>
          <w:lang w:bidi="ar-SY"/>
        </w:rPr>
      </w:pPr>
      <w:r w:rsidRPr="00043F43">
        <w:rPr>
          <w:b/>
          <w:bCs/>
          <w:sz w:val="28"/>
          <w:szCs w:val="28"/>
          <w:rtl/>
          <w:lang w:bidi="ar-SY"/>
        </w:rPr>
        <w:t>الاجتماعات</w:t>
      </w:r>
      <w:r w:rsidRPr="00043F43">
        <w:rPr>
          <w:sz w:val="28"/>
          <w:szCs w:val="28"/>
          <w:rtl/>
          <w:lang w:bidi="ar-SY"/>
        </w:rPr>
        <w:t>: حيث قد يتم عقد اجتماعات خاصة بلجنة الحوافز أو قسم الحوافز أو بين مدير الحوافز وغيره من المديرين</w:t>
      </w:r>
      <w:r w:rsidR="000A3824">
        <w:rPr>
          <w:rFonts w:hint="cs"/>
          <w:sz w:val="28"/>
          <w:szCs w:val="28"/>
          <w:rtl/>
          <w:lang w:bidi="ar-SY"/>
        </w:rPr>
        <w:t>.</w:t>
      </w:r>
      <w:r w:rsidRPr="00043F43">
        <w:rPr>
          <w:sz w:val="28"/>
          <w:szCs w:val="28"/>
          <w:rtl/>
          <w:lang w:bidi="ar-SY"/>
        </w:rPr>
        <w:t xml:space="preserve"> </w:t>
      </w:r>
    </w:p>
    <w:p w:rsidR="0063110F" w:rsidRPr="00043F43" w:rsidRDefault="0063110F" w:rsidP="00043F43">
      <w:pPr>
        <w:pStyle w:val="a3"/>
        <w:numPr>
          <w:ilvl w:val="0"/>
          <w:numId w:val="18"/>
        </w:numPr>
        <w:spacing w:line="324" w:lineRule="auto"/>
        <w:ind w:left="357" w:hanging="357"/>
        <w:jc w:val="both"/>
        <w:rPr>
          <w:sz w:val="28"/>
          <w:szCs w:val="28"/>
          <w:rtl/>
          <w:lang w:bidi="ar-SY"/>
        </w:rPr>
      </w:pPr>
      <w:r w:rsidRPr="00043F43">
        <w:rPr>
          <w:b/>
          <w:bCs/>
          <w:sz w:val="28"/>
          <w:szCs w:val="28"/>
          <w:rtl/>
          <w:lang w:bidi="ar-SY"/>
        </w:rPr>
        <w:t>توقيت تقديم الحوافز</w:t>
      </w:r>
      <w:r w:rsidRPr="00043F43">
        <w:rPr>
          <w:sz w:val="28"/>
          <w:szCs w:val="28"/>
          <w:rtl/>
          <w:lang w:bidi="ar-SY"/>
        </w:rPr>
        <w:t xml:space="preserve"> : هل هي شهرية أم ربع سنوية أم نصف سنوية أم تعطى بعد الأداء المتميز مباشرة</w:t>
      </w:r>
      <w:r w:rsidR="00043F43">
        <w:rPr>
          <w:rFonts w:hint="cs"/>
          <w:sz w:val="28"/>
          <w:szCs w:val="28"/>
          <w:rtl/>
          <w:lang w:bidi="ar-SY"/>
        </w:rPr>
        <w:t>.</w:t>
      </w:r>
    </w:p>
    <w:p w:rsidR="0063110F" w:rsidRDefault="0063110F" w:rsidP="00043F43">
      <w:pPr>
        <w:pStyle w:val="a3"/>
        <w:numPr>
          <w:ilvl w:val="0"/>
          <w:numId w:val="18"/>
        </w:numPr>
        <w:spacing w:line="324" w:lineRule="auto"/>
        <w:ind w:left="357" w:hanging="357"/>
        <w:jc w:val="both"/>
        <w:rPr>
          <w:sz w:val="28"/>
          <w:szCs w:val="28"/>
          <w:lang w:bidi="ar-SY"/>
        </w:rPr>
      </w:pPr>
      <w:r w:rsidRPr="00043F43">
        <w:rPr>
          <w:b/>
          <w:bCs/>
          <w:sz w:val="28"/>
          <w:szCs w:val="28"/>
          <w:rtl/>
          <w:lang w:bidi="ar-SY"/>
        </w:rPr>
        <w:t>نوع الحوافز</w:t>
      </w:r>
      <w:r w:rsidRPr="00043F43">
        <w:rPr>
          <w:sz w:val="28"/>
          <w:szCs w:val="28"/>
          <w:rtl/>
          <w:lang w:bidi="ar-SY"/>
        </w:rPr>
        <w:t xml:space="preserve"> : هناك لائحة تحدد أنواع الحوافز لكل أنواع الأداء كما يجب أن تكون</w:t>
      </w:r>
      <w:r w:rsidRPr="00043F43">
        <w:rPr>
          <w:rFonts w:hint="cs"/>
          <w:sz w:val="28"/>
          <w:szCs w:val="28"/>
          <w:rtl/>
          <w:lang w:bidi="ar-SY"/>
        </w:rPr>
        <w:t xml:space="preserve"> </w:t>
      </w:r>
      <w:r w:rsidRPr="00043F43">
        <w:rPr>
          <w:sz w:val="28"/>
          <w:szCs w:val="28"/>
          <w:rtl/>
          <w:lang w:bidi="ar-SY"/>
        </w:rPr>
        <w:t>هناك مرونة في تفصيل الحافز طبقاً لاحتياج من يتلقاها والقاعدة العامة تشير إلى ضرورة تنوع الحوافز.</w:t>
      </w:r>
    </w:p>
    <w:p w:rsidR="00043F43" w:rsidRDefault="00043F43" w:rsidP="00043F43">
      <w:pPr>
        <w:spacing w:line="324" w:lineRule="auto"/>
        <w:jc w:val="both"/>
        <w:rPr>
          <w:sz w:val="28"/>
          <w:szCs w:val="28"/>
          <w:rtl/>
          <w:lang w:bidi="ar-SY"/>
        </w:rPr>
      </w:pPr>
    </w:p>
    <w:p w:rsidR="00043F43" w:rsidRDefault="00043F43" w:rsidP="00043F43">
      <w:pPr>
        <w:spacing w:line="324" w:lineRule="auto"/>
        <w:jc w:val="both"/>
        <w:rPr>
          <w:sz w:val="28"/>
          <w:szCs w:val="28"/>
          <w:rtl/>
          <w:lang w:bidi="ar-SY"/>
        </w:rPr>
      </w:pPr>
    </w:p>
    <w:p w:rsidR="00043F43" w:rsidRPr="00043F43" w:rsidRDefault="00043F43" w:rsidP="00043F43">
      <w:pPr>
        <w:spacing w:line="324" w:lineRule="auto"/>
        <w:jc w:val="both"/>
        <w:rPr>
          <w:sz w:val="28"/>
          <w:szCs w:val="28"/>
          <w:rtl/>
          <w:lang w:bidi="ar-SY"/>
        </w:rPr>
      </w:pPr>
    </w:p>
    <w:p w:rsidR="0063110F" w:rsidRPr="00D57F97" w:rsidRDefault="00043F43" w:rsidP="00D57F97">
      <w:pPr>
        <w:pStyle w:val="a3"/>
        <w:numPr>
          <w:ilvl w:val="0"/>
          <w:numId w:val="15"/>
        </w:numPr>
        <w:tabs>
          <w:tab w:val="center" w:pos="4153"/>
        </w:tabs>
        <w:rPr>
          <w:rFonts w:ascii="Andalus" w:hAnsi="Andalus" w:cs="Andalus"/>
          <w:b/>
          <w:bCs/>
          <w:sz w:val="36"/>
          <w:szCs w:val="36"/>
          <w:rtl/>
          <w:lang w:bidi="ar-SY"/>
        </w:rPr>
      </w:pPr>
      <w:r w:rsidRPr="00D57F97">
        <w:rPr>
          <w:rFonts w:ascii="Andalus" w:hAnsi="Andalus" w:cs="Andalus"/>
          <w:b/>
          <w:bCs/>
          <w:sz w:val="36"/>
          <w:szCs w:val="36"/>
          <w:rtl/>
          <w:lang w:bidi="ar-SY"/>
        </w:rPr>
        <w:lastRenderedPageBreak/>
        <w:t>عوامل ضعف عملية التحفيز</w:t>
      </w:r>
    </w:p>
    <w:p w:rsidR="0063110F" w:rsidRPr="00043F43" w:rsidRDefault="0063110F" w:rsidP="00043F43">
      <w:pPr>
        <w:tabs>
          <w:tab w:val="center" w:pos="4153"/>
        </w:tabs>
        <w:ind w:left="360"/>
        <w:jc w:val="both"/>
        <w:rPr>
          <w:rFonts w:asciiTheme="minorBidi" w:hAnsiTheme="minorBidi"/>
          <w:sz w:val="28"/>
          <w:szCs w:val="28"/>
          <w:rtl/>
          <w:lang w:bidi="ar-SY"/>
        </w:rPr>
      </w:pPr>
      <w:r w:rsidRPr="00043F43">
        <w:rPr>
          <w:rFonts w:asciiTheme="minorBidi" w:hAnsiTheme="minorBidi"/>
          <w:sz w:val="28"/>
          <w:szCs w:val="28"/>
          <w:rtl/>
          <w:lang w:bidi="ar-SY"/>
        </w:rPr>
        <w:t>هناك العديد من العوام</w:t>
      </w:r>
      <w:r w:rsidR="00043F43" w:rsidRPr="00043F43">
        <w:rPr>
          <w:rFonts w:asciiTheme="minorBidi" w:hAnsiTheme="minorBidi"/>
          <w:sz w:val="28"/>
          <w:szCs w:val="28"/>
          <w:rtl/>
          <w:lang w:bidi="ar-SY"/>
        </w:rPr>
        <w:t>ل التي تؤدي إلى إحباط المرؤوسين</w:t>
      </w:r>
      <w:r w:rsidRPr="00043F43">
        <w:rPr>
          <w:rFonts w:asciiTheme="minorBidi" w:hAnsiTheme="minorBidi"/>
          <w:sz w:val="28"/>
          <w:szCs w:val="28"/>
          <w:rtl/>
          <w:lang w:bidi="ar-SY"/>
        </w:rPr>
        <w:t>, ومن ثم ضعف الحافز والدافعية لديهم وأهم تلك الع</w:t>
      </w:r>
      <w:r w:rsidR="00043F43" w:rsidRPr="00043F43">
        <w:rPr>
          <w:rFonts w:asciiTheme="minorBidi" w:hAnsiTheme="minorBidi"/>
          <w:sz w:val="28"/>
          <w:szCs w:val="28"/>
          <w:rtl/>
          <w:lang w:bidi="ar-SY"/>
        </w:rPr>
        <w:t>وامل</w:t>
      </w:r>
      <w:r w:rsidRPr="00043F43">
        <w:rPr>
          <w:rFonts w:asciiTheme="minorBidi" w:hAnsiTheme="minorBidi"/>
          <w:sz w:val="28"/>
          <w:szCs w:val="28"/>
          <w:rtl/>
          <w:lang w:bidi="ar-SY"/>
        </w:rPr>
        <w:t>:</w:t>
      </w:r>
    </w:p>
    <w:p w:rsidR="0063110F" w:rsidRPr="00043F43" w:rsidRDefault="0063110F" w:rsidP="00AE7DBF">
      <w:pPr>
        <w:pStyle w:val="a3"/>
        <w:numPr>
          <w:ilvl w:val="0"/>
          <w:numId w:val="19"/>
        </w:numPr>
        <w:tabs>
          <w:tab w:val="center" w:pos="4153"/>
        </w:tabs>
        <w:spacing w:line="372" w:lineRule="auto"/>
        <w:ind w:left="782" w:hanging="357"/>
        <w:jc w:val="both"/>
        <w:rPr>
          <w:rFonts w:asciiTheme="minorBidi" w:hAnsiTheme="minorBidi"/>
          <w:sz w:val="28"/>
          <w:szCs w:val="28"/>
          <w:rtl/>
          <w:lang w:bidi="ar-SY"/>
        </w:rPr>
      </w:pPr>
      <w:r w:rsidRPr="00043F43">
        <w:rPr>
          <w:rFonts w:asciiTheme="minorBidi" w:hAnsiTheme="minorBidi"/>
          <w:sz w:val="28"/>
          <w:szCs w:val="28"/>
          <w:rtl/>
          <w:lang w:bidi="ar-SY"/>
        </w:rPr>
        <w:t xml:space="preserve">عدم الاستقرار </w:t>
      </w:r>
      <w:r w:rsidR="00043F43">
        <w:rPr>
          <w:rFonts w:asciiTheme="minorBidi" w:hAnsiTheme="minorBidi" w:hint="cs"/>
          <w:sz w:val="28"/>
          <w:szCs w:val="28"/>
          <w:rtl/>
          <w:lang w:bidi="ar-SY"/>
        </w:rPr>
        <w:t>(</w:t>
      </w:r>
      <w:r w:rsidRPr="00043F43">
        <w:rPr>
          <w:rFonts w:asciiTheme="minorBidi" w:hAnsiTheme="minorBidi"/>
          <w:sz w:val="28"/>
          <w:szCs w:val="28"/>
          <w:rtl/>
          <w:lang w:bidi="ar-SY"/>
        </w:rPr>
        <w:t>سواء في السياسات التي تتبعها المنظمة أو ف</w:t>
      </w:r>
      <w:r w:rsidR="00043F43" w:rsidRPr="00043F43">
        <w:rPr>
          <w:rFonts w:asciiTheme="minorBidi" w:hAnsiTheme="minorBidi"/>
          <w:sz w:val="28"/>
          <w:szCs w:val="28"/>
          <w:rtl/>
          <w:lang w:bidi="ar-SY"/>
        </w:rPr>
        <w:t>ي</w:t>
      </w:r>
      <w:r w:rsidRPr="00043F43">
        <w:rPr>
          <w:rFonts w:asciiTheme="minorBidi" w:hAnsiTheme="minorBidi"/>
          <w:sz w:val="28"/>
          <w:szCs w:val="28"/>
          <w:rtl/>
          <w:lang w:bidi="ar-SY"/>
        </w:rPr>
        <w:t xml:space="preserve"> البيئة التي تعمل فيها</w:t>
      </w:r>
      <w:r w:rsidR="00043F43">
        <w:rPr>
          <w:rFonts w:asciiTheme="minorBidi" w:hAnsiTheme="minorBidi" w:hint="cs"/>
          <w:sz w:val="28"/>
          <w:szCs w:val="28"/>
          <w:rtl/>
          <w:lang w:bidi="ar-SY"/>
        </w:rPr>
        <w:t>)</w:t>
      </w:r>
      <w:r w:rsidRPr="00043F43">
        <w:rPr>
          <w:rFonts w:asciiTheme="minorBidi" w:hAnsiTheme="minorBidi"/>
          <w:sz w:val="28"/>
          <w:szCs w:val="28"/>
          <w:rtl/>
          <w:lang w:bidi="ar-SY"/>
        </w:rPr>
        <w:t>.</w:t>
      </w:r>
    </w:p>
    <w:p w:rsidR="0063110F" w:rsidRPr="00043F43" w:rsidRDefault="00043F43" w:rsidP="00AE7DBF">
      <w:pPr>
        <w:pStyle w:val="a3"/>
        <w:numPr>
          <w:ilvl w:val="0"/>
          <w:numId w:val="19"/>
        </w:numPr>
        <w:tabs>
          <w:tab w:val="center" w:pos="4153"/>
        </w:tabs>
        <w:spacing w:line="372" w:lineRule="auto"/>
        <w:ind w:left="782" w:hanging="357"/>
        <w:jc w:val="both"/>
        <w:rPr>
          <w:rFonts w:asciiTheme="minorBidi" w:hAnsiTheme="minorBidi"/>
          <w:sz w:val="28"/>
          <w:szCs w:val="28"/>
          <w:rtl/>
          <w:lang w:bidi="ar-SY"/>
        </w:rPr>
      </w:pPr>
      <w:r>
        <w:rPr>
          <w:rFonts w:asciiTheme="minorBidi" w:hAnsiTheme="minorBidi"/>
          <w:sz w:val="28"/>
          <w:szCs w:val="28"/>
          <w:rtl/>
          <w:lang w:bidi="ar-SY"/>
        </w:rPr>
        <w:t>الإذلال وسوء المعاملة</w:t>
      </w:r>
      <w:r w:rsidR="0063110F" w:rsidRPr="00043F43">
        <w:rPr>
          <w:rFonts w:asciiTheme="minorBidi" w:hAnsiTheme="minorBidi"/>
          <w:sz w:val="28"/>
          <w:szCs w:val="28"/>
          <w:rtl/>
          <w:lang w:bidi="ar-SY"/>
        </w:rPr>
        <w:t>.</w:t>
      </w:r>
    </w:p>
    <w:p w:rsidR="0063110F" w:rsidRPr="00043F43" w:rsidRDefault="0063110F" w:rsidP="00AE7DBF">
      <w:pPr>
        <w:pStyle w:val="a3"/>
        <w:numPr>
          <w:ilvl w:val="0"/>
          <w:numId w:val="19"/>
        </w:numPr>
        <w:tabs>
          <w:tab w:val="center" w:pos="4153"/>
        </w:tabs>
        <w:spacing w:line="372" w:lineRule="auto"/>
        <w:ind w:left="782" w:hanging="357"/>
        <w:jc w:val="both"/>
        <w:rPr>
          <w:rFonts w:asciiTheme="minorBidi" w:hAnsiTheme="minorBidi"/>
          <w:sz w:val="28"/>
          <w:szCs w:val="28"/>
          <w:rtl/>
          <w:lang w:bidi="ar-SY"/>
        </w:rPr>
      </w:pPr>
      <w:r w:rsidRPr="00043F43">
        <w:rPr>
          <w:rFonts w:asciiTheme="minorBidi" w:hAnsiTheme="minorBidi"/>
          <w:sz w:val="28"/>
          <w:szCs w:val="28"/>
          <w:rtl/>
          <w:lang w:bidi="ar-SY"/>
        </w:rPr>
        <w:t>الآمال الكاذبة التي تخلق نوعاً من عدم الثقة بين الإدارة والمرؤوسين</w:t>
      </w:r>
      <w:r w:rsidR="00043F43">
        <w:rPr>
          <w:rFonts w:asciiTheme="minorBidi" w:hAnsiTheme="minorBidi" w:hint="cs"/>
          <w:sz w:val="28"/>
          <w:szCs w:val="28"/>
          <w:rtl/>
          <w:lang w:bidi="ar-SY"/>
        </w:rPr>
        <w:t>.</w:t>
      </w:r>
      <w:r w:rsidRPr="00043F43">
        <w:rPr>
          <w:rFonts w:asciiTheme="minorBidi" w:hAnsiTheme="minorBidi"/>
          <w:sz w:val="28"/>
          <w:szCs w:val="28"/>
          <w:rtl/>
          <w:lang w:bidi="ar-SY"/>
        </w:rPr>
        <w:t xml:space="preserve"> </w:t>
      </w:r>
    </w:p>
    <w:p w:rsidR="0063110F" w:rsidRPr="00043F43" w:rsidRDefault="0063110F" w:rsidP="00AE7DBF">
      <w:pPr>
        <w:pStyle w:val="a3"/>
        <w:numPr>
          <w:ilvl w:val="0"/>
          <w:numId w:val="26"/>
        </w:numPr>
        <w:tabs>
          <w:tab w:val="center" w:pos="4153"/>
        </w:tabs>
        <w:spacing w:line="372" w:lineRule="auto"/>
        <w:ind w:left="782" w:hanging="357"/>
        <w:jc w:val="both"/>
        <w:rPr>
          <w:rFonts w:asciiTheme="minorBidi" w:hAnsiTheme="minorBidi"/>
          <w:sz w:val="28"/>
          <w:szCs w:val="28"/>
          <w:rtl/>
          <w:lang w:bidi="ar-SY"/>
        </w:rPr>
      </w:pPr>
      <w:r w:rsidRPr="00043F43">
        <w:rPr>
          <w:rFonts w:asciiTheme="minorBidi" w:hAnsiTheme="minorBidi"/>
          <w:sz w:val="28"/>
          <w:szCs w:val="28"/>
          <w:rtl/>
          <w:lang w:bidi="ar-SY"/>
        </w:rPr>
        <w:t>الروتين</w:t>
      </w:r>
      <w:r w:rsidR="00043F43">
        <w:rPr>
          <w:rFonts w:asciiTheme="minorBidi" w:hAnsiTheme="minorBidi" w:hint="cs"/>
          <w:sz w:val="28"/>
          <w:szCs w:val="28"/>
          <w:rtl/>
          <w:lang w:bidi="ar-SY"/>
        </w:rPr>
        <w:t>.</w:t>
      </w:r>
      <w:r w:rsidRPr="00043F43">
        <w:rPr>
          <w:rFonts w:asciiTheme="minorBidi" w:hAnsiTheme="minorBidi"/>
          <w:sz w:val="28"/>
          <w:szCs w:val="28"/>
          <w:rtl/>
          <w:lang w:bidi="ar-SY"/>
        </w:rPr>
        <w:t xml:space="preserve"> </w:t>
      </w:r>
    </w:p>
    <w:p w:rsidR="0063110F" w:rsidRPr="00043F43" w:rsidRDefault="0063110F" w:rsidP="00AE7DBF">
      <w:pPr>
        <w:pStyle w:val="a3"/>
        <w:numPr>
          <w:ilvl w:val="0"/>
          <w:numId w:val="25"/>
        </w:numPr>
        <w:tabs>
          <w:tab w:val="center" w:pos="4153"/>
        </w:tabs>
        <w:spacing w:line="372" w:lineRule="auto"/>
        <w:ind w:left="782" w:hanging="357"/>
        <w:jc w:val="both"/>
        <w:rPr>
          <w:rFonts w:asciiTheme="minorBidi" w:hAnsiTheme="minorBidi"/>
          <w:sz w:val="28"/>
          <w:szCs w:val="28"/>
          <w:rtl/>
          <w:lang w:bidi="ar-SY"/>
        </w:rPr>
      </w:pPr>
      <w:r w:rsidRPr="00043F43">
        <w:rPr>
          <w:rFonts w:asciiTheme="minorBidi" w:hAnsiTheme="minorBidi"/>
          <w:sz w:val="28"/>
          <w:szCs w:val="28"/>
          <w:rtl/>
          <w:lang w:bidi="ar-SY"/>
        </w:rPr>
        <w:t>ضعف نواتج العمل</w:t>
      </w:r>
      <w:r w:rsidR="00043F43">
        <w:rPr>
          <w:rFonts w:asciiTheme="minorBidi" w:hAnsiTheme="minorBidi" w:hint="cs"/>
          <w:sz w:val="28"/>
          <w:szCs w:val="28"/>
          <w:rtl/>
          <w:lang w:bidi="ar-SY"/>
        </w:rPr>
        <w:t>.</w:t>
      </w:r>
      <w:r w:rsidRPr="00043F43">
        <w:rPr>
          <w:rFonts w:asciiTheme="minorBidi" w:hAnsiTheme="minorBidi"/>
          <w:sz w:val="28"/>
          <w:szCs w:val="28"/>
          <w:rtl/>
          <w:lang w:bidi="ar-SY"/>
        </w:rPr>
        <w:t xml:space="preserve"> </w:t>
      </w:r>
    </w:p>
    <w:p w:rsidR="0063110F" w:rsidRPr="00043F43" w:rsidRDefault="00043F43" w:rsidP="00AE7DBF">
      <w:pPr>
        <w:pStyle w:val="a3"/>
        <w:numPr>
          <w:ilvl w:val="0"/>
          <w:numId w:val="24"/>
        </w:numPr>
        <w:tabs>
          <w:tab w:val="center" w:pos="4153"/>
        </w:tabs>
        <w:spacing w:line="372" w:lineRule="auto"/>
        <w:ind w:left="782" w:hanging="357"/>
        <w:jc w:val="both"/>
        <w:rPr>
          <w:rFonts w:asciiTheme="minorBidi" w:hAnsiTheme="minorBidi"/>
          <w:sz w:val="28"/>
          <w:szCs w:val="28"/>
          <w:rtl/>
          <w:lang w:bidi="ar-SY"/>
        </w:rPr>
      </w:pPr>
      <w:r>
        <w:rPr>
          <w:rFonts w:asciiTheme="minorBidi" w:hAnsiTheme="minorBidi"/>
          <w:sz w:val="28"/>
          <w:szCs w:val="28"/>
          <w:rtl/>
          <w:lang w:bidi="ar-SY"/>
        </w:rPr>
        <w:t>الأهداف المتعارضة</w:t>
      </w:r>
      <w:r w:rsidR="0063110F" w:rsidRPr="00043F43">
        <w:rPr>
          <w:rFonts w:asciiTheme="minorBidi" w:hAnsiTheme="minorBidi"/>
          <w:sz w:val="28"/>
          <w:szCs w:val="28"/>
          <w:rtl/>
          <w:lang w:bidi="ar-SY"/>
        </w:rPr>
        <w:t>, الأمر الذي يثير نوعاً من الارتباك والفوضى كما يثير نوعاً من فقدان الثقة في قدرات الإدارة</w:t>
      </w:r>
      <w:r>
        <w:rPr>
          <w:rFonts w:asciiTheme="minorBidi" w:hAnsiTheme="minorBidi" w:hint="cs"/>
          <w:sz w:val="28"/>
          <w:szCs w:val="28"/>
          <w:rtl/>
          <w:lang w:bidi="ar-SY"/>
        </w:rPr>
        <w:t>.</w:t>
      </w:r>
      <w:r w:rsidR="0063110F" w:rsidRPr="00043F43">
        <w:rPr>
          <w:rFonts w:asciiTheme="minorBidi" w:hAnsiTheme="minorBidi"/>
          <w:sz w:val="28"/>
          <w:szCs w:val="28"/>
          <w:rtl/>
          <w:lang w:bidi="ar-SY"/>
        </w:rPr>
        <w:t xml:space="preserve"> </w:t>
      </w:r>
    </w:p>
    <w:p w:rsidR="0063110F" w:rsidRPr="00043F43" w:rsidRDefault="0063110F" w:rsidP="00AE7DBF">
      <w:pPr>
        <w:pStyle w:val="a3"/>
        <w:numPr>
          <w:ilvl w:val="0"/>
          <w:numId w:val="23"/>
        </w:numPr>
        <w:tabs>
          <w:tab w:val="center" w:pos="4153"/>
        </w:tabs>
        <w:spacing w:line="372" w:lineRule="auto"/>
        <w:ind w:left="782" w:hanging="357"/>
        <w:jc w:val="both"/>
        <w:rPr>
          <w:rFonts w:asciiTheme="minorBidi" w:hAnsiTheme="minorBidi"/>
          <w:sz w:val="28"/>
          <w:szCs w:val="28"/>
          <w:rtl/>
          <w:lang w:bidi="ar-SY"/>
        </w:rPr>
      </w:pPr>
      <w:r w:rsidRPr="00043F43">
        <w:rPr>
          <w:rFonts w:asciiTheme="minorBidi" w:hAnsiTheme="minorBidi"/>
          <w:sz w:val="28"/>
          <w:szCs w:val="28"/>
          <w:rtl/>
          <w:lang w:bidi="ar-SY"/>
        </w:rPr>
        <w:t>كثرة توجيه اللوم</w:t>
      </w:r>
      <w:r w:rsidR="00043F43">
        <w:rPr>
          <w:rFonts w:asciiTheme="minorBidi" w:hAnsiTheme="minorBidi" w:hint="cs"/>
          <w:sz w:val="28"/>
          <w:szCs w:val="28"/>
          <w:rtl/>
          <w:lang w:bidi="ar-SY"/>
        </w:rPr>
        <w:t>.</w:t>
      </w:r>
      <w:r w:rsidRPr="00043F43">
        <w:rPr>
          <w:rFonts w:asciiTheme="minorBidi" w:hAnsiTheme="minorBidi"/>
          <w:sz w:val="28"/>
          <w:szCs w:val="28"/>
          <w:rtl/>
          <w:lang w:bidi="ar-SY"/>
        </w:rPr>
        <w:t xml:space="preserve"> </w:t>
      </w:r>
    </w:p>
    <w:p w:rsidR="0063110F" w:rsidRPr="00043F43" w:rsidRDefault="0063110F" w:rsidP="00AE7DBF">
      <w:pPr>
        <w:pStyle w:val="a3"/>
        <w:numPr>
          <w:ilvl w:val="0"/>
          <w:numId w:val="22"/>
        </w:numPr>
        <w:tabs>
          <w:tab w:val="center" w:pos="4153"/>
        </w:tabs>
        <w:spacing w:line="372" w:lineRule="auto"/>
        <w:ind w:left="782" w:hanging="357"/>
        <w:jc w:val="both"/>
        <w:rPr>
          <w:rFonts w:asciiTheme="minorBidi" w:hAnsiTheme="minorBidi"/>
          <w:sz w:val="28"/>
          <w:szCs w:val="28"/>
          <w:rtl/>
          <w:lang w:bidi="ar-SY"/>
        </w:rPr>
      </w:pPr>
      <w:r w:rsidRPr="00043F43">
        <w:rPr>
          <w:rFonts w:asciiTheme="minorBidi" w:hAnsiTheme="minorBidi"/>
          <w:sz w:val="28"/>
          <w:szCs w:val="28"/>
          <w:rtl/>
          <w:lang w:bidi="ar-SY"/>
        </w:rPr>
        <w:t>المحاباة</w:t>
      </w:r>
      <w:r w:rsidR="00043F43">
        <w:rPr>
          <w:rFonts w:asciiTheme="minorBidi" w:hAnsiTheme="minorBidi" w:hint="cs"/>
          <w:sz w:val="28"/>
          <w:szCs w:val="28"/>
          <w:rtl/>
          <w:lang w:bidi="ar-SY"/>
        </w:rPr>
        <w:t>.</w:t>
      </w:r>
      <w:r w:rsidRPr="00043F43">
        <w:rPr>
          <w:rFonts w:asciiTheme="minorBidi" w:hAnsiTheme="minorBidi"/>
          <w:sz w:val="28"/>
          <w:szCs w:val="28"/>
          <w:rtl/>
          <w:lang w:bidi="ar-SY"/>
        </w:rPr>
        <w:t xml:space="preserve"> </w:t>
      </w:r>
    </w:p>
    <w:p w:rsidR="0063110F" w:rsidRPr="00043F43" w:rsidRDefault="0063110F" w:rsidP="00AE7DBF">
      <w:pPr>
        <w:pStyle w:val="a3"/>
        <w:numPr>
          <w:ilvl w:val="0"/>
          <w:numId w:val="21"/>
        </w:numPr>
        <w:tabs>
          <w:tab w:val="center" w:pos="4153"/>
        </w:tabs>
        <w:spacing w:line="372" w:lineRule="auto"/>
        <w:ind w:left="782" w:hanging="357"/>
        <w:jc w:val="both"/>
        <w:rPr>
          <w:rFonts w:asciiTheme="minorBidi" w:hAnsiTheme="minorBidi"/>
          <w:sz w:val="28"/>
          <w:szCs w:val="28"/>
          <w:rtl/>
          <w:lang w:bidi="ar-SY"/>
        </w:rPr>
      </w:pPr>
      <w:r w:rsidRPr="00043F43">
        <w:rPr>
          <w:rFonts w:asciiTheme="minorBidi" w:hAnsiTheme="minorBidi"/>
          <w:sz w:val="28"/>
          <w:szCs w:val="28"/>
          <w:rtl/>
          <w:lang w:bidi="ar-SY"/>
        </w:rPr>
        <w:t>السلوك الشخصي السلبي للمدير</w:t>
      </w:r>
      <w:r w:rsidR="00043F43">
        <w:rPr>
          <w:rFonts w:asciiTheme="minorBidi" w:hAnsiTheme="minorBidi" w:hint="cs"/>
          <w:sz w:val="28"/>
          <w:szCs w:val="28"/>
          <w:rtl/>
          <w:lang w:bidi="ar-SY"/>
        </w:rPr>
        <w:t>.</w:t>
      </w:r>
      <w:r w:rsidRPr="00043F43">
        <w:rPr>
          <w:rFonts w:asciiTheme="minorBidi" w:hAnsiTheme="minorBidi"/>
          <w:sz w:val="28"/>
          <w:szCs w:val="28"/>
          <w:rtl/>
          <w:lang w:bidi="ar-SY"/>
        </w:rPr>
        <w:t xml:space="preserve"> </w:t>
      </w:r>
    </w:p>
    <w:p w:rsidR="0063110F" w:rsidRDefault="0063110F" w:rsidP="00AE7DBF">
      <w:pPr>
        <w:pStyle w:val="a3"/>
        <w:numPr>
          <w:ilvl w:val="0"/>
          <w:numId w:val="20"/>
        </w:numPr>
        <w:tabs>
          <w:tab w:val="center" w:pos="4153"/>
        </w:tabs>
        <w:spacing w:line="372" w:lineRule="auto"/>
        <w:ind w:left="782" w:hanging="357"/>
        <w:jc w:val="both"/>
        <w:rPr>
          <w:rFonts w:asciiTheme="minorBidi" w:hAnsiTheme="minorBidi" w:hint="cs"/>
          <w:sz w:val="28"/>
          <w:szCs w:val="28"/>
          <w:lang w:bidi="ar-SY"/>
        </w:rPr>
      </w:pPr>
      <w:r w:rsidRPr="00043F43">
        <w:rPr>
          <w:rFonts w:asciiTheme="minorBidi" w:hAnsiTheme="minorBidi"/>
          <w:sz w:val="28"/>
          <w:szCs w:val="28"/>
          <w:rtl/>
          <w:lang w:bidi="ar-SY"/>
        </w:rPr>
        <w:t>الرواتب غير المجزية وهي أحد أسباب ترك الموظفين لعملهم عند أول فرصة دون تردد.</w:t>
      </w:r>
    </w:p>
    <w:p w:rsidR="00D57F97" w:rsidRDefault="00D57F97" w:rsidP="00D57F97">
      <w:pPr>
        <w:tabs>
          <w:tab w:val="center" w:pos="4153"/>
        </w:tabs>
        <w:spacing w:line="324" w:lineRule="auto"/>
        <w:jc w:val="both"/>
        <w:rPr>
          <w:rFonts w:asciiTheme="minorBidi" w:hAnsiTheme="minorBidi" w:hint="cs"/>
          <w:sz w:val="28"/>
          <w:szCs w:val="28"/>
          <w:rtl/>
          <w:lang w:bidi="ar-SY"/>
        </w:rPr>
      </w:pPr>
    </w:p>
    <w:p w:rsidR="00D57F97" w:rsidRDefault="00D57F97" w:rsidP="00D57F97">
      <w:pPr>
        <w:tabs>
          <w:tab w:val="center" w:pos="4153"/>
        </w:tabs>
        <w:spacing w:line="324" w:lineRule="auto"/>
        <w:jc w:val="both"/>
        <w:rPr>
          <w:rFonts w:asciiTheme="minorBidi" w:hAnsiTheme="minorBidi" w:hint="cs"/>
          <w:sz w:val="28"/>
          <w:szCs w:val="28"/>
          <w:rtl/>
          <w:lang w:bidi="ar-SY"/>
        </w:rPr>
      </w:pPr>
    </w:p>
    <w:p w:rsidR="00D57F97" w:rsidRDefault="00D57F97" w:rsidP="00D57F97">
      <w:pPr>
        <w:tabs>
          <w:tab w:val="center" w:pos="4153"/>
        </w:tabs>
        <w:spacing w:line="324" w:lineRule="auto"/>
        <w:jc w:val="both"/>
        <w:rPr>
          <w:rFonts w:asciiTheme="minorBidi" w:hAnsiTheme="minorBidi" w:hint="cs"/>
          <w:sz w:val="28"/>
          <w:szCs w:val="28"/>
          <w:rtl/>
          <w:lang w:bidi="ar-SY"/>
        </w:rPr>
      </w:pPr>
    </w:p>
    <w:p w:rsidR="00D57F97" w:rsidRDefault="00D57F97" w:rsidP="00D57F97">
      <w:pPr>
        <w:tabs>
          <w:tab w:val="center" w:pos="4153"/>
        </w:tabs>
        <w:spacing w:line="324" w:lineRule="auto"/>
        <w:jc w:val="both"/>
        <w:rPr>
          <w:rFonts w:asciiTheme="minorBidi" w:hAnsiTheme="minorBidi" w:hint="cs"/>
          <w:sz w:val="28"/>
          <w:szCs w:val="28"/>
          <w:rtl/>
          <w:lang w:bidi="ar-SY"/>
        </w:rPr>
      </w:pPr>
    </w:p>
    <w:p w:rsidR="00D57F97" w:rsidRDefault="00D57F97" w:rsidP="00D57F97">
      <w:pPr>
        <w:tabs>
          <w:tab w:val="center" w:pos="4153"/>
        </w:tabs>
        <w:spacing w:line="324" w:lineRule="auto"/>
        <w:jc w:val="both"/>
        <w:rPr>
          <w:rFonts w:asciiTheme="minorBidi" w:hAnsiTheme="minorBidi" w:hint="cs"/>
          <w:sz w:val="28"/>
          <w:szCs w:val="28"/>
          <w:rtl/>
          <w:lang w:bidi="ar-SY"/>
        </w:rPr>
      </w:pPr>
    </w:p>
    <w:p w:rsidR="00D57F97" w:rsidRDefault="00D57F97" w:rsidP="00D57F97">
      <w:pPr>
        <w:tabs>
          <w:tab w:val="center" w:pos="4153"/>
        </w:tabs>
        <w:spacing w:line="324" w:lineRule="auto"/>
        <w:jc w:val="both"/>
        <w:rPr>
          <w:rFonts w:asciiTheme="minorBidi" w:hAnsiTheme="minorBidi" w:hint="cs"/>
          <w:sz w:val="28"/>
          <w:szCs w:val="28"/>
          <w:rtl/>
          <w:lang w:bidi="ar-SY"/>
        </w:rPr>
      </w:pPr>
    </w:p>
    <w:p w:rsidR="00D57F97" w:rsidRDefault="00D57F97" w:rsidP="00D57F97">
      <w:pPr>
        <w:tabs>
          <w:tab w:val="center" w:pos="4153"/>
        </w:tabs>
        <w:spacing w:line="324" w:lineRule="auto"/>
        <w:jc w:val="both"/>
        <w:rPr>
          <w:rFonts w:asciiTheme="minorBidi" w:hAnsiTheme="minorBidi" w:hint="cs"/>
          <w:sz w:val="28"/>
          <w:szCs w:val="28"/>
          <w:rtl/>
          <w:lang w:bidi="ar-SY"/>
        </w:rPr>
      </w:pPr>
    </w:p>
    <w:p w:rsidR="00D57F97" w:rsidRDefault="00D57F97" w:rsidP="00D57F97">
      <w:pPr>
        <w:tabs>
          <w:tab w:val="center" w:pos="4153"/>
        </w:tabs>
        <w:spacing w:line="324" w:lineRule="auto"/>
        <w:jc w:val="both"/>
        <w:rPr>
          <w:rFonts w:asciiTheme="minorBidi" w:hAnsiTheme="minorBidi" w:hint="cs"/>
          <w:sz w:val="28"/>
          <w:szCs w:val="28"/>
          <w:rtl/>
          <w:lang w:bidi="ar-SY"/>
        </w:rPr>
      </w:pPr>
    </w:p>
    <w:p w:rsidR="00D57F97" w:rsidRDefault="00D57F97" w:rsidP="00D57F97">
      <w:pPr>
        <w:tabs>
          <w:tab w:val="center" w:pos="4153"/>
        </w:tabs>
        <w:spacing w:line="324" w:lineRule="auto"/>
        <w:jc w:val="both"/>
        <w:rPr>
          <w:rFonts w:asciiTheme="minorBidi" w:hAnsiTheme="minorBidi" w:hint="cs"/>
          <w:sz w:val="28"/>
          <w:szCs w:val="28"/>
          <w:rtl/>
          <w:lang w:bidi="ar-SY"/>
        </w:rPr>
      </w:pPr>
    </w:p>
    <w:p w:rsidR="00D57F97" w:rsidRDefault="00AE7DBF" w:rsidP="00AE7DBF">
      <w:pPr>
        <w:tabs>
          <w:tab w:val="left" w:pos="3602"/>
        </w:tabs>
        <w:spacing w:line="324" w:lineRule="auto"/>
        <w:jc w:val="both"/>
        <w:rPr>
          <w:rFonts w:ascii="Andalus" w:hAnsi="Andalus" w:cs="Andalus" w:hint="cs"/>
          <w:b/>
          <w:bCs/>
          <w:sz w:val="44"/>
          <w:szCs w:val="44"/>
          <w:rtl/>
          <w:lang w:bidi="ar-SY"/>
        </w:rPr>
      </w:pPr>
      <w:r>
        <w:rPr>
          <w:rFonts w:asciiTheme="minorBidi" w:hAnsiTheme="minorBidi"/>
          <w:sz w:val="28"/>
          <w:szCs w:val="28"/>
          <w:rtl/>
          <w:lang w:bidi="ar-SY"/>
        </w:rPr>
        <w:lastRenderedPageBreak/>
        <w:tab/>
      </w:r>
      <w:r w:rsidR="00D57F97">
        <w:rPr>
          <w:rFonts w:ascii="Andalus" w:hAnsi="Andalus" w:cs="Andalus" w:hint="cs"/>
          <w:b/>
          <w:bCs/>
          <w:sz w:val="44"/>
          <w:szCs w:val="44"/>
          <w:rtl/>
          <w:lang w:bidi="ar-SY"/>
        </w:rPr>
        <w:t>المبحث الثالث</w:t>
      </w:r>
    </w:p>
    <w:p w:rsidR="0063110F" w:rsidRPr="00043F43" w:rsidRDefault="0063110F" w:rsidP="0063110F">
      <w:pPr>
        <w:tabs>
          <w:tab w:val="center" w:pos="4153"/>
        </w:tabs>
        <w:ind w:left="360"/>
        <w:rPr>
          <w:rFonts w:ascii="Andalus" w:hAnsi="Andalus" w:cs="Andalus"/>
          <w:b/>
          <w:bCs/>
          <w:sz w:val="44"/>
          <w:szCs w:val="44"/>
          <w:rtl/>
          <w:lang w:bidi="ar-SY"/>
        </w:rPr>
      </w:pPr>
      <w:r w:rsidRPr="00043F43">
        <w:rPr>
          <w:rFonts w:ascii="Andalus" w:hAnsi="Andalus" w:cs="Andalus"/>
          <w:b/>
          <w:bCs/>
          <w:sz w:val="44"/>
          <w:szCs w:val="44"/>
          <w:rtl/>
          <w:lang w:bidi="ar-SY"/>
        </w:rPr>
        <w:t>نظرية تقوية التحفيز</w:t>
      </w:r>
    </w:p>
    <w:p w:rsidR="0063110F" w:rsidRPr="004F53EA" w:rsidRDefault="0063110F" w:rsidP="00311212">
      <w:pPr>
        <w:tabs>
          <w:tab w:val="center" w:pos="4153"/>
        </w:tabs>
        <w:spacing w:line="324" w:lineRule="auto"/>
        <w:ind w:left="357"/>
        <w:jc w:val="both"/>
        <w:rPr>
          <w:sz w:val="28"/>
          <w:szCs w:val="28"/>
          <w:rtl/>
          <w:lang w:bidi="ar-SY"/>
        </w:rPr>
      </w:pPr>
      <w:r w:rsidRPr="004F53EA">
        <w:rPr>
          <w:rFonts w:hint="cs"/>
          <w:sz w:val="28"/>
          <w:szCs w:val="28"/>
          <w:rtl/>
          <w:lang w:bidi="ar-SY"/>
        </w:rPr>
        <w:t>ترى نظرية التقوية أن السلوك الإنساني يفسر من خلال نتائج حصوله في بيئته لأنه رهن العوا</w:t>
      </w:r>
      <w:r w:rsidR="00311212">
        <w:rPr>
          <w:rFonts w:hint="cs"/>
          <w:sz w:val="28"/>
          <w:szCs w:val="28"/>
          <w:rtl/>
          <w:lang w:bidi="ar-SY"/>
        </w:rPr>
        <w:t>مل والظروف المحيطة التي نشأ بها</w:t>
      </w:r>
      <w:r w:rsidRPr="004F53EA">
        <w:rPr>
          <w:rFonts w:hint="cs"/>
          <w:sz w:val="28"/>
          <w:szCs w:val="28"/>
          <w:rtl/>
          <w:lang w:bidi="ar-SY"/>
        </w:rPr>
        <w:t>, وبناء على ذل</w:t>
      </w:r>
      <w:r w:rsidR="00311212">
        <w:rPr>
          <w:rFonts w:hint="cs"/>
          <w:sz w:val="28"/>
          <w:szCs w:val="28"/>
          <w:rtl/>
          <w:lang w:bidi="ar-SY"/>
        </w:rPr>
        <w:t>ك لا يوجد ضرورة لتفسيره أو شرحه</w:t>
      </w:r>
      <w:r w:rsidRPr="004F53EA">
        <w:rPr>
          <w:rFonts w:hint="cs"/>
          <w:sz w:val="28"/>
          <w:szCs w:val="28"/>
          <w:rtl/>
          <w:lang w:bidi="ar-SY"/>
        </w:rPr>
        <w:t xml:space="preserve">, وأول من دعا لهذه النظرية العالم النفساني </w:t>
      </w:r>
      <w:proofErr w:type="spellStart"/>
      <w:r w:rsidRPr="004F53EA">
        <w:rPr>
          <w:rFonts w:hint="cs"/>
          <w:sz w:val="28"/>
          <w:szCs w:val="28"/>
          <w:rtl/>
          <w:lang w:bidi="ar-SY"/>
        </w:rPr>
        <w:t>سكينر</w:t>
      </w:r>
      <w:proofErr w:type="spellEnd"/>
      <w:r w:rsidRPr="004F53EA">
        <w:rPr>
          <w:rFonts w:hint="cs"/>
          <w:sz w:val="28"/>
          <w:szCs w:val="28"/>
          <w:rtl/>
          <w:lang w:bidi="ar-SY"/>
        </w:rPr>
        <w:t xml:space="preserve"> الذي يرى أن السلوك البشري يحدث خارجياً وأن على الإفراد التركيز على معرفة البيئة الخار</w:t>
      </w:r>
      <w:r w:rsidR="00311212">
        <w:rPr>
          <w:rFonts w:hint="cs"/>
          <w:sz w:val="28"/>
          <w:szCs w:val="28"/>
          <w:rtl/>
          <w:lang w:bidi="ar-SY"/>
        </w:rPr>
        <w:t>جية وعلى النتائج التي حدثت فيها</w:t>
      </w:r>
      <w:r w:rsidRPr="004F53EA">
        <w:rPr>
          <w:rFonts w:hint="cs"/>
          <w:sz w:val="28"/>
          <w:szCs w:val="28"/>
          <w:rtl/>
          <w:lang w:bidi="ar-SY"/>
        </w:rPr>
        <w:t>.</w:t>
      </w:r>
    </w:p>
    <w:p w:rsidR="0063110F" w:rsidRPr="004F53EA" w:rsidRDefault="0063110F" w:rsidP="00311212">
      <w:pPr>
        <w:tabs>
          <w:tab w:val="center" w:pos="4153"/>
        </w:tabs>
        <w:spacing w:line="324" w:lineRule="auto"/>
        <w:ind w:left="357"/>
        <w:jc w:val="both"/>
        <w:rPr>
          <w:sz w:val="28"/>
          <w:szCs w:val="28"/>
          <w:rtl/>
          <w:lang w:bidi="ar-SY"/>
        </w:rPr>
      </w:pPr>
      <w:r w:rsidRPr="004F53EA">
        <w:rPr>
          <w:rFonts w:hint="cs"/>
          <w:sz w:val="28"/>
          <w:szCs w:val="28"/>
          <w:rtl/>
          <w:lang w:bidi="ar-SY"/>
        </w:rPr>
        <w:t xml:space="preserve">حيث تمثل نظرية تقوية التحفيز مدخلاً سلوكياً </w:t>
      </w:r>
      <w:proofErr w:type="spellStart"/>
      <w:r w:rsidRPr="004F53EA">
        <w:rPr>
          <w:rFonts w:hint="cs"/>
          <w:sz w:val="28"/>
          <w:szCs w:val="28"/>
          <w:rtl/>
          <w:lang w:bidi="ar-SY"/>
        </w:rPr>
        <w:t>ينص</w:t>
      </w:r>
      <w:proofErr w:type="spellEnd"/>
      <w:r w:rsidRPr="004F53EA">
        <w:rPr>
          <w:rFonts w:hint="cs"/>
          <w:sz w:val="28"/>
          <w:szCs w:val="28"/>
          <w:rtl/>
          <w:lang w:bidi="ar-SY"/>
        </w:rPr>
        <w:t xml:space="preserve"> على أن سلوك الفرد يكون مشروط</w:t>
      </w:r>
      <w:r w:rsidR="00311212">
        <w:rPr>
          <w:rFonts w:hint="cs"/>
          <w:sz w:val="28"/>
          <w:szCs w:val="28"/>
          <w:rtl/>
          <w:lang w:bidi="ar-SY"/>
        </w:rPr>
        <w:t>اً بما يحصل عليه من دعم ومكافآت</w:t>
      </w:r>
      <w:r w:rsidRPr="004F53EA">
        <w:rPr>
          <w:rFonts w:hint="cs"/>
          <w:sz w:val="28"/>
          <w:szCs w:val="28"/>
          <w:rtl/>
          <w:lang w:bidi="ar-SY"/>
        </w:rPr>
        <w:t>, فسلوكه ي</w:t>
      </w:r>
      <w:r w:rsidR="00311212">
        <w:rPr>
          <w:rFonts w:hint="cs"/>
          <w:sz w:val="28"/>
          <w:szCs w:val="28"/>
          <w:rtl/>
          <w:lang w:bidi="ar-SY"/>
        </w:rPr>
        <w:t>تحدد من خلال عوامل خارجية بيئية</w:t>
      </w:r>
      <w:r w:rsidRPr="004F53EA">
        <w:rPr>
          <w:rFonts w:hint="cs"/>
          <w:sz w:val="28"/>
          <w:szCs w:val="28"/>
          <w:rtl/>
          <w:lang w:bidi="ar-SY"/>
        </w:rPr>
        <w:t>, في حين لا تمثل الأحداث الداخل</w:t>
      </w:r>
      <w:r w:rsidR="00311212">
        <w:rPr>
          <w:rFonts w:hint="cs"/>
          <w:sz w:val="28"/>
          <w:szCs w:val="28"/>
          <w:rtl/>
          <w:lang w:bidi="ar-SY"/>
        </w:rPr>
        <w:t>ية أي أهمية له</w:t>
      </w:r>
      <w:r w:rsidRPr="004F53EA">
        <w:rPr>
          <w:rFonts w:hint="cs"/>
          <w:sz w:val="28"/>
          <w:szCs w:val="28"/>
          <w:rtl/>
          <w:lang w:bidi="ar-SY"/>
        </w:rPr>
        <w:t>. فما يحصل عليه الفرد من نواتج فور إبدائه لسلوك معين ( مكافآت ) والمتمثلة في المدعمات التي تتحكم في توجيه سلوكه, وهي التي قد تزيد من احتمالات تكراره مستقبلاً .</w:t>
      </w:r>
    </w:p>
    <w:p w:rsidR="0063110F" w:rsidRPr="004F53EA" w:rsidRDefault="0063110F" w:rsidP="00311212">
      <w:pPr>
        <w:tabs>
          <w:tab w:val="center" w:pos="4153"/>
        </w:tabs>
        <w:spacing w:line="324" w:lineRule="auto"/>
        <w:ind w:left="357"/>
        <w:jc w:val="both"/>
        <w:rPr>
          <w:sz w:val="28"/>
          <w:szCs w:val="28"/>
          <w:rtl/>
          <w:lang w:bidi="ar-SY"/>
        </w:rPr>
      </w:pPr>
      <w:r w:rsidRPr="004F53EA">
        <w:rPr>
          <w:rFonts w:hint="cs"/>
          <w:sz w:val="28"/>
          <w:szCs w:val="28"/>
          <w:rtl/>
          <w:lang w:bidi="ar-SY"/>
        </w:rPr>
        <w:t xml:space="preserve">ومنه فالإدارة الفعالة هي </w:t>
      </w:r>
      <w:r w:rsidR="00311212">
        <w:rPr>
          <w:rFonts w:hint="cs"/>
          <w:sz w:val="28"/>
          <w:szCs w:val="28"/>
          <w:rtl/>
          <w:lang w:bidi="ar-SY"/>
        </w:rPr>
        <w:t>الإدارة التي تأخذ بمبدأ التدعيم</w:t>
      </w:r>
      <w:r w:rsidRPr="004F53EA">
        <w:rPr>
          <w:rFonts w:hint="cs"/>
          <w:sz w:val="28"/>
          <w:szCs w:val="28"/>
          <w:rtl/>
          <w:lang w:bidi="ar-SY"/>
        </w:rPr>
        <w:t>, أي التي تجعل احتمال تكرار تص</w:t>
      </w:r>
      <w:r w:rsidR="00311212">
        <w:rPr>
          <w:rFonts w:hint="cs"/>
          <w:sz w:val="28"/>
          <w:szCs w:val="28"/>
          <w:rtl/>
          <w:lang w:bidi="ar-SY"/>
        </w:rPr>
        <w:t>رف غير مرغوب على أقل صورة ممكنة</w:t>
      </w:r>
      <w:r w:rsidRPr="004F53EA">
        <w:rPr>
          <w:rFonts w:hint="cs"/>
          <w:sz w:val="28"/>
          <w:szCs w:val="28"/>
          <w:rtl/>
          <w:lang w:bidi="ar-SY"/>
        </w:rPr>
        <w:t xml:space="preserve">, في حين تعمل على تشجيع التصرف الإيجابي وترسيخه, ليتكرر ويستمر من </w:t>
      </w:r>
      <w:r w:rsidR="00311212">
        <w:rPr>
          <w:rFonts w:hint="cs"/>
          <w:sz w:val="28"/>
          <w:szCs w:val="28"/>
          <w:rtl/>
          <w:lang w:bidi="ar-SY"/>
        </w:rPr>
        <w:t>خلال الحوافز الإيجابية والسلبية</w:t>
      </w:r>
      <w:r w:rsidRPr="004F53EA">
        <w:rPr>
          <w:rFonts w:hint="cs"/>
          <w:sz w:val="28"/>
          <w:szCs w:val="28"/>
          <w:rtl/>
          <w:lang w:bidi="ar-SY"/>
        </w:rPr>
        <w:t>, فعن طريق الحوافز الإيجابية يمكن أن نخلق لدى الأفراد دافعية إيجابية و</w:t>
      </w:r>
      <w:r w:rsidR="00311212">
        <w:rPr>
          <w:rFonts w:hint="cs"/>
          <w:sz w:val="28"/>
          <w:szCs w:val="28"/>
          <w:rtl/>
          <w:lang w:bidi="ar-SY"/>
        </w:rPr>
        <w:t>نوجه سلوكهم إلى نواح مرغوب فيها</w:t>
      </w:r>
      <w:r w:rsidRPr="004F53EA">
        <w:rPr>
          <w:rFonts w:hint="cs"/>
          <w:sz w:val="28"/>
          <w:szCs w:val="28"/>
          <w:rtl/>
          <w:lang w:bidi="ar-SY"/>
        </w:rPr>
        <w:t xml:space="preserve">, وعن طريق الحوافز السلبية يمكن أن نعدل السلوكيات غير المرغوب فيها إلى سلوكيات مرغوب فيها, أو إبعاد </w:t>
      </w:r>
      <w:r w:rsidR="00311212" w:rsidRPr="004F53EA">
        <w:rPr>
          <w:rFonts w:hint="cs"/>
          <w:sz w:val="28"/>
          <w:szCs w:val="28"/>
          <w:rtl/>
          <w:lang w:bidi="ar-SY"/>
        </w:rPr>
        <w:t>الأفراد</w:t>
      </w:r>
      <w:r w:rsidRPr="004F53EA">
        <w:rPr>
          <w:rFonts w:hint="cs"/>
          <w:sz w:val="28"/>
          <w:szCs w:val="28"/>
          <w:rtl/>
          <w:lang w:bidi="ar-SY"/>
        </w:rPr>
        <w:t xml:space="preserve"> عن السلوك المرغوب فيه كحد أدنى.</w:t>
      </w:r>
    </w:p>
    <w:p w:rsidR="0063110F" w:rsidRPr="004F53EA" w:rsidRDefault="0063110F" w:rsidP="00311212">
      <w:pPr>
        <w:tabs>
          <w:tab w:val="center" w:pos="4153"/>
        </w:tabs>
        <w:spacing w:line="324" w:lineRule="auto"/>
        <w:ind w:left="357"/>
        <w:jc w:val="both"/>
        <w:rPr>
          <w:sz w:val="28"/>
          <w:szCs w:val="28"/>
          <w:rtl/>
          <w:lang w:bidi="ar-SY"/>
        </w:rPr>
      </w:pPr>
      <w:r w:rsidRPr="004F53EA">
        <w:rPr>
          <w:rFonts w:hint="cs"/>
          <w:sz w:val="28"/>
          <w:szCs w:val="28"/>
          <w:rtl/>
          <w:lang w:bidi="ar-SY"/>
        </w:rPr>
        <w:t>ولقد أوجدت هذه النظرية أربعة أنواع للتقوية يمكن للمؤسسات أن تستفيد منها في تحفيز الأفراد أو في توجيه وتغيير السلوك أو في تعديله وتقويته وهي كالتالي :</w:t>
      </w:r>
    </w:p>
    <w:p w:rsidR="0063110F" w:rsidRPr="00311212" w:rsidRDefault="0063110F" w:rsidP="00311212">
      <w:pPr>
        <w:pStyle w:val="a3"/>
        <w:numPr>
          <w:ilvl w:val="0"/>
          <w:numId w:val="27"/>
        </w:numPr>
        <w:tabs>
          <w:tab w:val="center" w:pos="4153"/>
        </w:tabs>
        <w:rPr>
          <w:b/>
          <w:bCs/>
          <w:sz w:val="28"/>
          <w:szCs w:val="28"/>
          <w:rtl/>
          <w:lang w:bidi="ar-SY"/>
        </w:rPr>
      </w:pPr>
      <w:r w:rsidRPr="00311212">
        <w:rPr>
          <w:rFonts w:hint="cs"/>
          <w:b/>
          <w:bCs/>
          <w:sz w:val="28"/>
          <w:szCs w:val="28"/>
          <w:rtl/>
          <w:lang w:bidi="ar-SY"/>
        </w:rPr>
        <w:t xml:space="preserve">التقوية الإيجابية : </w:t>
      </w:r>
    </w:p>
    <w:p w:rsidR="00AE7DBF" w:rsidRDefault="0063110F" w:rsidP="00AE7DBF">
      <w:pPr>
        <w:tabs>
          <w:tab w:val="center" w:pos="4153"/>
        </w:tabs>
        <w:ind w:left="360"/>
        <w:rPr>
          <w:rFonts w:hint="cs"/>
          <w:sz w:val="28"/>
          <w:szCs w:val="28"/>
          <w:rtl/>
          <w:lang w:bidi="ar-SY"/>
        </w:rPr>
      </w:pPr>
      <w:r w:rsidRPr="004F53EA">
        <w:rPr>
          <w:rFonts w:hint="cs"/>
          <w:sz w:val="28"/>
          <w:szCs w:val="28"/>
          <w:rtl/>
          <w:lang w:bidi="ar-SY"/>
        </w:rPr>
        <w:t>هي آلية هادفة إلى تعزيز وتقوية السلوك المرغوب ومكافأة النتائج الإيجابية للسلوك . فزيادة في الراتب أو اعتراف المدير بإنجازات مرؤوسيه وغيرها هي نتائج إيجابية حصلت نتيجة ممارسة هذا</w:t>
      </w:r>
      <w:r w:rsidR="00311212">
        <w:rPr>
          <w:rFonts w:hint="cs"/>
          <w:sz w:val="28"/>
          <w:szCs w:val="28"/>
          <w:rtl/>
          <w:lang w:bidi="ar-SY"/>
        </w:rPr>
        <w:t xml:space="preserve"> المرؤوس لعمله على أفضل ما يرام</w:t>
      </w:r>
      <w:r w:rsidRPr="004F53EA">
        <w:rPr>
          <w:rFonts w:hint="cs"/>
          <w:sz w:val="28"/>
          <w:szCs w:val="28"/>
          <w:rtl/>
          <w:lang w:bidi="ar-SY"/>
        </w:rPr>
        <w:t>, وهي بالتالي مقويات إيجابية ينبغي تكرارها وتشجيع هذا ا</w:t>
      </w:r>
      <w:r w:rsidR="00311212">
        <w:rPr>
          <w:rFonts w:hint="cs"/>
          <w:sz w:val="28"/>
          <w:szCs w:val="28"/>
          <w:rtl/>
          <w:lang w:bidi="ar-SY"/>
        </w:rPr>
        <w:t>لمرؤوس على الاستمرار في تكرارها</w:t>
      </w:r>
      <w:r w:rsidRPr="004F53EA">
        <w:rPr>
          <w:rFonts w:hint="cs"/>
          <w:sz w:val="28"/>
          <w:szCs w:val="28"/>
          <w:rtl/>
          <w:lang w:bidi="ar-SY"/>
        </w:rPr>
        <w:t>.</w:t>
      </w:r>
    </w:p>
    <w:p w:rsidR="00AE7DBF" w:rsidRDefault="00AE7DBF" w:rsidP="00AE7DBF">
      <w:pPr>
        <w:tabs>
          <w:tab w:val="center" w:pos="4153"/>
        </w:tabs>
        <w:ind w:left="360"/>
        <w:rPr>
          <w:rFonts w:hint="cs"/>
          <w:sz w:val="28"/>
          <w:szCs w:val="28"/>
          <w:rtl/>
          <w:lang w:bidi="ar-SY"/>
        </w:rPr>
      </w:pPr>
    </w:p>
    <w:p w:rsidR="00AE7DBF" w:rsidRPr="004F53EA" w:rsidRDefault="00AE7DBF" w:rsidP="00AE7DBF">
      <w:pPr>
        <w:tabs>
          <w:tab w:val="center" w:pos="4153"/>
        </w:tabs>
        <w:ind w:left="360"/>
        <w:rPr>
          <w:sz w:val="28"/>
          <w:szCs w:val="28"/>
          <w:rtl/>
          <w:lang w:bidi="ar-SY"/>
        </w:rPr>
      </w:pPr>
    </w:p>
    <w:p w:rsidR="0063110F" w:rsidRPr="00311212" w:rsidRDefault="0063110F" w:rsidP="00311212">
      <w:pPr>
        <w:pStyle w:val="a3"/>
        <w:numPr>
          <w:ilvl w:val="0"/>
          <w:numId w:val="27"/>
        </w:numPr>
        <w:tabs>
          <w:tab w:val="center" w:pos="4153"/>
        </w:tabs>
        <w:rPr>
          <w:b/>
          <w:bCs/>
          <w:sz w:val="28"/>
          <w:szCs w:val="28"/>
          <w:rtl/>
          <w:lang w:bidi="ar-SY"/>
        </w:rPr>
      </w:pPr>
      <w:r w:rsidRPr="00311212">
        <w:rPr>
          <w:rFonts w:hint="cs"/>
          <w:b/>
          <w:bCs/>
          <w:sz w:val="28"/>
          <w:szCs w:val="28"/>
          <w:rtl/>
          <w:lang w:bidi="ar-SY"/>
        </w:rPr>
        <w:lastRenderedPageBreak/>
        <w:t xml:space="preserve">التقوية السلبية </w:t>
      </w:r>
      <w:r w:rsidR="00311212" w:rsidRPr="00311212">
        <w:rPr>
          <w:rFonts w:hint="cs"/>
          <w:b/>
          <w:bCs/>
          <w:sz w:val="28"/>
          <w:szCs w:val="28"/>
          <w:rtl/>
          <w:lang w:bidi="ar-SY"/>
        </w:rPr>
        <w:t>:</w:t>
      </w:r>
    </w:p>
    <w:p w:rsidR="0063110F" w:rsidRPr="004F53EA" w:rsidRDefault="0063110F" w:rsidP="00311212">
      <w:pPr>
        <w:tabs>
          <w:tab w:val="center" w:pos="4153"/>
        </w:tabs>
        <w:ind w:left="360"/>
        <w:jc w:val="both"/>
        <w:rPr>
          <w:sz w:val="28"/>
          <w:szCs w:val="28"/>
          <w:rtl/>
          <w:lang w:bidi="ar-SY"/>
        </w:rPr>
      </w:pPr>
      <w:r w:rsidRPr="004F53EA">
        <w:rPr>
          <w:rFonts w:hint="cs"/>
          <w:sz w:val="28"/>
          <w:szCs w:val="28"/>
          <w:rtl/>
          <w:lang w:bidi="ar-SY"/>
        </w:rPr>
        <w:t xml:space="preserve">هي آلية هادفة إلى تقوية السلوك المرغوب </w:t>
      </w:r>
      <w:proofErr w:type="spellStart"/>
      <w:r w:rsidRPr="004F53EA">
        <w:rPr>
          <w:rFonts w:hint="cs"/>
          <w:sz w:val="28"/>
          <w:szCs w:val="28"/>
          <w:rtl/>
          <w:lang w:bidi="ar-SY"/>
        </w:rPr>
        <w:t>به</w:t>
      </w:r>
      <w:proofErr w:type="spellEnd"/>
      <w:r w:rsidRPr="004F53EA">
        <w:rPr>
          <w:rFonts w:hint="cs"/>
          <w:sz w:val="28"/>
          <w:szCs w:val="28"/>
          <w:rtl/>
          <w:lang w:bidi="ar-SY"/>
        </w:rPr>
        <w:t xml:space="preserve"> من خلال تحاشي نتائجه </w:t>
      </w:r>
      <w:r w:rsidR="00311212">
        <w:rPr>
          <w:rFonts w:hint="cs"/>
          <w:sz w:val="28"/>
          <w:szCs w:val="28"/>
          <w:rtl/>
          <w:lang w:bidi="ar-SY"/>
        </w:rPr>
        <w:t>غير السارة وحصرها بأوقات حدوثها</w:t>
      </w:r>
      <w:r w:rsidRPr="004F53EA">
        <w:rPr>
          <w:rFonts w:hint="cs"/>
          <w:sz w:val="28"/>
          <w:szCs w:val="28"/>
          <w:rtl/>
          <w:lang w:bidi="ar-SY"/>
        </w:rPr>
        <w:t>. فالمدير الذي اعتاد من مرؤوسه الذي يتأخر عادة عن العمل ينبغي عليه التوقف عن التذمر في اليوم الذي يأتي فيه هذا المرؤوس باكراً أو في وقت عمله .</w:t>
      </w:r>
    </w:p>
    <w:p w:rsidR="0063110F" w:rsidRPr="00311212" w:rsidRDefault="0063110F" w:rsidP="00311212">
      <w:pPr>
        <w:pStyle w:val="a3"/>
        <w:numPr>
          <w:ilvl w:val="0"/>
          <w:numId w:val="27"/>
        </w:numPr>
        <w:tabs>
          <w:tab w:val="center" w:pos="4153"/>
        </w:tabs>
        <w:rPr>
          <w:b/>
          <w:bCs/>
          <w:sz w:val="28"/>
          <w:szCs w:val="28"/>
          <w:rtl/>
          <w:lang w:bidi="ar-SY"/>
        </w:rPr>
      </w:pPr>
      <w:r w:rsidRPr="00311212">
        <w:rPr>
          <w:rFonts w:hint="cs"/>
          <w:b/>
          <w:bCs/>
          <w:sz w:val="28"/>
          <w:szCs w:val="28"/>
          <w:rtl/>
          <w:lang w:bidi="ar-SY"/>
        </w:rPr>
        <w:t>العقاب :</w:t>
      </w:r>
    </w:p>
    <w:p w:rsidR="0063110F" w:rsidRPr="004F53EA" w:rsidRDefault="0063110F" w:rsidP="00311212">
      <w:pPr>
        <w:tabs>
          <w:tab w:val="center" w:pos="4153"/>
        </w:tabs>
        <w:spacing w:line="324" w:lineRule="auto"/>
        <w:ind w:left="357"/>
        <w:jc w:val="both"/>
        <w:rPr>
          <w:sz w:val="28"/>
          <w:szCs w:val="28"/>
          <w:rtl/>
          <w:lang w:bidi="ar-SY"/>
        </w:rPr>
      </w:pPr>
      <w:r w:rsidRPr="004F53EA">
        <w:rPr>
          <w:rFonts w:hint="cs"/>
          <w:sz w:val="28"/>
          <w:szCs w:val="28"/>
          <w:rtl/>
          <w:lang w:bidi="ar-SY"/>
        </w:rPr>
        <w:t xml:space="preserve">هو آلية هادفة إلى إضعاف سلوك غير مرغوب </w:t>
      </w:r>
      <w:proofErr w:type="spellStart"/>
      <w:r w:rsidRPr="004F53EA">
        <w:rPr>
          <w:rFonts w:hint="cs"/>
          <w:sz w:val="28"/>
          <w:szCs w:val="28"/>
          <w:rtl/>
          <w:lang w:bidi="ar-SY"/>
        </w:rPr>
        <w:t>به</w:t>
      </w:r>
      <w:proofErr w:type="spellEnd"/>
      <w:r w:rsidRPr="004F53EA">
        <w:rPr>
          <w:rFonts w:hint="cs"/>
          <w:sz w:val="28"/>
          <w:szCs w:val="28"/>
          <w:rtl/>
          <w:lang w:bidi="ar-SY"/>
        </w:rPr>
        <w:t xml:space="preserve"> ( أو الحد منه ) باستخدام نت</w:t>
      </w:r>
      <w:r w:rsidR="00311212">
        <w:rPr>
          <w:rFonts w:hint="cs"/>
          <w:sz w:val="28"/>
          <w:szCs w:val="28"/>
          <w:rtl/>
          <w:lang w:bidi="ar-SY"/>
        </w:rPr>
        <w:t>ائج أو عوامل سلبية أو غير مرضية</w:t>
      </w:r>
      <w:r w:rsidRPr="004F53EA">
        <w:rPr>
          <w:rFonts w:hint="cs"/>
          <w:sz w:val="28"/>
          <w:szCs w:val="28"/>
          <w:rtl/>
          <w:lang w:bidi="ar-SY"/>
        </w:rPr>
        <w:t xml:space="preserve">, أو اللجوء لاستخدام أساليب </w:t>
      </w:r>
      <w:proofErr w:type="spellStart"/>
      <w:r w:rsidRPr="004F53EA">
        <w:rPr>
          <w:rFonts w:hint="cs"/>
          <w:sz w:val="28"/>
          <w:szCs w:val="28"/>
          <w:rtl/>
          <w:lang w:bidi="ar-SY"/>
        </w:rPr>
        <w:t>قصاصية</w:t>
      </w:r>
      <w:proofErr w:type="spellEnd"/>
      <w:r w:rsidRPr="004F53EA">
        <w:rPr>
          <w:rFonts w:hint="cs"/>
          <w:sz w:val="28"/>
          <w:szCs w:val="28"/>
          <w:rtl/>
          <w:lang w:bidi="ar-SY"/>
        </w:rPr>
        <w:t xml:space="preserve"> رادعة أثناء بروز هذا </w:t>
      </w:r>
      <w:r w:rsidR="00311212">
        <w:rPr>
          <w:rFonts w:hint="cs"/>
          <w:sz w:val="28"/>
          <w:szCs w:val="28"/>
          <w:rtl/>
          <w:lang w:bidi="ar-SY"/>
        </w:rPr>
        <w:t>السلوك</w:t>
      </w:r>
      <w:r w:rsidRPr="004F53EA">
        <w:rPr>
          <w:rFonts w:hint="cs"/>
          <w:sz w:val="28"/>
          <w:szCs w:val="28"/>
          <w:rtl/>
          <w:lang w:bidi="ar-SY"/>
        </w:rPr>
        <w:t>. فالمدير الذي يلاحظ تراجعاً في أداء مرؤوسيه باستطاعته أن ينذرهم ويشدد عليهم لعدم م</w:t>
      </w:r>
      <w:r w:rsidR="00311212">
        <w:rPr>
          <w:rFonts w:hint="cs"/>
          <w:sz w:val="28"/>
          <w:szCs w:val="28"/>
          <w:rtl/>
          <w:lang w:bidi="ar-SY"/>
        </w:rPr>
        <w:t xml:space="preserve">عاودة هذا السلوك غير المرغوب </w:t>
      </w:r>
      <w:proofErr w:type="spellStart"/>
      <w:r w:rsidR="00311212">
        <w:rPr>
          <w:rFonts w:hint="cs"/>
          <w:sz w:val="28"/>
          <w:szCs w:val="28"/>
          <w:rtl/>
          <w:lang w:bidi="ar-SY"/>
        </w:rPr>
        <w:t>به</w:t>
      </w:r>
      <w:proofErr w:type="spellEnd"/>
      <w:r w:rsidRPr="004F53EA">
        <w:rPr>
          <w:rFonts w:hint="cs"/>
          <w:sz w:val="28"/>
          <w:szCs w:val="28"/>
          <w:rtl/>
          <w:lang w:bidi="ar-SY"/>
        </w:rPr>
        <w:t>.</w:t>
      </w:r>
    </w:p>
    <w:p w:rsidR="0063110F" w:rsidRPr="00311212" w:rsidRDefault="0063110F" w:rsidP="00311212">
      <w:pPr>
        <w:pStyle w:val="a3"/>
        <w:numPr>
          <w:ilvl w:val="0"/>
          <w:numId w:val="27"/>
        </w:numPr>
        <w:tabs>
          <w:tab w:val="center" w:pos="4153"/>
        </w:tabs>
        <w:rPr>
          <w:b/>
          <w:bCs/>
          <w:sz w:val="28"/>
          <w:szCs w:val="28"/>
          <w:rtl/>
          <w:lang w:bidi="ar-SY"/>
        </w:rPr>
      </w:pPr>
      <w:r w:rsidRPr="00311212">
        <w:rPr>
          <w:rFonts w:hint="cs"/>
          <w:b/>
          <w:bCs/>
          <w:sz w:val="28"/>
          <w:szCs w:val="28"/>
          <w:rtl/>
          <w:lang w:bidi="ar-SY"/>
        </w:rPr>
        <w:t>الانطفاء :</w:t>
      </w:r>
    </w:p>
    <w:p w:rsidR="0063110F" w:rsidRDefault="0063110F" w:rsidP="00311212">
      <w:pPr>
        <w:tabs>
          <w:tab w:val="center" w:pos="4153"/>
        </w:tabs>
        <w:spacing w:line="324" w:lineRule="auto"/>
        <w:ind w:left="357"/>
        <w:jc w:val="both"/>
        <w:rPr>
          <w:sz w:val="28"/>
          <w:szCs w:val="28"/>
          <w:rtl/>
          <w:lang w:bidi="ar-SY"/>
        </w:rPr>
      </w:pPr>
      <w:r w:rsidRPr="004F53EA">
        <w:rPr>
          <w:rFonts w:hint="cs"/>
          <w:sz w:val="28"/>
          <w:szCs w:val="28"/>
          <w:rtl/>
          <w:lang w:bidi="ar-SY"/>
        </w:rPr>
        <w:t>هو آلية هادفة إلى التقل</w:t>
      </w:r>
      <w:r w:rsidR="00311212">
        <w:rPr>
          <w:rFonts w:hint="cs"/>
          <w:sz w:val="28"/>
          <w:szCs w:val="28"/>
          <w:rtl/>
          <w:lang w:bidi="ar-SY"/>
        </w:rPr>
        <w:t>يل من أهمية تصرف أو سلوك ما حصل</w:t>
      </w:r>
      <w:r w:rsidRPr="004F53EA">
        <w:rPr>
          <w:rFonts w:hint="cs"/>
          <w:sz w:val="28"/>
          <w:szCs w:val="28"/>
          <w:rtl/>
          <w:lang w:bidi="ar-SY"/>
        </w:rPr>
        <w:t xml:space="preserve">, ولكنه غير لائق أو غير مرغوب </w:t>
      </w:r>
      <w:proofErr w:type="spellStart"/>
      <w:r w:rsidRPr="004F53EA">
        <w:rPr>
          <w:rFonts w:hint="cs"/>
          <w:sz w:val="28"/>
          <w:szCs w:val="28"/>
          <w:rtl/>
          <w:lang w:bidi="ar-SY"/>
        </w:rPr>
        <w:t>به</w:t>
      </w:r>
      <w:proofErr w:type="spellEnd"/>
      <w:r w:rsidRPr="004F53EA">
        <w:rPr>
          <w:rFonts w:hint="cs"/>
          <w:sz w:val="28"/>
          <w:szCs w:val="28"/>
          <w:rtl/>
          <w:lang w:bidi="ar-SY"/>
        </w:rPr>
        <w:t xml:space="preserve"> من خلال تجاهل هذا السلوك أو استخدام نتائج أو عوامل مشجعة على انطفائه ومثال ذلك : أن يتجاهل رئيس ما نكات أحد مرؤوسيه التي تسبب ضحكات زملائه في العمل وذلك بهدف انطفائه عن إعادة أو تكرار مثل هذا السلوك .</w:t>
      </w:r>
    </w:p>
    <w:p w:rsidR="0063110F" w:rsidRPr="004F53EA" w:rsidRDefault="0063110F" w:rsidP="00D57F97">
      <w:pPr>
        <w:tabs>
          <w:tab w:val="center" w:pos="4153"/>
        </w:tabs>
        <w:jc w:val="both"/>
        <w:rPr>
          <w:sz w:val="28"/>
          <w:szCs w:val="28"/>
          <w:rtl/>
          <w:lang w:bidi="ar-SY"/>
        </w:rPr>
      </w:pPr>
      <w:r w:rsidRPr="00311212">
        <w:rPr>
          <w:rFonts w:hint="cs"/>
          <w:b/>
          <w:bCs/>
          <w:sz w:val="28"/>
          <w:szCs w:val="28"/>
          <w:rtl/>
          <w:lang w:bidi="ar-SY"/>
        </w:rPr>
        <w:t xml:space="preserve">الخلاصة </w:t>
      </w:r>
      <w:r w:rsidRPr="004F53EA">
        <w:rPr>
          <w:rFonts w:hint="cs"/>
          <w:sz w:val="28"/>
          <w:szCs w:val="28"/>
          <w:rtl/>
          <w:lang w:bidi="ar-SY"/>
        </w:rPr>
        <w:t>: قدمت هذه النظرية عدداً من الإرشادات التي بواسطتها يمكن لإدارة المنظمة أن تعدل سلوك الأفراد العاملين لديها , أهمها :</w:t>
      </w:r>
    </w:p>
    <w:p w:rsidR="0063110F" w:rsidRPr="004F53EA" w:rsidRDefault="0063110F" w:rsidP="00311212">
      <w:pPr>
        <w:tabs>
          <w:tab w:val="center" w:pos="4153"/>
        </w:tabs>
        <w:ind w:left="360"/>
        <w:jc w:val="both"/>
        <w:rPr>
          <w:sz w:val="28"/>
          <w:szCs w:val="28"/>
          <w:rtl/>
          <w:lang w:bidi="ar-SY"/>
        </w:rPr>
      </w:pPr>
      <w:r w:rsidRPr="004F53EA">
        <w:rPr>
          <w:rFonts w:hint="cs"/>
          <w:sz w:val="28"/>
          <w:szCs w:val="28"/>
          <w:rtl/>
          <w:lang w:bidi="ar-SY"/>
        </w:rPr>
        <w:t>- التقوية ال</w:t>
      </w:r>
      <w:r w:rsidR="005876CC">
        <w:rPr>
          <w:rFonts w:hint="cs"/>
          <w:sz w:val="28"/>
          <w:szCs w:val="28"/>
          <w:rtl/>
          <w:lang w:bidi="ar-SY"/>
        </w:rPr>
        <w:t>إيجابية أفضل من التقوية السلبية</w:t>
      </w:r>
      <w:r w:rsidRPr="004F53EA">
        <w:rPr>
          <w:rFonts w:hint="cs"/>
          <w:sz w:val="28"/>
          <w:szCs w:val="28"/>
          <w:rtl/>
          <w:lang w:bidi="ar-SY"/>
        </w:rPr>
        <w:t xml:space="preserve">, لكن </w:t>
      </w:r>
      <w:r w:rsidR="00311212" w:rsidRPr="004F53EA">
        <w:rPr>
          <w:rFonts w:hint="cs"/>
          <w:sz w:val="28"/>
          <w:szCs w:val="28"/>
          <w:rtl/>
          <w:lang w:bidi="ar-SY"/>
        </w:rPr>
        <w:t>الاثنين</w:t>
      </w:r>
      <w:r w:rsidR="00311212">
        <w:rPr>
          <w:rFonts w:hint="cs"/>
          <w:sz w:val="28"/>
          <w:szCs w:val="28"/>
          <w:rtl/>
          <w:lang w:bidi="ar-SY"/>
        </w:rPr>
        <w:t xml:space="preserve"> ضروريتان دون المغالاة بالثانية</w:t>
      </w:r>
      <w:r w:rsidRPr="004F53EA">
        <w:rPr>
          <w:rFonts w:hint="cs"/>
          <w:sz w:val="28"/>
          <w:szCs w:val="28"/>
          <w:rtl/>
          <w:lang w:bidi="ar-SY"/>
        </w:rPr>
        <w:t>.</w:t>
      </w:r>
    </w:p>
    <w:p w:rsidR="0063110F" w:rsidRPr="004F53EA" w:rsidRDefault="0063110F" w:rsidP="00311212">
      <w:pPr>
        <w:tabs>
          <w:tab w:val="center" w:pos="4153"/>
        </w:tabs>
        <w:ind w:left="360"/>
        <w:jc w:val="both"/>
        <w:rPr>
          <w:sz w:val="28"/>
          <w:szCs w:val="28"/>
          <w:rtl/>
          <w:lang w:bidi="ar-SY"/>
        </w:rPr>
      </w:pPr>
      <w:r w:rsidRPr="004F53EA">
        <w:rPr>
          <w:rFonts w:hint="cs"/>
          <w:sz w:val="28"/>
          <w:szCs w:val="28"/>
          <w:rtl/>
          <w:lang w:bidi="ar-SY"/>
        </w:rPr>
        <w:t>- الإثابة والعقاب يجب أن يتما فوراً بعد السلوك المر</w:t>
      </w:r>
      <w:r w:rsidR="00311212">
        <w:rPr>
          <w:rFonts w:hint="cs"/>
          <w:sz w:val="28"/>
          <w:szCs w:val="28"/>
          <w:rtl/>
          <w:lang w:bidi="ar-SY"/>
        </w:rPr>
        <w:t>غوب فيه والسلوك غير المرغوب فيه</w:t>
      </w:r>
      <w:r w:rsidRPr="004F53EA">
        <w:rPr>
          <w:rFonts w:hint="cs"/>
          <w:sz w:val="28"/>
          <w:szCs w:val="28"/>
          <w:rtl/>
          <w:lang w:bidi="ar-SY"/>
        </w:rPr>
        <w:t>.</w:t>
      </w:r>
    </w:p>
    <w:p w:rsidR="0063110F" w:rsidRPr="004F53EA" w:rsidRDefault="0063110F" w:rsidP="00311212">
      <w:pPr>
        <w:tabs>
          <w:tab w:val="center" w:pos="4153"/>
        </w:tabs>
        <w:ind w:left="360"/>
        <w:jc w:val="both"/>
        <w:rPr>
          <w:sz w:val="28"/>
          <w:szCs w:val="28"/>
          <w:rtl/>
          <w:lang w:bidi="ar-SY"/>
        </w:rPr>
      </w:pPr>
      <w:r w:rsidRPr="004F53EA">
        <w:rPr>
          <w:rFonts w:hint="cs"/>
          <w:sz w:val="28"/>
          <w:szCs w:val="28"/>
          <w:rtl/>
          <w:lang w:bidi="ar-SY"/>
        </w:rPr>
        <w:t>- إطلاع الأفراد على السلوكيات المرغوب فيها وحوافزها والس</w:t>
      </w:r>
      <w:r w:rsidR="00311212">
        <w:rPr>
          <w:rFonts w:hint="cs"/>
          <w:sz w:val="28"/>
          <w:szCs w:val="28"/>
          <w:rtl/>
          <w:lang w:bidi="ar-SY"/>
        </w:rPr>
        <w:t>لوكيات غير المرغوب بها وعواقبها</w:t>
      </w:r>
      <w:r w:rsidRPr="004F53EA">
        <w:rPr>
          <w:rFonts w:hint="cs"/>
          <w:sz w:val="28"/>
          <w:szCs w:val="28"/>
          <w:rtl/>
          <w:lang w:bidi="ar-SY"/>
        </w:rPr>
        <w:t>.</w:t>
      </w:r>
    </w:p>
    <w:p w:rsidR="0063110F" w:rsidRPr="004F53EA" w:rsidRDefault="0063110F" w:rsidP="00311212">
      <w:pPr>
        <w:tabs>
          <w:tab w:val="center" w:pos="4153"/>
        </w:tabs>
        <w:ind w:left="360"/>
        <w:jc w:val="both"/>
        <w:rPr>
          <w:sz w:val="28"/>
          <w:szCs w:val="28"/>
          <w:rtl/>
          <w:lang w:bidi="ar-SY"/>
        </w:rPr>
      </w:pPr>
      <w:r w:rsidRPr="004F53EA">
        <w:rPr>
          <w:rFonts w:hint="cs"/>
          <w:sz w:val="28"/>
          <w:szCs w:val="28"/>
          <w:rtl/>
          <w:lang w:bidi="ar-SY"/>
        </w:rPr>
        <w:t>- اطلاع الأفراد على حقيقة أدائهم وسل</w:t>
      </w:r>
      <w:r w:rsidR="00311212">
        <w:rPr>
          <w:rFonts w:hint="cs"/>
          <w:sz w:val="28"/>
          <w:szCs w:val="28"/>
          <w:rtl/>
          <w:lang w:bidi="ar-SY"/>
        </w:rPr>
        <w:t>وكهم لمعرفة نقاط الضعف لتلافيها</w:t>
      </w:r>
      <w:r w:rsidRPr="004F53EA">
        <w:rPr>
          <w:rFonts w:hint="cs"/>
          <w:sz w:val="28"/>
          <w:szCs w:val="28"/>
          <w:rtl/>
          <w:lang w:bidi="ar-SY"/>
        </w:rPr>
        <w:t>, مع تخفيف حدة الانتقاد لنقاط الضعف .</w:t>
      </w:r>
    </w:p>
    <w:p w:rsidR="0063110F" w:rsidRDefault="0063110F" w:rsidP="00311212">
      <w:pPr>
        <w:tabs>
          <w:tab w:val="center" w:pos="4153"/>
        </w:tabs>
        <w:spacing w:line="324" w:lineRule="auto"/>
        <w:ind w:left="357"/>
        <w:jc w:val="both"/>
        <w:rPr>
          <w:rFonts w:hint="cs"/>
          <w:sz w:val="28"/>
          <w:szCs w:val="28"/>
          <w:rtl/>
          <w:lang w:bidi="ar-SY"/>
        </w:rPr>
      </w:pPr>
      <w:r w:rsidRPr="004F53EA">
        <w:rPr>
          <w:rFonts w:hint="cs"/>
          <w:sz w:val="28"/>
          <w:szCs w:val="28"/>
          <w:rtl/>
          <w:lang w:bidi="ar-SY"/>
        </w:rPr>
        <w:t>فنظرية التقوية أو ال</w:t>
      </w:r>
      <w:r w:rsidR="005876CC">
        <w:rPr>
          <w:rFonts w:hint="cs"/>
          <w:sz w:val="28"/>
          <w:szCs w:val="28"/>
          <w:rtl/>
          <w:lang w:bidi="ar-SY"/>
        </w:rPr>
        <w:t>ت</w:t>
      </w:r>
      <w:r w:rsidRPr="004F53EA">
        <w:rPr>
          <w:rFonts w:hint="cs"/>
          <w:sz w:val="28"/>
          <w:szCs w:val="28"/>
          <w:rtl/>
          <w:lang w:bidi="ar-SY"/>
        </w:rPr>
        <w:t>عزيز يمكن لها أن تفسر أسباب الاختلافات في كمية ونوعية العمل والجهود المبذولة وسلو</w:t>
      </w:r>
      <w:r w:rsidR="00311212">
        <w:rPr>
          <w:rFonts w:hint="cs"/>
          <w:sz w:val="28"/>
          <w:szCs w:val="28"/>
          <w:rtl/>
          <w:lang w:bidi="ar-SY"/>
        </w:rPr>
        <w:t>كيات التغيب أو التأخير عن العمل</w:t>
      </w:r>
      <w:r w:rsidRPr="004F53EA">
        <w:rPr>
          <w:rFonts w:hint="cs"/>
          <w:sz w:val="28"/>
          <w:szCs w:val="28"/>
          <w:rtl/>
          <w:lang w:bidi="ar-SY"/>
        </w:rPr>
        <w:t>, لكنها تقف قاصرة عن تفسير التغيير في ال</w:t>
      </w:r>
      <w:r w:rsidR="00311212">
        <w:rPr>
          <w:rFonts w:hint="cs"/>
          <w:sz w:val="28"/>
          <w:szCs w:val="28"/>
          <w:rtl/>
          <w:lang w:bidi="ar-SY"/>
        </w:rPr>
        <w:t>رضا الوظيفي أو قرارات ترك العمل</w:t>
      </w:r>
      <w:r w:rsidRPr="004F53EA">
        <w:rPr>
          <w:rFonts w:hint="cs"/>
          <w:sz w:val="28"/>
          <w:szCs w:val="28"/>
          <w:rtl/>
          <w:lang w:bidi="ar-SY"/>
        </w:rPr>
        <w:t>, وذلك لإهمالها أهمية مشاعر وتوجهات وتوقعات الإنسان التي تعد أساسية في تحديد السلوك واهتمامها بالعوامل البيئة الخارجية فقط كم</w:t>
      </w:r>
      <w:r w:rsidR="00311212">
        <w:rPr>
          <w:rFonts w:hint="cs"/>
          <w:sz w:val="28"/>
          <w:szCs w:val="28"/>
          <w:rtl/>
          <w:lang w:bidi="ar-SY"/>
        </w:rPr>
        <w:t>حددات لسوك الأفراد مثل المكافآت</w:t>
      </w:r>
      <w:r w:rsidRPr="004F53EA">
        <w:rPr>
          <w:rFonts w:hint="cs"/>
          <w:sz w:val="28"/>
          <w:szCs w:val="28"/>
          <w:rtl/>
          <w:lang w:bidi="ar-SY"/>
        </w:rPr>
        <w:t xml:space="preserve">, مثلاً : فصحيح كمية الجهود التي يبذلها العامل </w:t>
      </w:r>
      <w:r w:rsidRPr="004F53EA">
        <w:rPr>
          <w:rFonts w:hint="cs"/>
          <w:sz w:val="28"/>
          <w:szCs w:val="28"/>
          <w:rtl/>
          <w:lang w:bidi="ar-SY"/>
        </w:rPr>
        <w:lastRenderedPageBreak/>
        <w:t>وكذلك السلوكيات التي يسلكها تتأثر</w:t>
      </w:r>
      <w:r w:rsidR="00311212">
        <w:rPr>
          <w:rFonts w:hint="cs"/>
          <w:sz w:val="28"/>
          <w:szCs w:val="28"/>
          <w:rtl/>
          <w:lang w:bidi="ar-SY"/>
        </w:rPr>
        <w:t xml:space="preserve"> بالنتائج المتحققة أو بالمدعمات</w:t>
      </w:r>
      <w:r w:rsidRPr="004F53EA">
        <w:rPr>
          <w:rFonts w:hint="cs"/>
          <w:sz w:val="28"/>
          <w:szCs w:val="28"/>
          <w:rtl/>
          <w:lang w:bidi="ar-SY"/>
        </w:rPr>
        <w:t>, إلا أنها يمكن أن تتأثر أيضاً بمتغيرات أخرى كالحاجات والتوقعات والشعور بالعدالة .</w:t>
      </w: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Default="00AE7DBF" w:rsidP="00311212">
      <w:pPr>
        <w:tabs>
          <w:tab w:val="center" w:pos="4153"/>
        </w:tabs>
        <w:spacing w:line="324" w:lineRule="auto"/>
        <w:ind w:left="357"/>
        <w:jc w:val="both"/>
        <w:rPr>
          <w:rFonts w:hint="cs"/>
          <w:sz w:val="28"/>
          <w:szCs w:val="28"/>
          <w:rtl/>
          <w:lang w:bidi="ar-SY"/>
        </w:rPr>
      </w:pPr>
    </w:p>
    <w:p w:rsidR="00AE7DBF" w:rsidRPr="004F53EA" w:rsidRDefault="00AE7DBF" w:rsidP="00311212">
      <w:pPr>
        <w:tabs>
          <w:tab w:val="center" w:pos="4153"/>
        </w:tabs>
        <w:spacing w:line="324" w:lineRule="auto"/>
        <w:ind w:left="357"/>
        <w:jc w:val="both"/>
        <w:rPr>
          <w:sz w:val="28"/>
          <w:szCs w:val="28"/>
          <w:rtl/>
          <w:lang w:bidi="ar-SY"/>
        </w:rPr>
      </w:pPr>
    </w:p>
    <w:p w:rsidR="00311212" w:rsidRDefault="00311212" w:rsidP="00FA6E68">
      <w:pPr>
        <w:jc w:val="center"/>
        <w:rPr>
          <w:rFonts w:ascii="Andalus" w:hAnsi="Andalus" w:cs="Andalus"/>
          <w:b/>
          <w:bCs/>
          <w:sz w:val="44"/>
          <w:szCs w:val="44"/>
          <w:rtl/>
          <w:lang w:bidi="ar-SY"/>
        </w:rPr>
      </w:pPr>
      <w:r w:rsidRPr="00311212">
        <w:rPr>
          <w:rFonts w:ascii="Andalus" w:hAnsi="Andalus" w:cs="Andalus"/>
          <w:b/>
          <w:bCs/>
          <w:sz w:val="44"/>
          <w:szCs w:val="44"/>
          <w:rtl/>
          <w:lang w:bidi="ar-SY"/>
        </w:rPr>
        <w:lastRenderedPageBreak/>
        <w:t>قائمة المراجع</w:t>
      </w:r>
    </w:p>
    <w:p w:rsidR="00311212" w:rsidRDefault="00311212" w:rsidP="00193D7F">
      <w:pPr>
        <w:pStyle w:val="a3"/>
        <w:numPr>
          <w:ilvl w:val="0"/>
          <w:numId w:val="28"/>
        </w:numPr>
        <w:jc w:val="both"/>
        <w:rPr>
          <w:rFonts w:ascii="Andalus" w:hAnsi="Andalus" w:cs="Andalus"/>
          <w:b/>
          <w:bCs/>
          <w:sz w:val="32"/>
          <w:szCs w:val="32"/>
          <w:lang w:bidi="ar-SY"/>
        </w:rPr>
      </w:pPr>
      <w:r w:rsidRPr="00311212">
        <w:rPr>
          <w:rFonts w:ascii="Andalus" w:hAnsi="Andalus" w:cs="Andalus" w:hint="cs"/>
          <w:b/>
          <w:bCs/>
          <w:sz w:val="32"/>
          <w:szCs w:val="32"/>
          <w:rtl/>
          <w:lang w:bidi="ar-SY"/>
        </w:rPr>
        <w:t>الموسوي , سنان , إدارة الموارد البشرية وت</w:t>
      </w:r>
      <w:r>
        <w:rPr>
          <w:rFonts w:ascii="Andalus" w:hAnsi="Andalus" w:cs="Andalus" w:hint="cs"/>
          <w:b/>
          <w:bCs/>
          <w:sz w:val="32"/>
          <w:szCs w:val="32"/>
          <w:rtl/>
          <w:lang w:bidi="ar-SY"/>
        </w:rPr>
        <w:t>أثيرات العولمة عليها</w:t>
      </w:r>
      <w:r w:rsidR="00D46163">
        <w:rPr>
          <w:rFonts w:ascii="Andalus" w:hAnsi="Andalus" w:cs="Andalus" w:hint="cs"/>
          <w:b/>
          <w:bCs/>
          <w:sz w:val="32"/>
          <w:szCs w:val="32"/>
          <w:rtl/>
          <w:lang w:bidi="ar-SY"/>
        </w:rPr>
        <w:t xml:space="preserve"> , دار </w:t>
      </w:r>
      <w:proofErr w:type="spellStart"/>
      <w:r w:rsidR="00D46163">
        <w:rPr>
          <w:rFonts w:ascii="Andalus" w:hAnsi="Andalus" w:cs="Andalus" w:hint="cs"/>
          <w:b/>
          <w:bCs/>
          <w:sz w:val="32"/>
          <w:szCs w:val="32"/>
          <w:rtl/>
          <w:lang w:bidi="ar-SY"/>
        </w:rPr>
        <w:t>المجدلاوي</w:t>
      </w:r>
      <w:proofErr w:type="spellEnd"/>
      <w:r w:rsidR="00D46163">
        <w:rPr>
          <w:rFonts w:ascii="Andalus" w:hAnsi="Andalus" w:cs="Andalus" w:hint="cs"/>
          <w:b/>
          <w:bCs/>
          <w:sz w:val="32"/>
          <w:szCs w:val="32"/>
          <w:rtl/>
          <w:lang w:bidi="ar-SY"/>
        </w:rPr>
        <w:t xml:space="preserve"> , عمان , 2004 .</w:t>
      </w:r>
    </w:p>
    <w:p w:rsidR="00D46163" w:rsidRDefault="00D46163" w:rsidP="00193D7F">
      <w:pPr>
        <w:pStyle w:val="a3"/>
        <w:numPr>
          <w:ilvl w:val="0"/>
          <w:numId w:val="28"/>
        </w:numPr>
        <w:jc w:val="both"/>
        <w:rPr>
          <w:rFonts w:ascii="Andalus" w:hAnsi="Andalus" w:cs="Andalus"/>
          <w:b/>
          <w:bCs/>
          <w:sz w:val="32"/>
          <w:szCs w:val="32"/>
          <w:lang w:bidi="ar-SY"/>
        </w:rPr>
      </w:pPr>
      <w:proofErr w:type="spellStart"/>
      <w:r w:rsidRPr="00D46163">
        <w:rPr>
          <w:rFonts w:ascii="Andalus" w:hAnsi="Andalus" w:cs="Andalus" w:hint="cs"/>
          <w:b/>
          <w:bCs/>
          <w:sz w:val="32"/>
          <w:szCs w:val="32"/>
          <w:rtl/>
          <w:lang w:bidi="ar-SY"/>
        </w:rPr>
        <w:t>صفراني</w:t>
      </w:r>
      <w:proofErr w:type="spellEnd"/>
      <w:r w:rsidRPr="00D46163">
        <w:rPr>
          <w:rFonts w:ascii="Andalus" w:hAnsi="Andalus" w:cs="Andalus" w:hint="cs"/>
          <w:b/>
          <w:bCs/>
          <w:sz w:val="32"/>
          <w:szCs w:val="32"/>
          <w:rtl/>
          <w:lang w:bidi="ar-SY"/>
        </w:rPr>
        <w:t xml:space="preserve"> , عائشة عبد الحميد , أطروحة ماجستير بعنوان </w:t>
      </w:r>
      <w:r>
        <w:rPr>
          <w:rFonts w:ascii="Andalus" w:hAnsi="Andalus" w:cs="Andalus" w:hint="cs"/>
          <w:b/>
          <w:bCs/>
          <w:sz w:val="32"/>
          <w:szCs w:val="32"/>
          <w:rtl/>
          <w:lang w:bidi="ar-SY"/>
        </w:rPr>
        <w:t>:</w:t>
      </w:r>
      <w:r w:rsidR="00193D7F">
        <w:rPr>
          <w:rFonts w:ascii="Andalus" w:hAnsi="Andalus" w:cs="Andalus" w:hint="cs"/>
          <w:b/>
          <w:bCs/>
          <w:sz w:val="32"/>
          <w:szCs w:val="32"/>
          <w:rtl/>
          <w:lang w:bidi="ar-SY"/>
        </w:rPr>
        <w:t xml:space="preserve"> </w:t>
      </w:r>
      <w:r w:rsidRPr="00D46163">
        <w:rPr>
          <w:rFonts w:ascii="Andalus" w:hAnsi="Andalus" w:cs="Andalus" w:hint="cs"/>
          <w:b/>
          <w:bCs/>
          <w:sz w:val="32"/>
          <w:szCs w:val="32"/>
          <w:rtl/>
          <w:lang w:bidi="ar-SY"/>
        </w:rPr>
        <w:t>التحفيز وأثره في أداء الأفراد ,</w:t>
      </w:r>
      <w:r>
        <w:rPr>
          <w:rFonts w:ascii="Andalus" w:hAnsi="Andalus" w:cs="Andalus" w:hint="cs"/>
          <w:b/>
          <w:bCs/>
          <w:sz w:val="32"/>
          <w:szCs w:val="32"/>
          <w:rtl/>
          <w:lang w:bidi="ar-SY"/>
        </w:rPr>
        <w:t xml:space="preserve"> دمشق , 2007 .</w:t>
      </w:r>
    </w:p>
    <w:p w:rsidR="00D46163" w:rsidRDefault="00D46163" w:rsidP="00193D7F">
      <w:pPr>
        <w:pStyle w:val="a3"/>
        <w:numPr>
          <w:ilvl w:val="0"/>
          <w:numId w:val="28"/>
        </w:numPr>
        <w:jc w:val="both"/>
        <w:rPr>
          <w:rFonts w:ascii="Andalus" w:hAnsi="Andalus" w:cs="Andalus"/>
          <w:b/>
          <w:bCs/>
          <w:sz w:val="32"/>
          <w:szCs w:val="32"/>
          <w:lang w:bidi="ar-SY"/>
        </w:rPr>
      </w:pPr>
      <w:proofErr w:type="spellStart"/>
      <w:r>
        <w:rPr>
          <w:rFonts w:ascii="Andalus" w:hAnsi="Andalus" w:cs="Andalus" w:hint="cs"/>
          <w:b/>
          <w:bCs/>
          <w:sz w:val="32"/>
          <w:szCs w:val="32"/>
          <w:rtl/>
          <w:lang w:bidi="ar-SY"/>
        </w:rPr>
        <w:t>دليم</w:t>
      </w:r>
      <w:proofErr w:type="spellEnd"/>
      <w:r>
        <w:rPr>
          <w:rFonts w:ascii="Andalus" w:hAnsi="Andalus" w:cs="Andalus" w:hint="cs"/>
          <w:b/>
          <w:bCs/>
          <w:sz w:val="32"/>
          <w:szCs w:val="32"/>
          <w:rtl/>
          <w:lang w:bidi="ar-SY"/>
        </w:rPr>
        <w:t xml:space="preserve"> </w:t>
      </w:r>
      <w:proofErr w:type="spellStart"/>
      <w:r>
        <w:rPr>
          <w:rFonts w:ascii="Andalus" w:hAnsi="Andalus" w:cs="Andalus" w:hint="cs"/>
          <w:b/>
          <w:bCs/>
          <w:sz w:val="32"/>
          <w:szCs w:val="32"/>
          <w:rtl/>
          <w:lang w:bidi="ar-SY"/>
        </w:rPr>
        <w:t>القحطاني</w:t>
      </w:r>
      <w:proofErr w:type="spellEnd"/>
      <w:r>
        <w:rPr>
          <w:rFonts w:ascii="Andalus" w:hAnsi="Andalus" w:cs="Andalus" w:hint="cs"/>
          <w:b/>
          <w:bCs/>
          <w:sz w:val="32"/>
          <w:szCs w:val="32"/>
          <w:rtl/>
          <w:lang w:bidi="ar-SY"/>
        </w:rPr>
        <w:t xml:space="preserve"> , محمد , إدارة الموارد البشرية : نحو منهج استراتيجي متكامل , مكتبة الملك فهد الوطنية , رياض , 2005 .</w:t>
      </w:r>
    </w:p>
    <w:p w:rsidR="00D46163" w:rsidRDefault="00D46163" w:rsidP="00193D7F">
      <w:pPr>
        <w:pStyle w:val="a3"/>
        <w:numPr>
          <w:ilvl w:val="0"/>
          <w:numId w:val="28"/>
        </w:numPr>
        <w:jc w:val="both"/>
        <w:rPr>
          <w:rFonts w:ascii="Andalus" w:hAnsi="Andalus" w:cs="Andalus"/>
          <w:b/>
          <w:bCs/>
          <w:sz w:val="32"/>
          <w:szCs w:val="32"/>
          <w:lang w:bidi="ar-SY"/>
        </w:rPr>
      </w:pPr>
      <w:proofErr w:type="spellStart"/>
      <w:r>
        <w:rPr>
          <w:rFonts w:ascii="Andalus" w:hAnsi="Andalus" w:cs="Andalus" w:hint="cs"/>
          <w:b/>
          <w:bCs/>
          <w:sz w:val="32"/>
          <w:szCs w:val="32"/>
          <w:rtl/>
          <w:lang w:bidi="ar-SY"/>
        </w:rPr>
        <w:t>الكلالده</w:t>
      </w:r>
      <w:proofErr w:type="spellEnd"/>
      <w:r>
        <w:rPr>
          <w:rFonts w:ascii="Andalus" w:hAnsi="Andalus" w:cs="Andalus" w:hint="cs"/>
          <w:b/>
          <w:bCs/>
          <w:sz w:val="32"/>
          <w:szCs w:val="32"/>
          <w:rtl/>
          <w:lang w:bidi="ar-SY"/>
        </w:rPr>
        <w:t xml:space="preserve"> , طاهر محمود , تنمية وإدارة الموارد البشرية ,</w:t>
      </w:r>
      <w:r w:rsidR="00193D7F">
        <w:rPr>
          <w:rFonts w:ascii="Andalus" w:hAnsi="Andalus" w:cs="Andalus" w:hint="cs"/>
          <w:b/>
          <w:bCs/>
          <w:sz w:val="32"/>
          <w:szCs w:val="32"/>
          <w:rtl/>
          <w:lang w:bidi="ar-SY"/>
        </w:rPr>
        <w:t xml:space="preserve"> </w:t>
      </w:r>
      <w:r>
        <w:rPr>
          <w:rFonts w:ascii="Andalus" w:hAnsi="Andalus" w:cs="Andalus" w:hint="cs"/>
          <w:b/>
          <w:bCs/>
          <w:sz w:val="32"/>
          <w:szCs w:val="32"/>
          <w:rtl/>
          <w:lang w:bidi="ar-SY"/>
        </w:rPr>
        <w:t>دار عالم الثقافة للنشر والتوزيع , عمان ,2008 .</w:t>
      </w:r>
    </w:p>
    <w:p w:rsidR="00D46163" w:rsidRPr="00D46163" w:rsidRDefault="00D46163" w:rsidP="00193D7F">
      <w:pPr>
        <w:pStyle w:val="a3"/>
        <w:numPr>
          <w:ilvl w:val="0"/>
          <w:numId w:val="28"/>
        </w:numPr>
        <w:tabs>
          <w:tab w:val="left" w:pos="4545"/>
        </w:tabs>
        <w:jc w:val="both"/>
        <w:rPr>
          <w:rFonts w:ascii="Andalus" w:eastAsia="Arial Unicode MS" w:hAnsi="Andalus" w:cs="Andalus"/>
          <w:b/>
          <w:bCs/>
          <w:sz w:val="32"/>
          <w:szCs w:val="32"/>
        </w:rPr>
      </w:pPr>
      <w:proofErr w:type="spellStart"/>
      <w:r w:rsidRPr="00D46163">
        <w:rPr>
          <w:rFonts w:ascii="Andalus" w:hAnsi="Andalus" w:cs="Andalus"/>
          <w:b/>
          <w:bCs/>
          <w:sz w:val="32"/>
          <w:szCs w:val="32"/>
          <w:rtl/>
        </w:rPr>
        <w:t>ر</w:t>
      </w:r>
      <w:r w:rsidR="00FA6E68">
        <w:rPr>
          <w:rFonts w:ascii="Andalus" w:hAnsi="Andalus" w:cs="Andalus" w:hint="cs"/>
          <w:b/>
          <w:bCs/>
          <w:sz w:val="32"/>
          <w:szCs w:val="32"/>
          <w:rtl/>
        </w:rPr>
        <w:t>ي</w:t>
      </w:r>
      <w:r w:rsidRPr="00D46163">
        <w:rPr>
          <w:rFonts w:ascii="Andalus" w:hAnsi="Andalus" w:cs="Andalus"/>
          <w:b/>
          <w:bCs/>
          <w:sz w:val="32"/>
          <w:szCs w:val="32"/>
          <w:rtl/>
        </w:rPr>
        <w:t>موند</w:t>
      </w:r>
      <w:proofErr w:type="spellEnd"/>
      <w:r w:rsidRPr="00D46163">
        <w:rPr>
          <w:rFonts w:ascii="Andalus" w:hAnsi="Andalus" w:cs="Andalus"/>
          <w:b/>
          <w:bCs/>
          <w:sz w:val="32"/>
          <w:szCs w:val="32"/>
          <w:rtl/>
        </w:rPr>
        <w:t xml:space="preserve"> و شيلي ، تحفيز الأفراد</w:t>
      </w:r>
      <w:r w:rsidRPr="00D46163">
        <w:rPr>
          <w:rFonts w:ascii="Andalus" w:eastAsia="Arial Unicode MS" w:hAnsi="Andalus" w:cs="Andalus"/>
          <w:b/>
          <w:bCs/>
          <w:sz w:val="32"/>
          <w:szCs w:val="32"/>
          <w:rtl/>
        </w:rPr>
        <w:t xml:space="preserve"> ، دار الفاروق ،</w:t>
      </w:r>
      <w:r>
        <w:rPr>
          <w:rFonts w:ascii="Andalus" w:eastAsia="Arial Unicode MS" w:hAnsi="Andalus" w:cs="Andalus" w:hint="cs"/>
          <w:b/>
          <w:bCs/>
          <w:sz w:val="32"/>
          <w:szCs w:val="32"/>
          <w:rtl/>
        </w:rPr>
        <w:t xml:space="preserve"> </w:t>
      </w:r>
      <w:r w:rsidR="00FA6E68">
        <w:rPr>
          <w:rFonts w:ascii="Andalus" w:eastAsia="Arial Unicode MS" w:hAnsi="Andalus" w:cs="Andalus" w:hint="cs"/>
          <w:b/>
          <w:bCs/>
          <w:sz w:val="32"/>
          <w:szCs w:val="32"/>
          <w:rtl/>
        </w:rPr>
        <w:t xml:space="preserve">القاهرة , </w:t>
      </w:r>
      <w:r w:rsidRPr="00D46163">
        <w:rPr>
          <w:rFonts w:ascii="Andalus" w:eastAsia="Arial Unicode MS" w:hAnsi="Andalus" w:cs="Andalus"/>
          <w:b/>
          <w:bCs/>
          <w:sz w:val="32"/>
          <w:szCs w:val="32"/>
          <w:rtl/>
        </w:rPr>
        <w:t>2001 .</w:t>
      </w:r>
    </w:p>
    <w:p w:rsidR="00D46163" w:rsidRPr="00FA6E68" w:rsidRDefault="00D46163" w:rsidP="00D46163">
      <w:pPr>
        <w:pStyle w:val="a3"/>
        <w:ind w:left="643"/>
        <w:rPr>
          <w:rFonts w:ascii="Andalus" w:hAnsi="Andalus" w:cs="Andalus"/>
          <w:b/>
          <w:bCs/>
          <w:sz w:val="32"/>
          <w:szCs w:val="32"/>
          <w:lang w:bidi="ar-SY"/>
        </w:rPr>
      </w:pPr>
    </w:p>
    <w:sectPr w:rsidR="00D46163" w:rsidRPr="00FA6E68" w:rsidSect="00223D6A">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95pt;height:10.95pt" o:bullet="t">
        <v:imagedata r:id="rId1" o:title="mso920"/>
      </v:shape>
    </w:pict>
  </w:numPicBullet>
  <w:abstractNum w:abstractNumId="0">
    <w:nsid w:val="000449D1"/>
    <w:multiLevelType w:val="hybridMultilevel"/>
    <w:tmpl w:val="21703B06"/>
    <w:lvl w:ilvl="0" w:tplc="B04A8688">
      <w:numFmt w:val="bullet"/>
      <w:lvlText w:val="-"/>
      <w:lvlJc w:val="left"/>
      <w:pPr>
        <w:ind w:left="785" w:hanging="360"/>
      </w:pPr>
      <w:rPr>
        <w:rFonts w:ascii="Arial" w:eastAsiaTheme="minorEastAsia"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0CB709B5"/>
    <w:multiLevelType w:val="hybridMultilevel"/>
    <w:tmpl w:val="0D6899FE"/>
    <w:lvl w:ilvl="0" w:tplc="B04A8688">
      <w:numFmt w:val="bullet"/>
      <w:lvlText w:val="-"/>
      <w:lvlJc w:val="left"/>
      <w:pPr>
        <w:ind w:left="785" w:hanging="360"/>
      </w:pPr>
      <w:rPr>
        <w:rFonts w:ascii="Arial" w:eastAsiaTheme="minorEastAsia"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10571FDC"/>
    <w:multiLevelType w:val="hybridMultilevel"/>
    <w:tmpl w:val="F6AA97D8"/>
    <w:lvl w:ilvl="0" w:tplc="B04A8688">
      <w:numFmt w:val="bullet"/>
      <w:lvlText w:val="-"/>
      <w:lvlJc w:val="left"/>
      <w:pPr>
        <w:ind w:left="785" w:hanging="360"/>
      </w:pPr>
      <w:rPr>
        <w:rFonts w:ascii="Arial" w:eastAsiaTheme="minorEastAsia"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136302BF"/>
    <w:multiLevelType w:val="hybridMultilevel"/>
    <w:tmpl w:val="26C0F4AA"/>
    <w:lvl w:ilvl="0" w:tplc="04090007">
      <w:start w:val="1"/>
      <w:numFmt w:val="bullet"/>
      <w:lvlText w:val=""/>
      <w:lvlPicBulletId w:val="0"/>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
    <w:nsid w:val="156566D7"/>
    <w:multiLevelType w:val="hybridMultilevel"/>
    <w:tmpl w:val="9F5611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47CDA"/>
    <w:multiLevelType w:val="hybridMultilevel"/>
    <w:tmpl w:val="F1D07754"/>
    <w:lvl w:ilvl="0" w:tplc="8D628E0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234EA"/>
    <w:multiLevelType w:val="hybridMultilevel"/>
    <w:tmpl w:val="526C9116"/>
    <w:lvl w:ilvl="0" w:tplc="B04A8688">
      <w:numFmt w:val="bullet"/>
      <w:lvlText w:val="-"/>
      <w:lvlJc w:val="left"/>
      <w:pPr>
        <w:ind w:left="785" w:hanging="360"/>
      </w:pPr>
      <w:rPr>
        <w:rFonts w:ascii="Arial" w:eastAsiaTheme="minorEastAsia"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1F886145"/>
    <w:multiLevelType w:val="hybridMultilevel"/>
    <w:tmpl w:val="8EAA9FE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0B4A26"/>
    <w:multiLevelType w:val="hybridMultilevel"/>
    <w:tmpl w:val="4260C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FF3735"/>
    <w:multiLevelType w:val="hybridMultilevel"/>
    <w:tmpl w:val="3F12FF44"/>
    <w:lvl w:ilvl="0" w:tplc="04090013">
      <w:start w:val="1"/>
      <w:numFmt w:val="arabicAlpha"/>
      <w:lvlText w:val="%1-"/>
      <w:lvlJc w:val="center"/>
      <w:pPr>
        <w:ind w:left="1068"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0">
    <w:nsid w:val="2F1453A3"/>
    <w:multiLevelType w:val="hybridMultilevel"/>
    <w:tmpl w:val="736ECD16"/>
    <w:lvl w:ilvl="0" w:tplc="B04A8688">
      <w:numFmt w:val="bullet"/>
      <w:lvlText w:val="-"/>
      <w:lvlJc w:val="left"/>
      <w:pPr>
        <w:ind w:left="785" w:hanging="360"/>
      </w:pPr>
      <w:rPr>
        <w:rFonts w:ascii="Arial" w:eastAsiaTheme="minorEastAsia"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nsid w:val="303779C8"/>
    <w:multiLevelType w:val="hybridMultilevel"/>
    <w:tmpl w:val="9A5ADAFC"/>
    <w:lvl w:ilvl="0" w:tplc="300E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071A4"/>
    <w:multiLevelType w:val="hybridMultilevel"/>
    <w:tmpl w:val="E424ECE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437F3"/>
    <w:multiLevelType w:val="hybridMultilevel"/>
    <w:tmpl w:val="52169D8A"/>
    <w:lvl w:ilvl="0" w:tplc="04090007">
      <w:start w:val="1"/>
      <w:numFmt w:val="bullet"/>
      <w:lvlText w:val=""/>
      <w:lvlPicBulletId w:val="0"/>
      <w:lvlJc w:val="left"/>
      <w:pPr>
        <w:ind w:left="206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nsid w:val="3C7A6477"/>
    <w:multiLevelType w:val="hybridMultilevel"/>
    <w:tmpl w:val="E2CC707C"/>
    <w:lvl w:ilvl="0" w:tplc="04090001">
      <w:start w:val="1"/>
      <w:numFmt w:val="bullet"/>
      <w:lvlText w:val=""/>
      <w:lvlJc w:val="left"/>
      <w:pPr>
        <w:ind w:left="78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DA77474"/>
    <w:multiLevelType w:val="hybridMultilevel"/>
    <w:tmpl w:val="18E8E4AE"/>
    <w:lvl w:ilvl="0" w:tplc="04090013">
      <w:start w:val="1"/>
      <w:numFmt w:val="arabicAlpha"/>
      <w:lvlText w:val="%1-"/>
      <w:lvlJc w:val="center"/>
      <w:pPr>
        <w:ind w:left="927"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6">
    <w:nsid w:val="47733B8A"/>
    <w:multiLevelType w:val="hybridMultilevel"/>
    <w:tmpl w:val="57F25AC2"/>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nsid w:val="49A63553"/>
    <w:multiLevelType w:val="hybridMultilevel"/>
    <w:tmpl w:val="7E6C5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721F3A"/>
    <w:multiLevelType w:val="hybridMultilevel"/>
    <w:tmpl w:val="700C1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8D7BFF"/>
    <w:multiLevelType w:val="hybridMultilevel"/>
    <w:tmpl w:val="B0B0CD86"/>
    <w:lvl w:ilvl="0" w:tplc="B04A8688">
      <w:numFmt w:val="bullet"/>
      <w:lvlText w:val="-"/>
      <w:lvlJc w:val="left"/>
      <w:pPr>
        <w:ind w:left="643"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029E6"/>
    <w:multiLevelType w:val="hybridMultilevel"/>
    <w:tmpl w:val="9E7ED6C8"/>
    <w:lvl w:ilvl="0" w:tplc="04090013">
      <w:start w:val="1"/>
      <w:numFmt w:val="arabicAlpha"/>
      <w:lvlText w:val="%1-"/>
      <w:lvlJc w:val="center"/>
      <w:pPr>
        <w:ind w:left="927"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DC4AB0"/>
    <w:multiLevelType w:val="hybridMultilevel"/>
    <w:tmpl w:val="F2BCCB4C"/>
    <w:lvl w:ilvl="0" w:tplc="B04A8688">
      <w:numFmt w:val="bullet"/>
      <w:lvlText w:val="-"/>
      <w:lvlJc w:val="left"/>
      <w:pPr>
        <w:ind w:left="785" w:hanging="360"/>
      </w:pPr>
      <w:rPr>
        <w:rFonts w:ascii="Arial" w:eastAsiaTheme="minorEastAsia"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60002E9E"/>
    <w:multiLevelType w:val="hybridMultilevel"/>
    <w:tmpl w:val="3CD66530"/>
    <w:lvl w:ilvl="0" w:tplc="B04A8688">
      <w:numFmt w:val="bullet"/>
      <w:lvlText w:val="-"/>
      <w:lvlJc w:val="left"/>
      <w:pPr>
        <w:ind w:left="785" w:hanging="360"/>
      </w:pPr>
      <w:rPr>
        <w:rFonts w:ascii="Arial" w:eastAsiaTheme="minorEastAsia"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nsid w:val="620827D4"/>
    <w:multiLevelType w:val="hybridMultilevel"/>
    <w:tmpl w:val="E7A67218"/>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nsid w:val="66BF7415"/>
    <w:multiLevelType w:val="hybridMultilevel"/>
    <w:tmpl w:val="9A3440DA"/>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1906D7"/>
    <w:multiLevelType w:val="hybridMultilevel"/>
    <w:tmpl w:val="13E0C2E0"/>
    <w:lvl w:ilvl="0" w:tplc="B04A8688">
      <w:numFmt w:val="bullet"/>
      <w:lvlText w:val="-"/>
      <w:lvlJc w:val="left"/>
      <w:pPr>
        <w:ind w:left="1352" w:hanging="360"/>
      </w:pPr>
      <w:rPr>
        <w:rFonts w:ascii="Arial" w:eastAsiaTheme="minorEastAsia" w:hAnsi="Arial"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6">
    <w:nsid w:val="685C5EDA"/>
    <w:multiLevelType w:val="hybridMultilevel"/>
    <w:tmpl w:val="34B2F6DE"/>
    <w:lvl w:ilvl="0" w:tplc="04090007">
      <w:start w:val="1"/>
      <w:numFmt w:val="bullet"/>
      <w:lvlText w:val=""/>
      <w:lvlPicBulletId w:val="0"/>
      <w:lvlJc w:val="left"/>
      <w:pPr>
        <w:ind w:left="1494"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7">
    <w:nsid w:val="6B381E86"/>
    <w:multiLevelType w:val="hybridMultilevel"/>
    <w:tmpl w:val="63762A86"/>
    <w:lvl w:ilvl="0" w:tplc="CB065478">
      <w:start w:val="1"/>
      <w:numFmt w:val="arabicAlpha"/>
      <w:lvlText w:val="%1-"/>
      <w:lvlJc w:val="center"/>
      <w:pPr>
        <w:ind w:left="360" w:hanging="360"/>
      </w:pPr>
      <w:rPr>
        <w:lang w:bidi="ar-SY"/>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2723EBD"/>
    <w:multiLevelType w:val="hybridMultilevel"/>
    <w:tmpl w:val="6BBA2B20"/>
    <w:lvl w:ilvl="0" w:tplc="04090013">
      <w:start w:val="1"/>
      <w:numFmt w:val="arabicAlpha"/>
      <w:lvlText w:val="%1-"/>
      <w:lvlJc w:val="center"/>
      <w:pPr>
        <w:ind w:left="78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7CA55B5"/>
    <w:multiLevelType w:val="hybridMultilevel"/>
    <w:tmpl w:val="AB40250A"/>
    <w:lvl w:ilvl="0" w:tplc="B04A8688">
      <w:numFmt w:val="bullet"/>
      <w:lvlText w:val="-"/>
      <w:lvlJc w:val="left"/>
      <w:pPr>
        <w:ind w:left="785" w:hanging="360"/>
      </w:pPr>
      <w:rPr>
        <w:rFonts w:ascii="Arial" w:eastAsiaTheme="minorEastAsia"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nsid w:val="79A2102A"/>
    <w:multiLevelType w:val="hybridMultilevel"/>
    <w:tmpl w:val="AEEC3104"/>
    <w:lvl w:ilvl="0" w:tplc="8A5202AC">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576083"/>
    <w:multiLevelType w:val="hybridMultilevel"/>
    <w:tmpl w:val="1A4AD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28"/>
  </w:num>
  <w:num w:numId="7">
    <w:abstractNumId w:val="17"/>
  </w:num>
  <w:num w:numId="8">
    <w:abstractNumId w:val="15"/>
  </w:num>
  <w:num w:numId="9">
    <w:abstractNumId w:val="20"/>
  </w:num>
  <w:num w:numId="10">
    <w:abstractNumId w:val="23"/>
  </w:num>
  <w:num w:numId="11">
    <w:abstractNumId w:val="16"/>
  </w:num>
  <w:num w:numId="12">
    <w:abstractNumId w:val="25"/>
  </w:num>
  <w:num w:numId="13">
    <w:abstractNumId w:val="8"/>
  </w:num>
  <w:num w:numId="14">
    <w:abstractNumId w:val="9"/>
  </w:num>
  <w:num w:numId="15">
    <w:abstractNumId w:val="30"/>
  </w:num>
  <w:num w:numId="16">
    <w:abstractNumId w:val="31"/>
  </w:num>
  <w:num w:numId="17">
    <w:abstractNumId w:val="27"/>
  </w:num>
  <w:num w:numId="18">
    <w:abstractNumId w:val="24"/>
  </w:num>
  <w:num w:numId="19">
    <w:abstractNumId w:val="10"/>
  </w:num>
  <w:num w:numId="20">
    <w:abstractNumId w:val="21"/>
  </w:num>
  <w:num w:numId="21">
    <w:abstractNumId w:val="6"/>
  </w:num>
  <w:num w:numId="22">
    <w:abstractNumId w:val="1"/>
  </w:num>
  <w:num w:numId="23">
    <w:abstractNumId w:val="2"/>
  </w:num>
  <w:num w:numId="24">
    <w:abstractNumId w:val="29"/>
  </w:num>
  <w:num w:numId="25">
    <w:abstractNumId w:val="0"/>
  </w:num>
  <w:num w:numId="26">
    <w:abstractNumId w:val="22"/>
  </w:num>
  <w:num w:numId="27">
    <w:abstractNumId w:val="18"/>
  </w:num>
  <w:num w:numId="28">
    <w:abstractNumId w:val="12"/>
  </w:num>
  <w:num w:numId="29">
    <w:abstractNumId w:val="11"/>
  </w:num>
  <w:num w:numId="30">
    <w:abstractNumId w:val="4"/>
  </w:num>
  <w:num w:numId="31">
    <w:abstractNumId w:val="3"/>
  </w:num>
  <w:num w:numId="32">
    <w:abstractNumId w:val="26"/>
  </w:num>
  <w:num w:numId="33">
    <w:abstractNumId w:val="7"/>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characterSpacingControl w:val="doNotCompress"/>
  <w:compat>
    <w:useFELayout/>
  </w:compat>
  <w:rsids>
    <w:rsidRoot w:val="0063110F"/>
    <w:rsid w:val="00043F43"/>
    <w:rsid w:val="000A3824"/>
    <w:rsid w:val="00184E0E"/>
    <w:rsid w:val="00193D7F"/>
    <w:rsid w:val="00223D6A"/>
    <w:rsid w:val="0025375C"/>
    <w:rsid w:val="00311212"/>
    <w:rsid w:val="00333B81"/>
    <w:rsid w:val="00356B53"/>
    <w:rsid w:val="0036083E"/>
    <w:rsid w:val="00381BF6"/>
    <w:rsid w:val="0041212A"/>
    <w:rsid w:val="005876CC"/>
    <w:rsid w:val="0063110F"/>
    <w:rsid w:val="006C4C36"/>
    <w:rsid w:val="00756237"/>
    <w:rsid w:val="007A5B7D"/>
    <w:rsid w:val="007F7FBF"/>
    <w:rsid w:val="0082175A"/>
    <w:rsid w:val="008E146E"/>
    <w:rsid w:val="008E4249"/>
    <w:rsid w:val="008F0814"/>
    <w:rsid w:val="00A17258"/>
    <w:rsid w:val="00AC72FC"/>
    <w:rsid w:val="00AE7DBF"/>
    <w:rsid w:val="00B83BFE"/>
    <w:rsid w:val="00BA0DF8"/>
    <w:rsid w:val="00CE6BD8"/>
    <w:rsid w:val="00D46163"/>
    <w:rsid w:val="00D57F97"/>
    <w:rsid w:val="00D87289"/>
    <w:rsid w:val="00E1132A"/>
    <w:rsid w:val="00EF43EC"/>
    <w:rsid w:val="00FA6E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81"/>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1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FEC2-6983-4A82-99E7-1638D062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17</Pages>
  <Words>2902</Words>
  <Characters>16545</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2010-05-11T14:52:00Z</dcterms:created>
  <dcterms:modified xsi:type="dcterms:W3CDTF">2010-05-12T04:31:00Z</dcterms:modified>
</cp:coreProperties>
</file>