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CC" w:rsidRDefault="00EC44CC" w:rsidP="00EC44CC">
      <w:pPr>
        <w:rPr>
          <w:rFonts w:hint="cs"/>
          <w:sz w:val="36"/>
          <w:szCs w:val="36"/>
          <w:rtl/>
          <w:lang w:bidi="ar-SY"/>
        </w:rPr>
      </w:pPr>
      <w:r w:rsidRPr="004B38EA">
        <w:rPr>
          <w:rFonts w:hint="cs"/>
          <w:sz w:val="36"/>
          <w:szCs w:val="36"/>
          <w:rtl/>
          <w:lang w:bidi="ar-SY"/>
        </w:rPr>
        <w:t>جامعة دمشق</w:t>
      </w:r>
    </w:p>
    <w:p w:rsidR="00EC44CC" w:rsidRPr="004B38EA" w:rsidRDefault="00EC44CC" w:rsidP="00EC44CC">
      <w:pPr>
        <w:rPr>
          <w:sz w:val="36"/>
          <w:szCs w:val="36"/>
          <w:rtl/>
          <w:lang w:bidi="ar-SY"/>
        </w:rPr>
      </w:pPr>
      <w:r w:rsidRPr="004B38EA">
        <w:rPr>
          <w:rFonts w:hint="cs"/>
          <w:sz w:val="36"/>
          <w:szCs w:val="36"/>
          <w:rtl/>
          <w:lang w:bidi="ar-SY"/>
        </w:rPr>
        <w:t xml:space="preserve">كلية التجارة والاقتصاد                 </w:t>
      </w:r>
      <w:r>
        <w:rPr>
          <w:sz w:val="36"/>
          <w:szCs w:val="36"/>
          <w:lang w:bidi="ar-SY"/>
        </w:rPr>
        <w:t xml:space="preserve">        </w:t>
      </w:r>
      <w:r>
        <w:rPr>
          <w:rFonts w:hint="cs"/>
          <w:sz w:val="36"/>
          <w:szCs w:val="36"/>
          <w:rtl/>
          <w:lang w:bidi="ar-SY"/>
        </w:rPr>
        <w:t xml:space="preserve">                 </w:t>
      </w:r>
    </w:p>
    <w:p w:rsidR="00EC44CC" w:rsidRPr="004B38EA" w:rsidRDefault="00EC44CC" w:rsidP="00EC44CC">
      <w:pPr>
        <w:outlineLvl w:val="0"/>
        <w:rPr>
          <w:sz w:val="36"/>
          <w:szCs w:val="36"/>
          <w:rtl/>
          <w:lang w:bidi="ar-SY"/>
        </w:rPr>
      </w:pPr>
      <w:r w:rsidRPr="004B38EA">
        <w:rPr>
          <w:rFonts w:hint="cs"/>
          <w:sz w:val="36"/>
          <w:szCs w:val="36"/>
          <w:rtl/>
          <w:lang w:bidi="ar-SY"/>
        </w:rPr>
        <w:t xml:space="preserve">قسم </w:t>
      </w:r>
      <w:r>
        <w:rPr>
          <w:rFonts w:hint="cs"/>
          <w:sz w:val="36"/>
          <w:szCs w:val="36"/>
          <w:rtl/>
          <w:lang w:bidi="ar-SY"/>
        </w:rPr>
        <w:t>التسويق</w:t>
      </w:r>
    </w:p>
    <w:p w:rsidR="00EC44CC" w:rsidRDefault="00EC44CC" w:rsidP="00EC44CC">
      <w:pPr>
        <w:spacing w:line="240" w:lineRule="auto"/>
        <w:rPr>
          <w:sz w:val="44"/>
          <w:szCs w:val="44"/>
          <w:rtl/>
          <w:lang w:bidi="ar-SY"/>
        </w:rPr>
      </w:pPr>
    </w:p>
    <w:p w:rsidR="00EC44CC" w:rsidRDefault="00EC44CC" w:rsidP="00EC44CC">
      <w:pPr>
        <w:spacing w:line="240" w:lineRule="auto"/>
        <w:jc w:val="center"/>
        <w:rPr>
          <w:rFonts w:hint="cs"/>
          <w:b/>
          <w:bCs/>
          <w:sz w:val="60"/>
          <w:szCs w:val="60"/>
          <w:rtl/>
          <w:lang w:bidi="ar-SY"/>
        </w:rPr>
      </w:pPr>
    </w:p>
    <w:p w:rsidR="00EC44CC" w:rsidRDefault="00EC44CC" w:rsidP="00EC44CC">
      <w:pPr>
        <w:spacing w:line="240" w:lineRule="auto"/>
        <w:jc w:val="center"/>
        <w:rPr>
          <w:rFonts w:hint="cs"/>
          <w:b/>
          <w:bCs/>
          <w:sz w:val="60"/>
          <w:szCs w:val="60"/>
          <w:rtl/>
          <w:lang w:bidi="ar-SY"/>
        </w:rPr>
      </w:pPr>
    </w:p>
    <w:p w:rsidR="00EC44CC" w:rsidRPr="002C2788" w:rsidRDefault="00EC44CC" w:rsidP="00EC44CC">
      <w:pPr>
        <w:spacing w:line="240" w:lineRule="auto"/>
        <w:jc w:val="center"/>
        <w:rPr>
          <w:rFonts w:hint="cs"/>
          <w:b/>
          <w:bCs/>
          <w:sz w:val="60"/>
          <w:szCs w:val="60"/>
          <w:rtl/>
          <w:lang w:bidi="ar-SY"/>
        </w:rPr>
      </w:pPr>
    </w:p>
    <w:p w:rsidR="00EC44CC" w:rsidRPr="008B4DBC" w:rsidRDefault="00EC44CC" w:rsidP="00EC44CC">
      <w:pPr>
        <w:jc w:val="center"/>
        <w:rPr>
          <w:sz w:val="44"/>
          <w:szCs w:val="44"/>
          <w:rtl/>
          <w:lang w:bidi="ar-SY"/>
        </w:rPr>
      </w:pPr>
      <w:r w:rsidRPr="008B4DBC">
        <w:rPr>
          <w:rFonts w:hint="cs"/>
          <w:sz w:val="44"/>
          <w:szCs w:val="44"/>
          <w:rtl/>
          <w:lang w:bidi="ar-SY"/>
        </w:rPr>
        <w:t>اثر الترويج الحكومي للقطاع السياحي على تحسين الكفاءات العاملة في شركات السياحة في سوريا</w:t>
      </w:r>
    </w:p>
    <w:p w:rsidR="00EC44CC" w:rsidRDefault="00EC44CC" w:rsidP="00EC44CC">
      <w:pPr>
        <w:spacing w:line="240" w:lineRule="auto"/>
        <w:jc w:val="center"/>
        <w:rPr>
          <w:sz w:val="44"/>
          <w:szCs w:val="44"/>
          <w:rtl/>
          <w:lang w:bidi="ar-SY"/>
        </w:rPr>
      </w:pPr>
    </w:p>
    <w:p w:rsidR="00EC44CC" w:rsidRDefault="00EC44CC" w:rsidP="00EC44CC">
      <w:pPr>
        <w:spacing w:line="240" w:lineRule="auto"/>
        <w:jc w:val="center"/>
        <w:rPr>
          <w:sz w:val="40"/>
          <w:szCs w:val="40"/>
          <w:lang w:bidi="ar-SY"/>
        </w:rPr>
      </w:pPr>
    </w:p>
    <w:p w:rsidR="00EC44CC" w:rsidRPr="002C2788" w:rsidRDefault="00EC44CC" w:rsidP="00EC44CC">
      <w:pPr>
        <w:spacing w:after="0" w:line="240" w:lineRule="auto"/>
        <w:jc w:val="center"/>
        <w:rPr>
          <w:sz w:val="40"/>
          <w:szCs w:val="40"/>
          <w:rtl/>
          <w:lang w:bidi="ar-SY"/>
        </w:rPr>
      </w:pPr>
    </w:p>
    <w:p w:rsidR="00EC44CC" w:rsidRPr="004B38EA" w:rsidRDefault="00EC44CC" w:rsidP="00EC44CC">
      <w:pPr>
        <w:spacing w:after="0" w:line="240" w:lineRule="auto"/>
        <w:jc w:val="center"/>
        <w:outlineLvl w:val="0"/>
        <w:rPr>
          <w:sz w:val="36"/>
          <w:szCs w:val="36"/>
          <w:rtl/>
          <w:lang w:bidi="ar-SY"/>
        </w:rPr>
      </w:pPr>
      <w:r w:rsidRPr="004B38EA">
        <w:rPr>
          <w:rFonts w:hint="cs"/>
          <w:sz w:val="36"/>
          <w:szCs w:val="36"/>
          <w:rtl/>
          <w:lang w:bidi="ar-SY"/>
        </w:rPr>
        <w:t>إعـــــــداد</w:t>
      </w:r>
      <w:r w:rsidRPr="004B38EA">
        <w:rPr>
          <w:sz w:val="36"/>
          <w:szCs w:val="36"/>
          <w:lang w:bidi="ar-SY"/>
        </w:rPr>
        <w:t xml:space="preserve"> </w:t>
      </w:r>
      <w:r w:rsidRPr="004B38EA">
        <w:rPr>
          <w:rFonts w:hint="cs"/>
          <w:sz w:val="36"/>
          <w:szCs w:val="36"/>
          <w:rtl/>
          <w:lang w:bidi="ar-SY"/>
        </w:rPr>
        <w:t>الطالب :</w:t>
      </w:r>
    </w:p>
    <w:p w:rsidR="00EC44CC" w:rsidRPr="004B38EA" w:rsidRDefault="00EC44CC" w:rsidP="00EC44CC">
      <w:pPr>
        <w:spacing w:after="0" w:line="240" w:lineRule="auto"/>
        <w:jc w:val="center"/>
        <w:rPr>
          <w:color w:val="365F91" w:themeColor="accent1" w:themeShade="BF"/>
          <w:sz w:val="36"/>
          <w:szCs w:val="36"/>
          <w:rtl/>
          <w:lang w:bidi="ar-SY"/>
        </w:rPr>
      </w:pPr>
      <w:r>
        <w:rPr>
          <w:rFonts w:hint="cs"/>
          <w:color w:val="365F91" w:themeColor="accent1" w:themeShade="BF"/>
          <w:sz w:val="36"/>
          <w:szCs w:val="36"/>
          <w:rtl/>
          <w:lang w:bidi="ar-SY"/>
        </w:rPr>
        <w:t xml:space="preserve">فادي القاق </w:t>
      </w:r>
    </w:p>
    <w:p w:rsidR="00EC44CC" w:rsidRPr="004B38EA" w:rsidRDefault="00EC44CC" w:rsidP="00EC44CC">
      <w:pPr>
        <w:spacing w:after="0" w:line="240" w:lineRule="auto"/>
        <w:jc w:val="center"/>
        <w:rPr>
          <w:sz w:val="36"/>
          <w:szCs w:val="36"/>
          <w:rtl/>
          <w:lang w:bidi="ar-SY"/>
        </w:rPr>
      </w:pPr>
      <w:r w:rsidRPr="004B38EA">
        <w:rPr>
          <w:rFonts w:hint="cs"/>
          <w:sz w:val="36"/>
          <w:szCs w:val="36"/>
          <w:rtl/>
          <w:lang w:bidi="ar-SY"/>
        </w:rPr>
        <w:t>إشــــراف :</w:t>
      </w:r>
    </w:p>
    <w:p w:rsidR="00EC44CC" w:rsidRPr="004B38EA" w:rsidRDefault="00EC44CC" w:rsidP="00EC44CC">
      <w:pPr>
        <w:spacing w:after="0" w:line="240" w:lineRule="auto"/>
        <w:jc w:val="center"/>
        <w:rPr>
          <w:color w:val="365F91" w:themeColor="accent1" w:themeShade="BF"/>
          <w:sz w:val="36"/>
          <w:szCs w:val="36"/>
          <w:rtl/>
          <w:lang w:bidi="ar-SY"/>
        </w:rPr>
      </w:pPr>
      <w:r>
        <w:rPr>
          <w:rFonts w:hint="cs"/>
          <w:color w:val="365F91" w:themeColor="accent1" w:themeShade="BF"/>
          <w:sz w:val="36"/>
          <w:szCs w:val="36"/>
          <w:rtl/>
          <w:lang w:bidi="ar-SY"/>
        </w:rPr>
        <w:t>د. سليمان العوض</w:t>
      </w:r>
    </w:p>
    <w:p w:rsidR="00EC44CC" w:rsidRPr="004B38EA" w:rsidRDefault="00EC44CC" w:rsidP="00EC44CC">
      <w:pPr>
        <w:spacing w:after="0" w:line="240" w:lineRule="auto"/>
        <w:rPr>
          <w:sz w:val="36"/>
          <w:szCs w:val="36"/>
          <w:rtl/>
          <w:lang w:bidi="ar-SY"/>
        </w:rPr>
      </w:pPr>
    </w:p>
    <w:p w:rsidR="00EC44CC" w:rsidRPr="004B38EA" w:rsidRDefault="00EC44CC" w:rsidP="00EC44CC">
      <w:pPr>
        <w:spacing w:line="240" w:lineRule="auto"/>
        <w:rPr>
          <w:sz w:val="36"/>
          <w:szCs w:val="36"/>
          <w:rtl/>
          <w:lang w:bidi="ar-SY"/>
        </w:rPr>
      </w:pPr>
    </w:p>
    <w:p w:rsidR="00EC44CC" w:rsidRPr="004B38EA" w:rsidRDefault="00EC44CC" w:rsidP="00EC44CC">
      <w:pPr>
        <w:spacing w:line="240" w:lineRule="auto"/>
        <w:rPr>
          <w:sz w:val="36"/>
          <w:szCs w:val="36"/>
          <w:rtl/>
          <w:lang w:bidi="ar-SY"/>
        </w:rPr>
      </w:pPr>
    </w:p>
    <w:p w:rsidR="00EC44CC" w:rsidRPr="004B38EA" w:rsidRDefault="00EC44CC" w:rsidP="00EC44CC">
      <w:pPr>
        <w:spacing w:line="240" w:lineRule="auto"/>
        <w:jc w:val="center"/>
        <w:outlineLvl w:val="0"/>
        <w:rPr>
          <w:sz w:val="36"/>
          <w:szCs w:val="36"/>
          <w:rtl/>
          <w:lang w:bidi="ar-SY"/>
        </w:rPr>
      </w:pPr>
      <w:r w:rsidRPr="004B38EA">
        <w:rPr>
          <w:rFonts w:hint="cs"/>
          <w:sz w:val="36"/>
          <w:szCs w:val="36"/>
          <w:rtl/>
          <w:lang w:bidi="ar-SY"/>
        </w:rPr>
        <w:t>دمشق</w:t>
      </w:r>
    </w:p>
    <w:p w:rsidR="00EC44CC" w:rsidRPr="004B38EA" w:rsidRDefault="00EC44CC" w:rsidP="00EC44CC">
      <w:pPr>
        <w:spacing w:line="240" w:lineRule="auto"/>
        <w:jc w:val="center"/>
        <w:rPr>
          <w:sz w:val="36"/>
          <w:szCs w:val="36"/>
          <w:rtl/>
          <w:lang w:bidi="ar-SY"/>
        </w:rPr>
      </w:pPr>
      <w:r w:rsidRPr="004B38EA">
        <w:rPr>
          <w:rFonts w:hint="cs"/>
          <w:sz w:val="36"/>
          <w:szCs w:val="36"/>
          <w:rtl/>
          <w:lang w:bidi="ar-SY"/>
        </w:rPr>
        <w:t xml:space="preserve"> </w:t>
      </w:r>
      <w:r>
        <w:rPr>
          <w:sz w:val="36"/>
          <w:szCs w:val="36"/>
          <w:lang w:bidi="ar-SY"/>
        </w:rPr>
        <w:t>2011</w:t>
      </w:r>
      <w:r w:rsidRPr="004B38EA">
        <w:rPr>
          <w:rFonts w:hint="cs"/>
          <w:sz w:val="36"/>
          <w:szCs w:val="36"/>
          <w:rtl/>
          <w:lang w:bidi="ar-SY"/>
        </w:rPr>
        <w:t xml:space="preserve"> - 143</w:t>
      </w:r>
      <w:r>
        <w:rPr>
          <w:rFonts w:hint="cs"/>
          <w:sz w:val="36"/>
          <w:szCs w:val="36"/>
          <w:rtl/>
          <w:lang w:bidi="ar-SY"/>
        </w:rPr>
        <w:t>1</w:t>
      </w:r>
    </w:p>
    <w:p w:rsidR="006C2D34" w:rsidRDefault="006C2D34">
      <w:pPr>
        <w:bidi w:val="0"/>
        <w:rPr>
          <w:sz w:val="30"/>
          <w:szCs w:val="30"/>
          <w:lang w:bidi="ar-SY"/>
        </w:rPr>
      </w:pPr>
    </w:p>
    <w:p w:rsidR="006C2D34" w:rsidRPr="003C0229" w:rsidRDefault="006C2D34" w:rsidP="006C2D34">
      <w:pPr>
        <w:spacing w:after="0"/>
        <w:outlineLvl w:val="0"/>
        <w:rPr>
          <w:sz w:val="30"/>
          <w:szCs w:val="30"/>
          <w:rtl/>
        </w:rPr>
      </w:pPr>
      <w:r w:rsidRPr="003C0229">
        <w:rPr>
          <w:rFonts w:hint="cs"/>
          <w:sz w:val="30"/>
          <w:szCs w:val="30"/>
          <w:rtl/>
        </w:rPr>
        <w:lastRenderedPageBreak/>
        <w:t>الباب الأول : الدراسة النظرية</w:t>
      </w:r>
      <w:r>
        <w:rPr>
          <w:rFonts w:hint="cs"/>
          <w:sz w:val="30"/>
          <w:szCs w:val="30"/>
          <w:rtl/>
        </w:rPr>
        <w:t xml:space="preserve">................................................................. </w:t>
      </w:r>
    </w:p>
    <w:p w:rsidR="006C2D34" w:rsidRPr="003C0229" w:rsidRDefault="006C2D34" w:rsidP="006C2D34">
      <w:pPr>
        <w:spacing w:after="0"/>
        <w:rPr>
          <w:sz w:val="30"/>
          <w:szCs w:val="30"/>
          <w:rtl/>
        </w:rPr>
      </w:pPr>
      <w:r w:rsidRPr="003C0229">
        <w:rPr>
          <w:rFonts w:hint="cs"/>
          <w:sz w:val="30"/>
          <w:szCs w:val="30"/>
          <w:rtl/>
        </w:rPr>
        <w:t xml:space="preserve">المقدمة </w:t>
      </w:r>
      <w:r>
        <w:rPr>
          <w:rFonts w:hint="cs"/>
          <w:sz w:val="30"/>
          <w:szCs w:val="30"/>
          <w:rtl/>
        </w:rPr>
        <w:t>......................................</w:t>
      </w:r>
      <w:r w:rsidRPr="004B38EA">
        <w:rPr>
          <w:rFonts w:hint="cs"/>
          <w:sz w:val="30"/>
          <w:szCs w:val="30"/>
          <w:rtl/>
        </w:rPr>
        <w:t xml:space="preserve"> </w:t>
      </w:r>
    </w:p>
    <w:p w:rsidR="006C2D34" w:rsidRPr="003C0229" w:rsidRDefault="006C2D34" w:rsidP="006C2D34">
      <w:pPr>
        <w:spacing w:after="0"/>
        <w:rPr>
          <w:sz w:val="30"/>
          <w:szCs w:val="30"/>
          <w:rtl/>
        </w:rPr>
      </w:pPr>
      <w:r>
        <w:rPr>
          <w:rFonts w:hint="cs"/>
          <w:sz w:val="30"/>
          <w:szCs w:val="30"/>
          <w:rtl/>
        </w:rPr>
        <w:t>مصطلحات البحث ..................................</w:t>
      </w:r>
      <w:r w:rsidRPr="004B38EA">
        <w:rPr>
          <w:rFonts w:hint="cs"/>
          <w:sz w:val="30"/>
          <w:szCs w:val="30"/>
          <w:rtl/>
        </w:rPr>
        <w:t xml:space="preserve"> </w:t>
      </w:r>
      <w:r>
        <w:rPr>
          <w:rFonts w:hint="cs"/>
          <w:sz w:val="30"/>
          <w:szCs w:val="30"/>
          <w:rtl/>
        </w:rPr>
        <w:t xml:space="preserve">........................................... </w:t>
      </w:r>
    </w:p>
    <w:p w:rsidR="006C2D34" w:rsidRPr="003C0229" w:rsidRDefault="006C2D34" w:rsidP="006C2D34">
      <w:pPr>
        <w:spacing w:after="0"/>
        <w:outlineLvl w:val="0"/>
        <w:rPr>
          <w:sz w:val="30"/>
          <w:szCs w:val="30"/>
          <w:rtl/>
        </w:rPr>
      </w:pPr>
      <w:r w:rsidRPr="003C0229">
        <w:rPr>
          <w:rFonts w:hint="cs"/>
          <w:sz w:val="30"/>
          <w:szCs w:val="30"/>
          <w:rtl/>
        </w:rPr>
        <w:t>أولا : مشكلة و أهداف و أهمية البحث</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numPr>
          <w:ilvl w:val="0"/>
          <w:numId w:val="2"/>
        </w:numPr>
        <w:spacing w:after="0"/>
        <w:rPr>
          <w:sz w:val="30"/>
          <w:szCs w:val="30"/>
        </w:rPr>
      </w:pPr>
      <w:r w:rsidRPr="003C0229">
        <w:rPr>
          <w:rFonts w:hint="cs"/>
          <w:sz w:val="30"/>
          <w:szCs w:val="30"/>
          <w:rtl/>
        </w:rPr>
        <w:t xml:space="preserve">مشكلة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numPr>
          <w:ilvl w:val="0"/>
          <w:numId w:val="2"/>
        </w:numPr>
        <w:spacing w:after="0"/>
        <w:rPr>
          <w:sz w:val="30"/>
          <w:szCs w:val="30"/>
        </w:rPr>
      </w:pPr>
      <w:r>
        <w:rPr>
          <w:rFonts w:hint="cs"/>
          <w:sz w:val="30"/>
          <w:szCs w:val="30"/>
          <w:rtl/>
          <w:lang w:bidi="ar-SY"/>
        </w:rPr>
        <w:t xml:space="preserve">أهداف البحث  </w:t>
      </w:r>
      <w:r>
        <w:rPr>
          <w:rFonts w:hint="cs"/>
          <w:sz w:val="30"/>
          <w:szCs w:val="30"/>
          <w:rtl/>
        </w:rPr>
        <w:t xml:space="preserve"> ..................................</w:t>
      </w:r>
      <w:r w:rsidRPr="006E2872">
        <w:rPr>
          <w:rFonts w:hint="cs"/>
          <w:sz w:val="30"/>
          <w:szCs w:val="30"/>
          <w:rtl/>
        </w:rPr>
        <w:t xml:space="preserve"> </w:t>
      </w:r>
      <w:r>
        <w:rPr>
          <w:rFonts w:hint="cs"/>
          <w:sz w:val="30"/>
          <w:szCs w:val="30"/>
          <w:rtl/>
        </w:rPr>
        <w:t xml:space="preserve">....................................... </w:t>
      </w:r>
    </w:p>
    <w:p w:rsidR="006C2D34" w:rsidRPr="003C0229" w:rsidRDefault="006C2D34" w:rsidP="006C2D34">
      <w:pPr>
        <w:numPr>
          <w:ilvl w:val="0"/>
          <w:numId w:val="2"/>
        </w:numPr>
        <w:spacing w:after="0"/>
        <w:rPr>
          <w:sz w:val="30"/>
          <w:szCs w:val="30"/>
        </w:rPr>
      </w:pPr>
      <w:r>
        <w:rPr>
          <w:rFonts w:hint="cs"/>
          <w:sz w:val="30"/>
          <w:szCs w:val="30"/>
          <w:rtl/>
          <w:lang w:bidi="ar-SY"/>
        </w:rPr>
        <w:t xml:space="preserve">أهمية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numPr>
          <w:ilvl w:val="0"/>
          <w:numId w:val="2"/>
        </w:numPr>
        <w:spacing w:after="0"/>
        <w:rPr>
          <w:sz w:val="30"/>
          <w:szCs w:val="30"/>
        </w:rPr>
      </w:pPr>
      <w:r>
        <w:rPr>
          <w:rFonts w:hint="cs"/>
          <w:sz w:val="30"/>
          <w:szCs w:val="30"/>
          <w:rtl/>
          <w:lang w:bidi="ar-SY"/>
        </w:rPr>
        <w:t xml:space="preserve">فرضيات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pStyle w:val="ListParagraph"/>
        <w:numPr>
          <w:ilvl w:val="0"/>
          <w:numId w:val="2"/>
        </w:numPr>
        <w:spacing w:after="0"/>
        <w:rPr>
          <w:sz w:val="30"/>
          <w:szCs w:val="30"/>
        </w:rPr>
      </w:pPr>
      <w:r>
        <w:rPr>
          <w:rFonts w:hint="cs"/>
          <w:sz w:val="30"/>
          <w:szCs w:val="30"/>
          <w:rtl/>
        </w:rPr>
        <w:t xml:space="preserve">متغيرات البحث   ....................................................................... </w:t>
      </w:r>
    </w:p>
    <w:p w:rsidR="006C2D34" w:rsidRPr="003C0229" w:rsidRDefault="006C2D34" w:rsidP="006C2D34">
      <w:pPr>
        <w:numPr>
          <w:ilvl w:val="0"/>
          <w:numId w:val="2"/>
        </w:numPr>
        <w:spacing w:after="0"/>
        <w:rPr>
          <w:sz w:val="30"/>
          <w:szCs w:val="30"/>
          <w:rtl/>
        </w:rPr>
      </w:pPr>
      <w:r>
        <w:rPr>
          <w:rFonts w:hint="cs"/>
          <w:sz w:val="30"/>
          <w:szCs w:val="30"/>
          <w:rtl/>
          <w:lang w:bidi="ar-SY"/>
        </w:rPr>
        <w:t xml:space="preserve">حدود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spacing w:after="0"/>
        <w:rPr>
          <w:rFonts w:hint="cs"/>
          <w:sz w:val="30"/>
          <w:szCs w:val="30"/>
          <w:rtl/>
          <w:lang w:bidi="ar-SY"/>
        </w:rPr>
      </w:pPr>
    </w:p>
    <w:p w:rsidR="006C2D34" w:rsidRPr="003C0229" w:rsidRDefault="006C2D34" w:rsidP="006C2D34">
      <w:pPr>
        <w:spacing w:after="0"/>
        <w:rPr>
          <w:sz w:val="30"/>
          <w:szCs w:val="30"/>
          <w:rtl/>
          <w:lang w:bidi="ar-SY"/>
        </w:rPr>
      </w:pPr>
      <w:r w:rsidRPr="003C0229">
        <w:rPr>
          <w:rFonts w:hint="cs"/>
          <w:sz w:val="30"/>
          <w:szCs w:val="30"/>
          <w:rtl/>
          <w:lang w:bidi="ar-SY"/>
        </w:rPr>
        <w:t>الباب الثاني : الدراسة الميدانية</w:t>
      </w:r>
      <w:r>
        <w:rPr>
          <w:rFonts w:hint="cs"/>
          <w:sz w:val="30"/>
          <w:szCs w:val="30"/>
          <w:rtl/>
          <w:lang w:bidi="ar-SY"/>
        </w:rPr>
        <w:t xml:space="preserve">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spacing w:after="0"/>
        <w:rPr>
          <w:sz w:val="30"/>
          <w:szCs w:val="30"/>
          <w:rtl/>
          <w:lang w:bidi="ar-SY"/>
        </w:rPr>
      </w:pPr>
      <w:r w:rsidRPr="003C0229">
        <w:rPr>
          <w:rFonts w:hint="cs"/>
          <w:sz w:val="30"/>
          <w:szCs w:val="30"/>
          <w:rtl/>
          <w:lang w:bidi="ar-SY"/>
        </w:rPr>
        <w:t>أولا : منهج الدراسة (البحث) وأداتها</w:t>
      </w:r>
      <w:r>
        <w:rPr>
          <w:rFonts w:hint="cs"/>
          <w:sz w:val="30"/>
          <w:szCs w:val="30"/>
          <w:rtl/>
          <w:lang w:bidi="ar-SY"/>
        </w:rPr>
        <w:t xml:space="preserve">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numPr>
          <w:ilvl w:val="0"/>
          <w:numId w:val="3"/>
        </w:numPr>
        <w:spacing w:after="0"/>
        <w:rPr>
          <w:sz w:val="30"/>
          <w:szCs w:val="30"/>
          <w:lang w:bidi="ar-SY"/>
        </w:rPr>
      </w:pPr>
      <w:r w:rsidRPr="003C0229">
        <w:rPr>
          <w:rFonts w:hint="cs"/>
          <w:sz w:val="30"/>
          <w:szCs w:val="30"/>
          <w:rtl/>
          <w:lang w:bidi="ar-SY"/>
        </w:rPr>
        <w:t>حدود المجتمع</w:t>
      </w:r>
      <w:r>
        <w:rPr>
          <w:rFonts w:hint="cs"/>
          <w:sz w:val="30"/>
          <w:szCs w:val="30"/>
          <w:rtl/>
          <w:lang w:bidi="ar-SY"/>
        </w:rPr>
        <w:t xml:space="preserve">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numPr>
          <w:ilvl w:val="0"/>
          <w:numId w:val="3"/>
        </w:numPr>
        <w:spacing w:after="0"/>
        <w:rPr>
          <w:sz w:val="30"/>
          <w:szCs w:val="30"/>
          <w:lang w:bidi="ar-SY"/>
        </w:rPr>
      </w:pPr>
      <w:r>
        <w:rPr>
          <w:rFonts w:hint="cs"/>
          <w:sz w:val="30"/>
          <w:szCs w:val="30"/>
          <w:rtl/>
          <w:lang w:bidi="ar-SY"/>
        </w:rPr>
        <w:t xml:space="preserve">عينة الدراسة </w:t>
      </w:r>
      <w:r>
        <w:rPr>
          <w:rFonts w:hint="cs"/>
          <w:sz w:val="30"/>
          <w:szCs w:val="30"/>
          <w:rtl/>
        </w:rPr>
        <w:t xml:space="preserve"> ......................................</w:t>
      </w:r>
      <w:r w:rsidRPr="004B38EA">
        <w:rPr>
          <w:rFonts w:hint="cs"/>
          <w:sz w:val="30"/>
          <w:szCs w:val="30"/>
          <w:rtl/>
        </w:rPr>
        <w:t xml:space="preserve"> </w:t>
      </w:r>
      <w:r>
        <w:rPr>
          <w:rFonts w:hint="cs"/>
          <w:sz w:val="30"/>
          <w:szCs w:val="30"/>
          <w:rtl/>
        </w:rPr>
        <w:t>..................................</w:t>
      </w:r>
    </w:p>
    <w:p w:rsidR="006C2D34" w:rsidRPr="003C0229" w:rsidRDefault="006C2D34" w:rsidP="006C2D34">
      <w:pPr>
        <w:numPr>
          <w:ilvl w:val="0"/>
          <w:numId w:val="3"/>
        </w:numPr>
        <w:spacing w:after="0"/>
        <w:rPr>
          <w:sz w:val="30"/>
          <w:szCs w:val="30"/>
          <w:lang w:bidi="ar-SY"/>
        </w:rPr>
      </w:pPr>
      <w:r>
        <w:rPr>
          <w:rFonts w:hint="cs"/>
          <w:sz w:val="30"/>
          <w:szCs w:val="30"/>
          <w:rtl/>
          <w:lang w:bidi="ar-SY"/>
        </w:rPr>
        <w:t xml:space="preserve">أدوات الدراسة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spacing w:after="0"/>
        <w:rPr>
          <w:sz w:val="30"/>
          <w:szCs w:val="30"/>
          <w:rtl/>
          <w:lang w:bidi="ar-SY"/>
        </w:rPr>
      </w:pPr>
      <w:r w:rsidRPr="003C0229">
        <w:rPr>
          <w:rFonts w:hint="cs"/>
          <w:sz w:val="30"/>
          <w:szCs w:val="30"/>
          <w:rtl/>
          <w:lang w:bidi="ar-SY"/>
        </w:rPr>
        <w:t xml:space="preserve">ثانيا : صدق و </w:t>
      </w:r>
      <w:r>
        <w:rPr>
          <w:rFonts w:hint="cs"/>
          <w:sz w:val="30"/>
          <w:szCs w:val="30"/>
          <w:rtl/>
          <w:lang w:bidi="ar-SY"/>
        </w:rPr>
        <w:t xml:space="preserve">ثبات أدوات الدراسة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Pr="003C0229" w:rsidRDefault="006C2D34" w:rsidP="006C2D34">
      <w:pPr>
        <w:numPr>
          <w:ilvl w:val="0"/>
          <w:numId w:val="4"/>
        </w:numPr>
        <w:spacing w:after="0"/>
        <w:rPr>
          <w:sz w:val="30"/>
          <w:szCs w:val="30"/>
          <w:lang w:bidi="ar-SY"/>
        </w:rPr>
      </w:pPr>
      <w:r>
        <w:rPr>
          <w:rFonts w:hint="cs"/>
          <w:sz w:val="30"/>
          <w:szCs w:val="30"/>
          <w:rtl/>
          <w:lang w:bidi="ar-SY"/>
        </w:rPr>
        <w:t xml:space="preserve">تحكيم الاستبيان من قبل الخبراء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6C2D34" w:rsidRDefault="006C2D34" w:rsidP="006C2D34">
      <w:pPr>
        <w:numPr>
          <w:ilvl w:val="0"/>
          <w:numId w:val="4"/>
        </w:numPr>
        <w:spacing w:after="0"/>
        <w:rPr>
          <w:rFonts w:hint="cs"/>
          <w:sz w:val="30"/>
          <w:szCs w:val="30"/>
          <w:lang w:bidi="ar-SY"/>
        </w:rPr>
      </w:pPr>
      <w:r>
        <w:rPr>
          <w:rFonts w:hint="cs"/>
          <w:sz w:val="30"/>
          <w:szCs w:val="30"/>
          <w:rtl/>
          <w:lang w:bidi="ar-SY"/>
        </w:rPr>
        <w:t xml:space="preserve"> صدق الاتساق الداخلي  </w:t>
      </w:r>
      <w:r>
        <w:rPr>
          <w:rFonts w:hint="cs"/>
          <w:sz w:val="30"/>
          <w:szCs w:val="30"/>
          <w:rtl/>
        </w:rPr>
        <w:t xml:space="preserve"> ...........................</w:t>
      </w:r>
      <w:r w:rsidRPr="004B38EA">
        <w:rPr>
          <w:rFonts w:hint="cs"/>
          <w:sz w:val="30"/>
          <w:szCs w:val="30"/>
          <w:rtl/>
        </w:rPr>
        <w:t xml:space="preserve"> </w:t>
      </w:r>
      <w:r>
        <w:rPr>
          <w:rFonts w:hint="cs"/>
          <w:sz w:val="30"/>
          <w:szCs w:val="30"/>
          <w:rtl/>
        </w:rPr>
        <w:t>.................................</w:t>
      </w:r>
    </w:p>
    <w:p w:rsidR="006C2D34" w:rsidRDefault="006C2D34" w:rsidP="006C2D34">
      <w:pPr>
        <w:spacing w:after="0"/>
        <w:ind w:left="720"/>
        <w:rPr>
          <w:rFonts w:hint="cs"/>
          <w:sz w:val="30"/>
          <w:szCs w:val="30"/>
          <w:rtl/>
        </w:rPr>
      </w:pPr>
      <w:r>
        <w:rPr>
          <w:rFonts w:hint="cs"/>
          <w:sz w:val="30"/>
          <w:szCs w:val="30"/>
          <w:rtl/>
        </w:rPr>
        <w:t xml:space="preserve">النتائج والتوصيات </w:t>
      </w:r>
      <w:r w:rsidR="00EC44CC">
        <w:rPr>
          <w:rFonts w:hint="cs"/>
          <w:sz w:val="30"/>
          <w:szCs w:val="30"/>
          <w:rtl/>
        </w:rPr>
        <w:t>...........................</w:t>
      </w:r>
      <w:r w:rsidR="00EC44CC" w:rsidRPr="004B38EA">
        <w:rPr>
          <w:rFonts w:hint="cs"/>
          <w:sz w:val="30"/>
          <w:szCs w:val="30"/>
          <w:rtl/>
        </w:rPr>
        <w:t xml:space="preserve"> </w:t>
      </w:r>
      <w:r w:rsidR="00EC44CC">
        <w:rPr>
          <w:rFonts w:hint="cs"/>
          <w:sz w:val="30"/>
          <w:szCs w:val="30"/>
          <w:rtl/>
        </w:rPr>
        <w:t>.......</w:t>
      </w:r>
    </w:p>
    <w:p w:rsidR="006C2D34" w:rsidRDefault="006C2D34" w:rsidP="006C2D34">
      <w:pPr>
        <w:spacing w:after="0"/>
        <w:ind w:left="720"/>
        <w:rPr>
          <w:rFonts w:hint="cs"/>
          <w:sz w:val="30"/>
          <w:szCs w:val="30"/>
          <w:rtl/>
        </w:rPr>
      </w:pPr>
      <w:r>
        <w:rPr>
          <w:rFonts w:hint="cs"/>
          <w:sz w:val="30"/>
          <w:szCs w:val="30"/>
          <w:rtl/>
        </w:rPr>
        <w:t xml:space="preserve">الخلاصة </w:t>
      </w:r>
      <w:r w:rsidR="00EC44CC">
        <w:rPr>
          <w:rFonts w:hint="cs"/>
          <w:sz w:val="30"/>
          <w:szCs w:val="30"/>
          <w:rtl/>
        </w:rPr>
        <w:t>...........................</w:t>
      </w:r>
      <w:r w:rsidR="00EC44CC" w:rsidRPr="004B38EA">
        <w:rPr>
          <w:rFonts w:hint="cs"/>
          <w:sz w:val="30"/>
          <w:szCs w:val="30"/>
          <w:rtl/>
        </w:rPr>
        <w:t xml:space="preserve"> </w:t>
      </w:r>
      <w:r w:rsidR="00EC44CC">
        <w:rPr>
          <w:rFonts w:hint="cs"/>
          <w:sz w:val="30"/>
          <w:szCs w:val="30"/>
          <w:rtl/>
        </w:rPr>
        <w:t>.......</w:t>
      </w:r>
    </w:p>
    <w:p w:rsidR="006C2D34" w:rsidRPr="003C0229" w:rsidRDefault="006C2D34" w:rsidP="006C2D34">
      <w:pPr>
        <w:spacing w:after="0"/>
        <w:ind w:left="720"/>
        <w:rPr>
          <w:sz w:val="30"/>
          <w:szCs w:val="30"/>
        </w:rPr>
      </w:pPr>
      <w:r>
        <w:rPr>
          <w:rFonts w:hint="cs"/>
          <w:sz w:val="30"/>
          <w:szCs w:val="30"/>
          <w:rtl/>
        </w:rPr>
        <w:t xml:space="preserve">قائمة الملاحق  </w:t>
      </w:r>
      <w:r w:rsidR="00EC44CC">
        <w:rPr>
          <w:rFonts w:hint="cs"/>
          <w:sz w:val="30"/>
          <w:szCs w:val="30"/>
          <w:rtl/>
        </w:rPr>
        <w:t>...........................</w:t>
      </w:r>
      <w:r w:rsidR="00EC44CC" w:rsidRPr="004B38EA">
        <w:rPr>
          <w:rFonts w:hint="cs"/>
          <w:sz w:val="30"/>
          <w:szCs w:val="30"/>
          <w:rtl/>
        </w:rPr>
        <w:t xml:space="preserve"> </w:t>
      </w:r>
      <w:r w:rsidR="00EC44CC">
        <w:rPr>
          <w:rFonts w:hint="cs"/>
          <w:sz w:val="30"/>
          <w:szCs w:val="30"/>
          <w:rtl/>
        </w:rPr>
        <w:t>.......</w:t>
      </w:r>
    </w:p>
    <w:p w:rsidR="006C2D34" w:rsidRPr="003C0229" w:rsidRDefault="006C2D34" w:rsidP="00EC44CC">
      <w:pPr>
        <w:spacing w:after="0"/>
        <w:ind w:left="360" w:firstLine="360"/>
        <w:rPr>
          <w:sz w:val="30"/>
          <w:szCs w:val="30"/>
          <w:rtl/>
          <w:lang w:bidi="ar-SY"/>
        </w:rPr>
      </w:pPr>
      <w:r>
        <w:rPr>
          <w:rFonts w:hint="cs"/>
          <w:sz w:val="30"/>
          <w:szCs w:val="30"/>
          <w:rtl/>
          <w:lang w:bidi="ar-SY"/>
        </w:rPr>
        <w:t xml:space="preserve">قائمة </w:t>
      </w:r>
      <w:r w:rsidR="00EC44CC">
        <w:rPr>
          <w:rFonts w:hint="cs"/>
          <w:sz w:val="30"/>
          <w:szCs w:val="30"/>
          <w:rtl/>
        </w:rPr>
        <w:t>...........................</w:t>
      </w:r>
      <w:r w:rsidR="00EC44CC" w:rsidRPr="004B38EA">
        <w:rPr>
          <w:rFonts w:hint="cs"/>
          <w:sz w:val="30"/>
          <w:szCs w:val="30"/>
          <w:rtl/>
        </w:rPr>
        <w:t xml:space="preserve"> </w:t>
      </w:r>
      <w:r w:rsidR="00EC44CC">
        <w:rPr>
          <w:rFonts w:hint="cs"/>
          <w:sz w:val="30"/>
          <w:szCs w:val="30"/>
          <w:rtl/>
        </w:rPr>
        <w:t xml:space="preserve">  </w:t>
      </w:r>
      <w:r w:rsidRPr="003C0229">
        <w:rPr>
          <w:rFonts w:hint="cs"/>
          <w:sz w:val="30"/>
          <w:szCs w:val="30"/>
          <w:rtl/>
          <w:lang w:bidi="ar-SY"/>
        </w:rPr>
        <w:t>المراجع</w:t>
      </w:r>
      <w:r>
        <w:rPr>
          <w:rFonts w:hint="cs"/>
          <w:sz w:val="30"/>
          <w:szCs w:val="30"/>
          <w:rtl/>
        </w:rPr>
        <w:t>..............................................................................</w:t>
      </w:r>
    </w:p>
    <w:p w:rsidR="006C2D34" w:rsidRPr="00A42053" w:rsidRDefault="006C2D34" w:rsidP="006C2D34">
      <w:pPr>
        <w:spacing w:after="0"/>
        <w:rPr>
          <w:rFonts w:hint="cs"/>
          <w:b/>
          <w:bCs/>
          <w:color w:val="365F91"/>
          <w:szCs w:val="30"/>
          <w:rtl/>
          <w:lang w:bidi="ar-SY"/>
        </w:rPr>
      </w:pPr>
    </w:p>
    <w:p w:rsidR="00F81C60" w:rsidRDefault="00F81C60">
      <w:pPr>
        <w:rPr>
          <w:rFonts w:hint="cs"/>
          <w:rtl/>
          <w:lang w:bidi="ar-SY"/>
        </w:rPr>
      </w:pPr>
    </w:p>
    <w:p w:rsidR="006C2D34" w:rsidRDefault="006C2D34">
      <w:pPr>
        <w:bidi w:val="0"/>
        <w:rPr>
          <w:sz w:val="44"/>
          <w:szCs w:val="44"/>
          <w:lang w:bidi="ar-SY"/>
        </w:rPr>
      </w:pPr>
      <w:r>
        <w:rPr>
          <w:sz w:val="44"/>
          <w:szCs w:val="44"/>
          <w:rtl/>
          <w:lang w:bidi="ar-SY"/>
        </w:rPr>
        <w:br w:type="page"/>
      </w:r>
    </w:p>
    <w:p w:rsidR="008B4DBC" w:rsidRDefault="008B4DBC" w:rsidP="007F575A">
      <w:pPr>
        <w:rPr>
          <w:rFonts w:hint="cs"/>
          <w:b/>
          <w:bCs/>
          <w:rtl/>
          <w:lang w:bidi="ar-SY"/>
        </w:rPr>
      </w:pPr>
    </w:p>
    <w:p w:rsidR="008B4DBC" w:rsidRDefault="008B4DBC" w:rsidP="007F575A">
      <w:pPr>
        <w:rPr>
          <w:b/>
          <w:bCs/>
          <w:rtl/>
          <w:lang w:bidi="ar-SY"/>
        </w:rPr>
      </w:pPr>
    </w:p>
    <w:p w:rsidR="008B4DBC" w:rsidRDefault="008B4DBC" w:rsidP="007F575A">
      <w:pPr>
        <w:rPr>
          <w:b/>
          <w:bCs/>
          <w:rtl/>
          <w:lang w:bidi="ar-SY"/>
        </w:rPr>
      </w:pPr>
    </w:p>
    <w:p w:rsidR="007F575A" w:rsidRDefault="006C2D34" w:rsidP="007F575A">
      <w:pPr>
        <w:rPr>
          <w:rFonts w:hint="cs"/>
          <w:b/>
          <w:bCs/>
          <w:sz w:val="32"/>
          <w:szCs w:val="32"/>
          <w:rtl/>
          <w:lang w:bidi="ar-SY"/>
        </w:rPr>
      </w:pPr>
      <w:r>
        <w:rPr>
          <w:rFonts w:hint="cs"/>
          <w:b/>
          <w:bCs/>
          <w:sz w:val="32"/>
          <w:szCs w:val="32"/>
          <w:rtl/>
          <w:lang w:bidi="ar-SY"/>
        </w:rPr>
        <w:t xml:space="preserve">الباب الأول </w:t>
      </w:r>
      <w:r w:rsidR="007F575A" w:rsidRPr="008B4DBC">
        <w:rPr>
          <w:rFonts w:hint="cs"/>
          <w:b/>
          <w:bCs/>
          <w:sz w:val="32"/>
          <w:szCs w:val="32"/>
          <w:rtl/>
          <w:lang w:bidi="ar-SY"/>
        </w:rPr>
        <w:t xml:space="preserve">القسم النظري </w:t>
      </w:r>
    </w:p>
    <w:p w:rsidR="008B4DBC" w:rsidRPr="008B4DBC" w:rsidRDefault="008B4DBC" w:rsidP="007F575A">
      <w:pPr>
        <w:rPr>
          <w:b/>
          <w:bCs/>
          <w:sz w:val="32"/>
          <w:szCs w:val="32"/>
          <w:rtl/>
          <w:lang w:bidi="ar-SY"/>
        </w:rPr>
      </w:pPr>
    </w:p>
    <w:p w:rsidR="007F575A" w:rsidRPr="008B4DBC" w:rsidRDefault="007F575A" w:rsidP="00F81C60">
      <w:pPr>
        <w:rPr>
          <w:sz w:val="32"/>
          <w:szCs w:val="32"/>
          <w:rtl/>
          <w:lang w:bidi="ar-SY"/>
        </w:rPr>
      </w:pPr>
      <w:r w:rsidRPr="008B4DBC">
        <w:rPr>
          <w:rFonts w:hint="cs"/>
          <w:sz w:val="32"/>
          <w:szCs w:val="32"/>
          <w:rtl/>
          <w:lang w:bidi="ar-SY"/>
        </w:rPr>
        <w:t xml:space="preserve">الفصل الأول : منهجية البحث </w:t>
      </w:r>
    </w:p>
    <w:p w:rsidR="00F81C60" w:rsidRPr="008B4DBC" w:rsidRDefault="002D0B7C" w:rsidP="00F81C60">
      <w:pPr>
        <w:rPr>
          <w:sz w:val="32"/>
          <w:szCs w:val="32"/>
          <w:rtl/>
          <w:lang w:bidi="ar-SY"/>
        </w:rPr>
      </w:pPr>
      <w:r w:rsidRPr="008B4DBC">
        <w:rPr>
          <w:rFonts w:hint="cs"/>
          <w:sz w:val="32"/>
          <w:szCs w:val="32"/>
          <w:rtl/>
          <w:lang w:bidi="ar-SY"/>
        </w:rPr>
        <w:t xml:space="preserve">1 </w:t>
      </w:r>
      <w:r w:rsidR="00F81C60" w:rsidRPr="008B4DBC">
        <w:rPr>
          <w:rFonts w:hint="cs"/>
          <w:sz w:val="32"/>
          <w:szCs w:val="32"/>
          <w:rtl/>
          <w:lang w:bidi="ar-SY"/>
        </w:rPr>
        <w:t xml:space="preserve">مقدمة </w:t>
      </w:r>
    </w:p>
    <w:p w:rsidR="002D0B7C" w:rsidRPr="008B4DBC" w:rsidRDefault="002D0B7C" w:rsidP="00F81C60">
      <w:pPr>
        <w:rPr>
          <w:sz w:val="32"/>
          <w:szCs w:val="32"/>
          <w:rtl/>
          <w:lang w:bidi="ar-SY"/>
        </w:rPr>
      </w:pPr>
      <w:r w:rsidRPr="008B4DBC">
        <w:rPr>
          <w:rFonts w:hint="cs"/>
          <w:sz w:val="32"/>
          <w:szCs w:val="32"/>
          <w:rtl/>
          <w:lang w:bidi="ar-SY"/>
        </w:rPr>
        <w:t xml:space="preserve">من المتوقع أن يلعب القطاع السياحي دورا هاما في تدعيم الاقتصاد السوري في ظل نظام السوق الاجتماعي </w:t>
      </w:r>
      <w:r w:rsidR="00B24AC2" w:rsidRPr="008B4DBC">
        <w:rPr>
          <w:rFonts w:hint="cs"/>
          <w:sz w:val="32"/>
          <w:szCs w:val="32"/>
          <w:rtl/>
          <w:lang w:bidi="ar-SY"/>
        </w:rPr>
        <w:t xml:space="preserve">الذي تتجه سوريا نحوه استعدادا لمواجهة تحديات الانفتاح الاقتصادي وما سيتبعه من منافسة حادة في مختلف الميادين سواء أكانت تتعلق بالسلع أو الخدمات هذه المنافسة تشكل تحديا إلا أنها تشكل دافعا أيضا للشركات السورية للاهتمام بزيادة قدرتها التنافسية من خلال التأكيد على أهمية دور الموارد البشرية في تحسين الجودة </w:t>
      </w:r>
    </w:p>
    <w:p w:rsidR="002D0B7C" w:rsidRPr="008B4DBC" w:rsidRDefault="002D0B7C" w:rsidP="00F81C60">
      <w:pPr>
        <w:rPr>
          <w:sz w:val="32"/>
          <w:szCs w:val="32"/>
          <w:rtl/>
          <w:lang w:bidi="ar-SY"/>
        </w:rPr>
      </w:pPr>
      <w:r w:rsidRPr="008B4DBC">
        <w:rPr>
          <w:rFonts w:hint="cs"/>
          <w:sz w:val="32"/>
          <w:szCs w:val="32"/>
          <w:rtl/>
          <w:lang w:bidi="ar-SY"/>
        </w:rPr>
        <w:t>2</w:t>
      </w:r>
      <w:r w:rsidR="00F81C60" w:rsidRPr="008B4DBC">
        <w:rPr>
          <w:rFonts w:hint="cs"/>
          <w:sz w:val="32"/>
          <w:szCs w:val="32"/>
          <w:rtl/>
          <w:lang w:bidi="ar-SY"/>
        </w:rPr>
        <w:t xml:space="preserve"> مشكلة البحث </w:t>
      </w:r>
      <w:r w:rsidR="00276B9F" w:rsidRPr="008B4DBC">
        <w:rPr>
          <w:rFonts w:hint="cs"/>
          <w:sz w:val="32"/>
          <w:szCs w:val="32"/>
          <w:rtl/>
          <w:lang w:bidi="ar-SY"/>
        </w:rPr>
        <w:t xml:space="preserve">: </w:t>
      </w:r>
    </w:p>
    <w:p w:rsidR="00CD3498" w:rsidRPr="008B4DBC" w:rsidRDefault="00276B9F" w:rsidP="00AD5897">
      <w:pPr>
        <w:jc w:val="lowKashida"/>
        <w:rPr>
          <w:sz w:val="32"/>
          <w:szCs w:val="32"/>
          <w:rtl/>
          <w:lang w:bidi="ar-SY"/>
        </w:rPr>
      </w:pPr>
      <w:r w:rsidRPr="008B4DBC">
        <w:rPr>
          <w:rFonts w:hint="cs"/>
          <w:sz w:val="32"/>
          <w:szCs w:val="32"/>
          <w:rtl/>
          <w:lang w:bidi="ar-SY"/>
        </w:rPr>
        <w:t xml:space="preserve">تملك سوريا مقومات كبيرة </w:t>
      </w:r>
      <w:r w:rsidR="00AD5897">
        <w:rPr>
          <w:rFonts w:hint="cs"/>
          <w:sz w:val="32"/>
          <w:szCs w:val="32"/>
          <w:rtl/>
          <w:lang w:bidi="ar-SY"/>
        </w:rPr>
        <w:t>تتنوع بين</w:t>
      </w:r>
      <w:r w:rsidRPr="008B4DBC">
        <w:rPr>
          <w:rFonts w:hint="cs"/>
          <w:sz w:val="32"/>
          <w:szCs w:val="32"/>
          <w:rtl/>
          <w:lang w:bidi="ar-SY"/>
        </w:rPr>
        <w:t xml:space="preserve"> أماكن</w:t>
      </w:r>
      <w:r w:rsidR="00DA2DCC" w:rsidRPr="008B4DBC">
        <w:rPr>
          <w:rFonts w:hint="cs"/>
          <w:sz w:val="32"/>
          <w:szCs w:val="32"/>
          <w:rtl/>
          <w:lang w:bidi="ar-SY"/>
        </w:rPr>
        <w:t xml:space="preserve"> طبيعية وأثرية يمكن استغلالها</w:t>
      </w:r>
      <w:r w:rsidRPr="008B4DBC">
        <w:rPr>
          <w:rFonts w:hint="cs"/>
          <w:sz w:val="32"/>
          <w:szCs w:val="32"/>
          <w:rtl/>
          <w:lang w:bidi="ar-SY"/>
        </w:rPr>
        <w:t xml:space="preserve"> لتنشيط السياحة في سوريا إلا أن الترويج لهذه الميزة في الأسواق الخارجية والداخلية </w:t>
      </w:r>
      <w:r w:rsidR="00CA7F7A" w:rsidRPr="008B4DBC">
        <w:rPr>
          <w:rFonts w:hint="cs"/>
          <w:sz w:val="32"/>
          <w:szCs w:val="32"/>
          <w:rtl/>
          <w:lang w:bidi="ar-SY"/>
        </w:rPr>
        <w:t xml:space="preserve">يعتبر ضعيفا من حيث حجم الانفاق والاهتمام المعطى له حيث أن الجهات التي تعتبر مسؤولة عن هذه المهمة جهات حكومية . ومن شأن القيام بهذه المهمة بالشكل الملائم أن تنشط قطاع السياحة في سوريا وتزيد من عدد السياح إلا أن الواقع يظهر ضعفا وعدم كفاءة في أداء شركات السياحة التي لا تمتلك ثقافة تقديم الخدمة وتعاني من نقص في الكفاءات الادارية . كما أن التحول الذي يشهده الاقتصاد السوري قد يشكل تهديدا للشركات السورية التي ستواجه منافسة متزايدة مع الوقت من شركات أجنبية </w:t>
      </w:r>
      <w:r w:rsidR="00DA2DCC" w:rsidRPr="008B4DBC">
        <w:rPr>
          <w:rFonts w:hint="cs"/>
          <w:sz w:val="32"/>
          <w:szCs w:val="32"/>
          <w:rtl/>
          <w:lang w:bidi="ar-SY"/>
        </w:rPr>
        <w:t xml:space="preserve">سيكون لكفاءة الأفراد العاملين في القطاع دور حاسم فيها . الترويج الحكومي الجيد لما تملك سوريا من إمكانيات سيشجع شركات أجنبية على الاستثمار في هذا المجال كما سيظهر أهمية هذا القطاع في الاقتصاد السوري  </w:t>
      </w:r>
    </w:p>
    <w:p w:rsidR="004B7C0A" w:rsidRDefault="004B7C0A" w:rsidP="004B7C0A">
      <w:pPr>
        <w:ind w:left="360"/>
        <w:rPr>
          <w:rFonts w:hint="cs"/>
          <w:sz w:val="32"/>
          <w:szCs w:val="32"/>
          <w:rtl/>
          <w:lang w:bidi="ar-SY"/>
        </w:rPr>
      </w:pPr>
      <w:r>
        <w:rPr>
          <w:rFonts w:hint="cs"/>
          <w:sz w:val="32"/>
          <w:szCs w:val="32"/>
          <w:rtl/>
          <w:lang w:bidi="ar-SY"/>
        </w:rPr>
        <w:t xml:space="preserve">ويمكن صياغة مشكلة البحث في السؤال الرئيسي التالي </w:t>
      </w:r>
    </w:p>
    <w:p w:rsidR="004B7C0A" w:rsidRDefault="004B7C0A" w:rsidP="004B7C0A">
      <w:pPr>
        <w:ind w:left="360"/>
        <w:rPr>
          <w:rFonts w:hint="cs"/>
          <w:sz w:val="32"/>
          <w:szCs w:val="32"/>
          <w:rtl/>
          <w:lang w:bidi="ar-SY"/>
        </w:rPr>
      </w:pPr>
      <w:r>
        <w:rPr>
          <w:rFonts w:hint="cs"/>
          <w:sz w:val="32"/>
          <w:szCs w:val="32"/>
          <w:rtl/>
          <w:lang w:bidi="ar-SY"/>
        </w:rPr>
        <w:t>ما أثر الترويج الحكومي للقطاع السياحي على الكفاءات العاملة في شركات السياحة في سوريا ؟</w:t>
      </w:r>
    </w:p>
    <w:p w:rsidR="004B7C0A" w:rsidRDefault="004B7C0A" w:rsidP="004B7C0A">
      <w:pPr>
        <w:ind w:left="360"/>
        <w:rPr>
          <w:rFonts w:hint="cs"/>
          <w:sz w:val="32"/>
          <w:szCs w:val="32"/>
          <w:rtl/>
          <w:lang w:bidi="ar-SY"/>
        </w:rPr>
      </w:pPr>
      <w:r>
        <w:rPr>
          <w:rFonts w:hint="cs"/>
          <w:sz w:val="32"/>
          <w:szCs w:val="32"/>
          <w:rtl/>
          <w:lang w:bidi="ar-SY"/>
        </w:rPr>
        <w:lastRenderedPageBreak/>
        <w:t xml:space="preserve">ويتفرع عن هذا السؤال الأسئلة الفرعية التالية : </w:t>
      </w:r>
    </w:p>
    <w:p w:rsidR="004B7C0A" w:rsidRPr="004B7C0A" w:rsidRDefault="004B7C0A" w:rsidP="004B7C0A">
      <w:pPr>
        <w:pStyle w:val="ListParagraph"/>
        <w:numPr>
          <w:ilvl w:val="0"/>
          <w:numId w:val="1"/>
        </w:numPr>
        <w:rPr>
          <w:sz w:val="32"/>
          <w:szCs w:val="32"/>
          <w:lang w:bidi="ar-SY"/>
        </w:rPr>
      </w:pPr>
      <w:r>
        <w:rPr>
          <w:rFonts w:hint="cs"/>
          <w:sz w:val="32"/>
          <w:szCs w:val="32"/>
          <w:rtl/>
          <w:lang w:bidi="ar-SY"/>
        </w:rPr>
        <w:t>ماهي</w:t>
      </w:r>
      <w:r w:rsidRPr="004B7C0A">
        <w:rPr>
          <w:rFonts w:hint="cs"/>
          <w:sz w:val="32"/>
          <w:szCs w:val="32"/>
          <w:rtl/>
          <w:lang w:bidi="ar-SY"/>
        </w:rPr>
        <w:t xml:space="preserve"> النشاطات الحكومية الحالية في مجال الترويج للقطاع السياحي السوري داخل وخارج سوريا </w:t>
      </w:r>
      <w:r>
        <w:rPr>
          <w:rFonts w:hint="cs"/>
          <w:sz w:val="32"/>
          <w:szCs w:val="32"/>
          <w:rtl/>
          <w:lang w:bidi="ar-SY"/>
        </w:rPr>
        <w:t>؟</w:t>
      </w:r>
    </w:p>
    <w:p w:rsidR="004B7C0A" w:rsidRPr="008B4DBC" w:rsidRDefault="004B7C0A" w:rsidP="004B7C0A">
      <w:pPr>
        <w:pStyle w:val="ListParagraph"/>
        <w:numPr>
          <w:ilvl w:val="0"/>
          <w:numId w:val="1"/>
        </w:numPr>
        <w:rPr>
          <w:sz w:val="32"/>
          <w:szCs w:val="32"/>
          <w:lang w:bidi="ar-SY"/>
        </w:rPr>
      </w:pPr>
      <w:r w:rsidRPr="008B4DBC">
        <w:rPr>
          <w:rFonts w:hint="cs"/>
          <w:sz w:val="32"/>
          <w:szCs w:val="32"/>
          <w:rtl/>
          <w:lang w:bidi="ar-SY"/>
        </w:rPr>
        <w:t>ماهي النشاطات الحكومية المتوقعة في مجال الترويج للقطاع السياحي في ظل تزايد تسليط الضوء على أهمية هذا القطاع ؟</w:t>
      </w:r>
    </w:p>
    <w:p w:rsidR="004B7C0A" w:rsidRPr="008B4DBC" w:rsidRDefault="004B7C0A" w:rsidP="004B7C0A">
      <w:pPr>
        <w:pStyle w:val="ListParagraph"/>
        <w:numPr>
          <w:ilvl w:val="0"/>
          <w:numId w:val="1"/>
        </w:numPr>
        <w:rPr>
          <w:sz w:val="32"/>
          <w:szCs w:val="32"/>
          <w:lang w:bidi="ar-SY"/>
        </w:rPr>
      </w:pPr>
      <w:r w:rsidRPr="008B4DBC">
        <w:rPr>
          <w:rFonts w:hint="cs"/>
          <w:sz w:val="32"/>
          <w:szCs w:val="32"/>
          <w:rtl/>
          <w:lang w:bidi="ar-SY"/>
        </w:rPr>
        <w:t>ماهو مفهوم شركات السياحة السورية عن ثقافة الخدمة ؟</w:t>
      </w:r>
    </w:p>
    <w:p w:rsidR="004B7C0A" w:rsidRPr="008B4DBC" w:rsidRDefault="004B7C0A" w:rsidP="004B7C0A">
      <w:pPr>
        <w:pStyle w:val="ListParagraph"/>
        <w:numPr>
          <w:ilvl w:val="0"/>
          <w:numId w:val="1"/>
        </w:numPr>
        <w:rPr>
          <w:sz w:val="32"/>
          <w:szCs w:val="32"/>
          <w:lang w:bidi="ar-SY"/>
        </w:rPr>
      </w:pPr>
      <w:r w:rsidRPr="008B4DBC">
        <w:rPr>
          <w:rFonts w:hint="cs"/>
          <w:sz w:val="32"/>
          <w:szCs w:val="32"/>
          <w:rtl/>
          <w:lang w:bidi="ar-SY"/>
        </w:rPr>
        <w:t xml:space="preserve">كيف تقيم شركات السياحة السورية أداءها وماهي نقاط ضعفها التي تهدد موقعها في هذه الصناعة مع تزايد حدة المنافسة في القطاع ؟ </w:t>
      </w:r>
    </w:p>
    <w:p w:rsidR="004B7C0A" w:rsidRPr="008B4DBC" w:rsidRDefault="004B7C0A" w:rsidP="004B7C0A">
      <w:pPr>
        <w:pStyle w:val="ListParagraph"/>
        <w:numPr>
          <w:ilvl w:val="0"/>
          <w:numId w:val="1"/>
        </w:numPr>
        <w:rPr>
          <w:sz w:val="32"/>
          <w:szCs w:val="32"/>
          <w:rtl/>
          <w:lang w:bidi="ar-SY"/>
        </w:rPr>
      </w:pPr>
      <w:r w:rsidRPr="008B4DBC">
        <w:rPr>
          <w:rFonts w:hint="cs"/>
          <w:sz w:val="32"/>
          <w:szCs w:val="32"/>
          <w:rtl/>
          <w:lang w:bidi="ar-SY"/>
        </w:rPr>
        <w:t>هل تملك الشركات السورية كفاءات تساعدها على الصمود في وجه المنافسة المحتملة ؟</w:t>
      </w:r>
    </w:p>
    <w:p w:rsidR="00B24AC2" w:rsidRPr="008B4DBC" w:rsidRDefault="00B24AC2" w:rsidP="0046501F">
      <w:pPr>
        <w:rPr>
          <w:sz w:val="32"/>
          <w:szCs w:val="32"/>
          <w:rtl/>
          <w:lang w:bidi="ar-SY"/>
        </w:rPr>
      </w:pPr>
      <w:r w:rsidRPr="008B4DBC">
        <w:rPr>
          <w:rFonts w:hint="cs"/>
          <w:sz w:val="32"/>
          <w:szCs w:val="32"/>
          <w:rtl/>
          <w:lang w:bidi="ar-SY"/>
        </w:rPr>
        <w:t xml:space="preserve">3 </w:t>
      </w:r>
      <w:r w:rsidR="00F81C60" w:rsidRPr="008B4DBC">
        <w:rPr>
          <w:rFonts w:hint="cs"/>
          <w:sz w:val="32"/>
          <w:szCs w:val="32"/>
          <w:rtl/>
          <w:lang w:bidi="ar-SY"/>
        </w:rPr>
        <w:t xml:space="preserve">أهمية البحث </w:t>
      </w:r>
      <w:r w:rsidR="00DA2DCC" w:rsidRPr="008B4DBC">
        <w:rPr>
          <w:rFonts w:hint="cs"/>
          <w:sz w:val="32"/>
          <w:szCs w:val="32"/>
          <w:rtl/>
          <w:lang w:bidi="ar-SY"/>
        </w:rPr>
        <w:t>:</w:t>
      </w:r>
    </w:p>
    <w:p w:rsidR="00F81C60" w:rsidRPr="008B4DBC" w:rsidRDefault="00DA2DCC" w:rsidP="0046501F">
      <w:pPr>
        <w:rPr>
          <w:sz w:val="32"/>
          <w:szCs w:val="32"/>
          <w:rtl/>
          <w:lang w:bidi="ar-SY"/>
        </w:rPr>
      </w:pPr>
      <w:r w:rsidRPr="008B4DBC">
        <w:rPr>
          <w:rFonts w:hint="cs"/>
          <w:sz w:val="32"/>
          <w:szCs w:val="32"/>
          <w:rtl/>
          <w:lang w:bidi="ar-SY"/>
        </w:rPr>
        <w:t xml:space="preserve"> إغناء الدراسات النظرية التي تحدثت عن الدور الحكومي في الترويج للقطاع السياحي والدراسات التي تحدثت </w:t>
      </w:r>
      <w:r w:rsidR="0046501F" w:rsidRPr="008B4DBC">
        <w:rPr>
          <w:rFonts w:hint="cs"/>
          <w:sz w:val="32"/>
          <w:szCs w:val="32"/>
          <w:rtl/>
          <w:lang w:bidi="ar-SY"/>
        </w:rPr>
        <w:t xml:space="preserve">عن أداء شركات السياحة في  سوريا وتكمن أهمية البحث في إظهار التكامل بين أدوار الحكومة وشركات القطاع الخاص </w:t>
      </w:r>
      <w:r w:rsidR="00CD3498" w:rsidRPr="008B4DBC">
        <w:rPr>
          <w:rFonts w:hint="cs"/>
          <w:sz w:val="32"/>
          <w:szCs w:val="32"/>
          <w:rtl/>
          <w:lang w:bidi="ar-SY"/>
        </w:rPr>
        <w:t xml:space="preserve">التي ستسهام في </w:t>
      </w:r>
      <w:r w:rsidR="0046501F" w:rsidRPr="008B4DBC">
        <w:rPr>
          <w:rFonts w:hint="cs"/>
          <w:sz w:val="32"/>
          <w:szCs w:val="32"/>
          <w:rtl/>
          <w:lang w:bidi="ar-SY"/>
        </w:rPr>
        <w:t xml:space="preserve">استثمار </w:t>
      </w:r>
      <w:r w:rsidR="00CD3498" w:rsidRPr="008B4DBC">
        <w:rPr>
          <w:rFonts w:hint="cs"/>
          <w:sz w:val="32"/>
          <w:szCs w:val="32"/>
          <w:rtl/>
          <w:lang w:bidi="ar-SY"/>
        </w:rPr>
        <w:t>ال</w:t>
      </w:r>
      <w:r w:rsidR="0046501F" w:rsidRPr="008B4DBC">
        <w:rPr>
          <w:rFonts w:hint="cs"/>
          <w:sz w:val="32"/>
          <w:szCs w:val="32"/>
          <w:rtl/>
          <w:lang w:bidi="ar-SY"/>
        </w:rPr>
        <w:t xml:space="preserve">إمكانات </w:t>
      </w:r>
      <w:r w:rsidR="00CD3498" w:rsidRPr="008B4DBC">
        <w:rPr>
          <w:rFonts w:hint="cs"/>
          <w:sz w:val="32"/>
          <w:szCs w:val="32"/>
          <w:rtl/>
          <w:lang w:bidi="ar-SY"/>
        </w:rPr>
        <w:t xml:space="preserve">بالشكل الأمثل </w:t>
      </w:r>
    </w:p>
    <w:p w:rsidR="00F81C60" w:rsidRPr="008B4DBC" w:rsidRDefault="00A4712E" w:rsidP="00F81C60">
      <w:pPr>
        <w:rPr>
          <w:sz w:val="32"/>
          <w:szCs w:val="32"/>
          <w:rtl/>
          <w:lang w:bidi="ar-SY"/>
        </w:rPr>
      </w:pPr>
      <w:r w:rsidRPr="008B4DBC">
        <w:rPr>
          <w:rFonts w:hint="cs"/>
          <w:sz w:val="32"/>
          <w:szCs w:val="32"/>
          <w:rtl/>
          <w:lang w:bidi="ar-SY"/>
        </w:rPr>
        <w:t>4</w:t>
      </w:r>
      <w:r w:rsidR="00F81C60" w:rsidRPr="008B4DBC">
        <w:rPr>
          <w:rFonts w:hint="cs"/>
          <w:sz w:val="32"/>
          <w:szCs w:val="32"/>
          <w:rtl/>
          <w:lang w:bidi="ar-SY"/>
        </w:rPr>
        <w:t xml:space="preserve"> أهداف البحث </w:t>
      </w:r>
      <w:r w:rsidR="00CD3498" w:rsidRPr="008B4DBC">
        <w:rPr>
          <w:rFonts w:hint="cs"/>
          <w:sz w:val="32"/>
          <w:szCs w:val="32"/>
          <w:rtl/>
          <w:lang w:bidi="ar-SY"/>
        </w:rPr>
        <w:t xml:space="preserve">: تتمثل </w:t>
      </w:r>
    </w:p>
    <w:p w:rsidR="00CD3498" w:rsidRPr="008B4DBC" w:rsidRDefault="00CD3498" w:rsidP="00F81C60">
      <w:pPr>
        <w:rPr>
          <w:sz w:val="32"/>
          <w:szCs w:val="32"/>
          <w:rtl/>
          <w:lang w:bidi="ar-SY"/>
        </w:rPr>
      </w:pPr>
      <w:r w:rsidRPr="008B4DBC">
        <w:rPr>
          <w:rFonts w:hint="cs"/>
          <w:sz w:val="32"/>
          <w:szCs w:val="32"/>
          <w:rtl/>
          <w:lang w:bidi="ar-SY"/>
        </w:rPr>
        <w:t xml:space="preserve">اهداف البحث في محاولة الإجابة على التساؤلات التالية : </w:t>
      </w:r>
    </w:p>
    <w:p w:rsidR="00CD3498" w:rsidRPr="008B4DBC" w:rsidRDefault="00AD5897" w:rsidP="00AD5897">
      <w:pPr>
        <w:pStyle w:val="ListParagraph"/>
        <w:numPr>
          <w:ilvl w:val="0"/>
          <w:numId w:val="1"/>
        </w:numPr>
        <w:rPr>
          <w:sz w:val="32"/>
          <w:szCs w:val="32"/>
          <w:lang w:bidi="ar-SY"/>
        </w:rPr>
      </w:pPr>
      <w:r>
        <w:rPr>
          <w:rFonts w:hint="cs"/>
          <w:sz w:val="32"/>
          <w:szCs w:val="32"/>
          <w:rtl/>
          <w:lang w:bidi="ar-SY"/>
        </w:rPr>
        <w:t>توضيح</w:t>
      </w:r>
      <w:r w:rsidR="00CD3498" w:rsidRPr="008B4DBC">
        <w:rPr>
          <w:rFonts w:hint="cs"/>
          <w:sz w:val="32"/>
          <w:szCs w:val="32"/>
          <w:rtl/>
          <w:lang w:bidi="ar-SY"/>
        </w:rPr>
        <w:t xml:space="preserve"> النشاطات الحكومية الحالية في مجال الترويج للقطاع السياحي السوري داخل وخارج سوريا </w:t>
      </w:r>
    </w:p>
    <w:p w:rsidR="00CD3498" w:rsidRPr="008B4DBC" w:rsidRDefault="00CD3498" w:rsidP="00CD3498">
      <w:pPr>
        <w:pStyle w:val="ListParagraph"/>
        <w:numPr>
          <w:ilvl w:val="0"/>
          <w:numId w:val="1"/>
        </w:numPr>
        <w:rPr>
          <w:sz w:val="32"/>
          <w:szCs w:val="32"/>
          <w:lang w:bidi="ar-SY"/>
        </w:rPr>
      </w:pPr>
      <w:r w:rsidRPr="008B4DBC">
        <w:rPr>
          <w:rFonts w:hint="cs"/>
          <w:sz w:val="32"/>
          <w:szCs w:val="32"/>
          <w:rtl/>
          <w:lang w:bidi="ar-SY"/>
        </w:rPr>
        <w:t>ماهي النشاطات ا</w:t>
      </w:r>
      <w:r w:rsidR="007C5725" w:rsidRPr="008B4DBC">
        <w:rPr>
          <w:rFonts w:hint="cs"/>
          <w:sz w:val="32"/>
          <w:szCs w:val="32"/>
          <w:rtl/>
          <w:lang w:bidi="ar-SY"/>
        </w:rPr>
        <w:t>لحكومية المتوقعة في مجال الترويج للقطاع السياحي في ظل تزايد تسليط الضوء على أهمية هذا القطاع ؟</w:t>
      </w:r>
    </w:p>
    <w:p w:rsidR="007C5725" w:rsidRPr="008B4DBC" w:rsidRDefault="007C5725" w:rsidP="00CD3498">
      <w:pPr>
        <w:pStyle w:val="ListParagraph"/>
        <w:numPr>
          <w:ilvl w:val="0"/>
          <w:numId w:val="1"/>
        </w:numPr>
        <w:rPr>
          <w:sz w:val="32"/>
          <w:szCs w:val="32"/>
          <w:lang w:bidi="ar-SY"/>
        </w:rPr>
      </w:pPr>
      <w:r w:rsidRPr="008B4DBC">
        <w:rPr>
          <w:rFonts w:hint="cs"/>
          <w:sz w:val="32"/>
          <w:szCs w:val="32"/>
          <w:rtl/>
          <w:lang w:bidi="ar-SY"/>
        </w:rPr>
        <w:t>ماهو مفهوم شركات السياحة السورية عن ثقافة الخدمة ؟</w:t>
      </w:r>
    </w:p>
    <w:p w:rsidR="007C5725" w:rsidRPr="008B4DBC" w:rsidRDefault="007C5725" w:rsidP="007C5725">
      <w:pPr>
        <w:pStyle w:val="ListParagraph"/>
        <w:numPr>
          <w:ilvl w:val="0"/>
          <w:numId w:val="1"/>
        </w:numPr>
        <w:rPr>
          <w:sz w:val="32"/>
          <w:szCs w:val="32"/>
          <w:lang w:bidi="ar-SY"/>
        </w:rPr>
      </w:pPr>
      <w:r w:rsidRPr="008B4DBC">
        <w:rPr>
          <w:rFonts w:hint="cs"/>
          <w:sz w:val="32"/>
          <w:szCs w:val="32"/>
          <w:rtl/>
          <w:lang w:bidi="ar-SY"/>
        </w:rPr>
        <w:t xml:space="preserve">كيف تقيم شركات السياحة السورية أداءها وماهي نقاط ضعفها التي تهدد موقعها في هذه الصناعة مع تزايد حدة المنافسة في القطاع ؟ </w:t>
      </w:r>
    </w:p>
    <w:p w:rsidR="007C5725" w:rsidRDefault="007C5725" w:rsidP="007C5725">
      <w:pPr>
        <w:pStyle w:val="ListParagraph"/>
        <w:numPr>
          <w:ilvl w:val="0"/>
          <w:numId w:val="1"/>
        </w:numPr>
        <w:rPr>
          <w:rFonts w:hint="cs"/>
          <w:sz w:val="32"/>
          <w:szCs w:val="32"/>
          <w:lang w:bidi="ar-SY"/>
        </w:rPr>
      </w:pPr>
      <w:r w:rsidRPr="008B4DBC">
        <w:rPr>
          <w:rFonts w:hint="cs"/>
          <w:sz w:val="32"/>
          <w:szCs w:val="32"/>
          <w:rtl/>
          <w:lang w:bidi="ar-SY"/>
        </w:rPr>
        <w:t>هل تملك الشركات السورية كفاءات تساعدها على الصمود في وجه المنافسة المحتملة ؟</w:t>
      </w:r>
    </w:p>
    <w:p w:rsidR="00EC44CC" w:rsidRPr="008B4DBC" w:rsidRDefault="00EC44CC" w:rsidP="00EC44CC">
      <w:pPr>
        <w:pStyle w:val="ListParagraph"/>
        <w:rPr>
          <w:sz w:val="32"/>
          <w:szCs w:val="32"/>
          <w:rtl/>
          <w:lang w:bidi="ar-SY"/>
        </w:rPr>
      </w:pPr>
    </w:p>
    <w:p w:rsidR="00F81C60" w:rsidRPr="008B4DBC" w:rsidRDefault="00A4712E" w:rsidP="00F81C60">
      <w:pPr>
        <w:rPr>
          <w:sz w:val="32"/>
          <w:szCs w:val="32"/>
          <w:rtl/>
          <w:lang w:bidi="ar-SY"/>
        </w:rPr>
      </w:pPr>
      <w:r w:rsidRPr="008B4DBC">
        <w:rPr>
          <w:rFonts w:hint="cs"/>
          <w:sz w:val="32"/>
          <w:szCs w:val="32"/>
          <w:rtl/>
          <w:lang w:bidi="ar-SY"/>
        </w:rPr>
        <w:t>5</w:t>
      </w:r>
      <w:r w:rsidR="00F81C60" w:rsidRPr="008B4DBC">
        <w:rPr>
          <w:rFonts w:hint="cs"/>
          <w:sz w:val="32"/>
          <w:szCs w:val="32"/>
          <w:rtl/>
          <w:lang w:bidi="ar-SY"/>
        </w:rPr>
        <w:t xml:space="preserve"> دراسات سابقة</w:t>
      </w:r>
      <w:r w:rsidR="00B24AC2" w:rsidRPr="008B4DBC">
        <w:rPr>
          <w:rFonts w:hint="cs"/>
          <w:sz w:val="32"/>
          <w:szCs w:val="32"/>
          <w:rtl/>
          <w:lang w:bidi="ar-SY"/>
        </w:rPr>
        <w:t>:</w:t>
      </w:r>
    </w:p>
    <w:p w:rsidR="00B24AC2" w:rsidRPr="008B4DBC" w:rsidRDefault="00B24AC2" w:rsidP="00B24AC2">
      <w:pPr>
        <w:pStyle w:val="ListParagraph"/>
        <w:numPr>
          <w:ilvl w:val="0"/>
          <w:numId w:val="1"/>
        </w:numPr>
        <w:rPr>
          <w:sz w:val="32"/>
          <w:szCs w:val="32"/>
          <w:lang w:bidi="ar-SY"/>
        </w:rPr>
      </w:pPr>
      <w:r w:rsidRPr="008B4DBC">
        <w:rPr>
          <w:rFonts w:hint="cs"/>
          <w:sz w:val="32"/>
          <w:szCs w:val="32"/>
          <w:rtl/>
          <w:lang w:bidi="ar-SY"/>
        </w:rPr>
        <w:t xml:space="preserve"> اسم كاتب الدراسة ,تاريخ الدراسة ,عنوان الدراسة </w:t>
      </w:r>
    </w:p>
    <w:p w:rsidR="00B24AC2" w:rsidRPr="008B4DBC" w:rsidRDefault="00B24AC2" w:rsidP="00B24AC2">
      <w:pPr>
        <w:pStyle w:val="ListParagraph"/>
        <w:numPr>
          <w:ilvl w:val="0"/>
          <w:numId w:val="1"/>
        </w:numPr>
        <w:rPr>
          <w:sz w:val="32"/>
          <w:szCs w:val="32"/>
          <w:lang w:bidi="ar-SY"/>
        </w:rPr>
      </w:pPr>
      <w:r w:rsidRPr="008B4DBC">
        <w:rPr>
          <w:rFonts w:hint="cs"/>
          <w:sz w:val="32"/>
          <w:szCs w:val="32"/>
          <w:rtl/>
          <w:lang w:bidi="ar-SY"/>
        </w:rPr>
        <w:lastRenderedPageBreak/>
        <w:t xml:space="preserve">أهداف الدراسة </w:t>
      </w:r>
    </w:p>
    <w:p w:rsidR="00B24AC2" w:rsidRPr="008B4DBC" w:rsidRDefault="00B24AC2" w:rsidP="00B24AC2">
      <w:pPr>
        <w:pStyle w:val="ListParagraph"/>
        <w:numPr>
          <w:ilvl w:val="0"/>
          <w:numId w:val="1"/>
        </w:numPr>
        <w:rPr>
          <w:sz w:val="32"/>
          <w:szCs w:val="32"/>
          <w:lang w:bidi="ar-SY"/>
        </w:rPr>
      </w:pPr>
      <w:r w:rsidRPr="008B4DBC">
        <w:rPr>
          <w:rFonts w:hint="cs"/>
          <w:sz w:val="32"/>
          <w:szCs w:val="32"/>
          <w:rtl/>
          <w:lang w:bidi="ar-SY"/>
        </w:rPr>
        <w:t xml:space="preserve">مجتمع وعينة الدراسة </w:t>
      </w:r>
    </w:p>
    <w:p w:rsidR="00B24AC2" w:rsidRPr="008B4DBC" w:rsidRDefault="00B24AC2" w:rsidP="00B24AC2">
      <w:pPr>
        <w:pStyle w:val="ListParagraph"/>
        <w:numPr>
          <w:ilvl w:val="0"/>
          <w:numId w:val="1"/>
        </w:numPr>
        <w:rPr>
          <w:sz w:val="32"/>
          <w:szCs w:val="32"/>
          <w:rtl/>
          <w:lang w:bidi="ar-SY"/>
        </w:rPr>
      </w:pPr>
      <w:r w:rsidRPr="008B4DBC">
        <w:rPr>
          <w:rFonts w:hint="cs"/>
          <w:sz w:val="32"/>
          <w:szCs w:val="32"/>
          <w:rtl/>
          <w:lang w:bidi="ar-SY"/>
        </w:rPr>
        <w:t xml:space="preserve">أهم النتائج التي توصلت اليها الدراسة </w:t>
      </w:r>
    </w:p>
    <w:p w:rsidR="00B24AC2" w:rsidRPr="008B4DBC" w:rsidRDefault="00B24AC2" w:rsidP="00F81C60">
      <w:pPr>
        <w:rPr>
          <w:sz w:val="32"/>
          <w:szCs w:val="32"/>
          <w:rtl/>
          <w:lang w:bidi="ar-SY"/>
        </w:rPr>
      </w:pPr>
    </w:p>
    <w:p w:rsidR="00F81C60" w:rsidRPr="008B4DBC" w:rsidRDefault="00A4712E" w:rsidP="00602403">
      <w:pPr>
        <w:rPr>
          <w:sz w:val="32"/>
          <w:szCs w:val="32"/>
          <w:rtl/>
          <w:lang w:bidi="ar-SY"/>
        </w:rPr>
      </w:pPr>
      <w:r w:rsidRPr="008B4DBC">
        <w:rPr>
          <w:rFonts w:hint="cs"/>
          <w:sz w:val="32"/>
          <w:szCs w:val="32"/>
          <w:rtl/>
          <w:lang w:bidi="ar-SY"/>
        </w:rPr>
        <w:t>6</w:t>
      </w:r>
      <w:r w:rsidR="00F81C60" w:rsidRPr="008B4DBC">
        <w:rPr>
          <w:rFonts w:hint="cs"/>
          <w:sz w:val="32"/>
          <w:szCs w:val="32"/>
          <w:rtl/>
          <w:lang w:bidi="ar-SY"/>
        </w:rPr>
        <w:t xml:space="preserve"> </w:t>
      </w:r>
      <w:r w:rsidR="00602403" w:rsidRPr="008B4DBC">
        <w:rPr>
          <w:rFonts w:hint="cs"/>
          <w:sz w:val="32"/>
          <w:szCs w:val="32"/>
          <w:rtl/>
          <w:lang w:bidi="ar-SY"/>
        </w:rPr>
        <w:t>فرضيات البحث</w:t>
      </w:r>
      <w:r w:rsidR="007C5725" w:rsidRPr="008B4DBC">
        <w:rPr>
          <w:rFonts w:hint="cs"/>
          <w:sz w:val="32"/>
          <w:szCs w:val="32"/>
          <w:rtl/>
          <w:lang w:bidi="ar-SY"/>
        </w:rPr>
        <w:t xml:space="preserve"> : </w:t>
      </w:r>
    </w:p>
    <w:p w:rsidR="007C5725" w:rsidRPr="008B4DBC" w:rsidRDefault="00B24AC2" w:rsidP="00602403">
      <w:pPr>
        <w:rPr>
          <w:sz w:val="32"/>
          <w:szCs w:val="32"/>
          <w:rtl/>
          <w:lang w:bidi="ar-SY"/>
        </w:rPr>
      </w:pPr>
      <w:r w:rsidRPr="008B4DBC">
        <w:rPr>
          <w:rFonts w:hint="cs"/>
          <w:sz w:val="32"/>
          <w:szCs w:val="32"/>
          <w:rtl/>
          <w:lang w:bidi="ar-SY"/>
        </w:rPr>
        <w:t xml:space="preserve">الفرضية الأولى : </w:t>
      </w:r>
      <w:r w:rsidR="00004D47" w:rsidRPr="008B4DBC">
        <w:rPr>
          <w:rFonts w:hint="cs"/>
          <w:sz w:val="32"/>
          <w:szCs w:val="32"/>
          <w:rtl/>
          <w:lang w:bidi="ar-SY"/>
        </w:rPr>
        <w:t xml:space="preserve">ليس هناك ترويج حكومي جيد يدعم  قطاع السياحة في سوريا </w:t>
      </w:r>
    </w:p>
    <w:p w:rsidR="00172FE0" w:rsidRPr="008B4DBC" w:rsidRDefault="00B24AC2" w:rsidP="00602403">
      <w:pPr>
        <w:rPr>
          <w:sz w:val="32"/>
          <w:szCs w:val="32"/>
          <w:rtl/>
          <w:lang w:bidi="ar-SY"/>
        </w:rPr>
      </w:pPr>
      <w:r w:rsidRPr="008B4DBC">
        <w:rPr>
          <w:rFonts w:hint="cs"/>
          <w:sz w:val="32"/>
          <w:szCs w:val="32"/>
          <w:rtl/>
          <w:lang w:bidi="ar-SY"/>
        </w:rPr>
        <w:t>الفرضية الثانية : هناك ض</w:t>
      </w:r>
      <w:r w:rsidR="00172FE0" w:rsidRPr="008B4DBC">
        <w:rPr>
          <w:rFonts w:hint="cs"/>
          <w:sz w:val="32"/>
          <w:szCs w:val="32"/>
          <w:rtl/>
          <w:lang w:bidi="ar-SY"/>
        </w:rPr>
        <w:t xml:space="preserve">عف في ثقافة الخدمة الموجودة لدى شركات السياحة في سوريا </w:t>
      </w:r>
    </w:p>
    <w:p w:rsidR="00004D47" w:rsidRPr="008B4DBC" w:rsidRDefault="00B24AC2" w:rsidP="00172FE0">
      <w:pPr>
        <w:rPr>
          <w:sz w:val="32"/>
          <w:szCs w:val="32"/>
          <w:rtl/>
          <w:lang w:bidi="ar-SY"/>
        </w:rPr>
      </w:pPr>
      <w:r w:rsidRPr="008B4DBC">
        <w:rPr>
          <w:rFonts w:hint="cs"/>
          <w:sz w:val="32"/>
          <w:szCs w:val="32"/>
          <w:rtl/>
          <w:lang w:bidi="ar-SY"/>
        </w:rPr>
        <w:t xml:space="preserve">الفرضية الثالثة : </w:t>
      </w:r>
      <w:r w:rsidR="00172FE0" w:rsidRPr="008B4DBC">
        <w:rPr>
          <w:rFonts w:hint="cs"/>
          <w:sz w:val="32"/>
          <w:szCs w:val="32"/>
          <w:rtl/>
          <w:lang w:bidi="ar-SY"/>
        </w:rPr>
        <w:t>هناك أثر لضع</w:t>
      </w:r>
      <w:r w:rsidR="00004D47" w:rsidRPr="008B4DBC">
        <w:rPr>
          <w:rFonts w:hint="cs"/>
          <w:sz w:val="32"/>
          <w:szCs w:val="32"/>
          <w:rtl/>
          <w:lang w:bidi="ar-SY"/>
        </w:rPr>
        <w:t xml:space="preserve">ف الترويج الحكومي لقطاع السياحة على </w:t>
      </w:r>
      <w:r w:rsidR="00172FE0" w:rsidRPr="008B4DBC">
        <w:rPr>
          <w:rFonts w:hint="cs"/>
          <w:sz w:val="32"/>
          <w:szCs w:val="32"/>
          <w:rtl/>
          <w:lang w:bidi="ar-SY"/>
        </w:rPr>
        <w:t>كفاءة العاملين في</w:t>
      </w:r>
      <w:r w:rsidR="00004D47" w:rsidRPr="008B4DBC">
        <w:rPr>
          <w:rFonts w:hint="cs"/>
          <w:sz w:val="32"/>
          <w:szCs w:val="32"/>
          <w:rtl/>
          <w:lang w:bidi="ar-SY"/>
        </w:rPr>
        <w:t xml:space="preserve"> الشركات السياحية </w:t>
      </w:r>
    </w:p>
    <w:p w:rsidR="00B24AC2" w:rsidRPr="008B4DBC" w:rsidRDefault="00A4712E" w:rsidP="00602403">
      <w:pPr>
        <w:rPr>
          <w:sz w:val="32"/>
          <w:szCs w:val="32"/>
          <w:rtl/>
          <w:lang w:bidi="ar-SY"/>
        </w:rPr>
      </w:pPr>
      <w:r w:rsidRPr="008B4DBC">
        <w:rPr>
          <w:rFonts w:hint="cs"/>
          <w:sz w:val="32"/>
          <w:szCs w:val="32"/>
          <w:rtl/>
          <w:lang w:bidi="ar-SY"/>
        </w:rPr>
        <w:t>7</w:t>
      </w:r>
      <w:r w:rsidR="004B339B" w:rsidRPr="008B4DBC">
        <w:rPr>
          <w:rFonts w:hint="cs"/>
          <w:sz w:val="32"/>
          <w:szCs w:val="32"/>
          <w:rtl/>
          <w:lang w:bidi="ar-SY"/>
        </w:rPr>
        <w:t xml:space="preserve"> </w:t>
      </w:r>
      <w:r w:rsidR="00602403" w:rsidRPr="008B4DBC">
        <w:rPr>
          <w:rFonts w:hint="cs"/>
          <w:sz w:val="32"/>
          <w:szCs w:val="32"/>
          <w:rtl/>
          <w:lang w:bidi="ar-SY"/>
        </w:rPr>
        <w:t xml:space="preserve">متغيرات البحث </w:t>
      </w:r>
      <w:r w:rsidR="00172FE0" w:rsidRPr="008B4DBC">
        <w:rPr>
          <w:rFonts w:hint="cs"/>
          <w:sz w:val="32"/>
          <w:szCs w:val="32"/>
          <w:rtl/>
          <w:lang w:bidi="ar-SY"/>
        </w:rPr>
        <w:t>:</w:t>
      </w:r>
    </w:p>
    <w:p w:rsidR="004B339B" w:rsidRPr="008B4DBC" w:rsidRDefault="00172FE0" w:rsidP="00602403">
      <w:pPr>
        <w:rPr>
          <w:sz w:val="32"/>
          <w:szCs w:val="32"/>
          <w:rtl/>
          <w:lang w:bidi="ar-SY"/>
        </w:rPr>
      </w:pPr>
      <w:r w:rsidRPr="008B4DBC">
        <w:rPr>
          <w:rFonts w:hint="cs"/>
          <w:sz w:val="32"/>
          <w:szCs w:val="32"/>
          <w:rtl/>
          <w:lang w:bidi="ar-SY"/>
        </w:rPr>
        <w:t xml:space="preserve">متغير مستقل الترويج الحكومي </w:t>
      </w:r>
    </w:p>
    <w:p w:rsidR="00172FE0" w:rsidRPr="008B4DBC" w:rsidRDefault="00172FE0" w:rsidP="00602403">
      <w:pPr>
        <w:rPr>
          <w:sz w:val="32"/>
          <w:szCs w:val="32"/>
          <w:rtl/>
          <w:lang w:bidi="ar-SY"/>
        </w:rPr>
      </w:pPr>
      <w:r w:rsidRPr="008B4DBC">
        <w:rPr>
          <w:rFonts w:hint="cs"/>
          <w:sz w:val="32"/>
          <w:szCs w:val="32"/>
          <w:rtl/>
          <w:lang w:bidi="ar-SY"/>
        </w:rPr>
        <w:t xml:space="preserve">متغير تابع كفاءة العاملين </w:t>
      </w:r>
    </w:p>
    <w:p w:rsidR="006C2D34" w:rsidRDefault="006C2D34" w:rsidP="006C2D34">
      <w:pPr>
        <w:rPr>
          <w:rFonts w:hint="cs"/>
          <w:sz w:val="32"/>
          <w:szCs w:val="32"/>
          <w:rtl/>
          <w:lang w:bidi="ar-SY"/>
        </w:rPr>
      </w:pPr>
      <w:r>
        <w:rPr>
          <w:rFonts w:hint="cs"/>
          <w:sz w:val="32"/>
          <w:szCs w:val="32"/>
          <w:rtl/>
          <w:lang w:bidi="ar-SY"/>
        </w:rPr>
        <w:t xml:space="preserve">الباب الثاني : الدراسة الميدانية </w:t>
      </w:r>
    </w:p>
    <w:p w:rsidR="0002654A" w:rsidRPr="008B4DBC" w:rsidRDefault="00B24AC2" w:rsidP="006C2D34">
      <w:pPr>
        <w:rPr>
          <w:sz w:val="32"/>
          <w:szCs w:val="32"/>
          <w:rtl/>
          <w:lang w:bidi="ar-SY"/>
        </w:rPr>
      </w:pPr>
      <w:r w:rsidRPr="008B4DBC">
        <w:rPr>
          <w:rFonts w:hint="cs"/>
          <w:sz w:val="32"/>
          <w:szCs w:val="32"/>
          <w:rtl/>
          <w:lang w:bidi="ar-SY"/>
        </w:rPr>
        <w:t xml:space="preserve"> </w:t>
      </w:r>
      <w:r w:rsidR="006C2D34">
        <w:rPr>
          <w:rFonts w:hint="cs"/>
          <w:sz w:val="32"/>
          <w:szCs w:val="32"/>
          <w:rtl/>
          <w:lang w:bidi="ar-SY"/>
        </w:rPr>
        <w:t xml:space="preserve">1 </w:t>
      </w:r>
      <w:r w:rsidRPr="008B4DBC">
        <w:rPr>
          <w:rFonts w:hint="cs"/>
          <w:sz w:val="32"/>
          <w:szCs w:val="32"/>
          <w:rtl/>
          <w:lang w:bidi="ar-SY"/>
        </w:rPr>
        <w:t>منهج البحث :</w:t>
      </w:r>
    </w:p>
    <w:p w:rsidR="00172FE0" w:rsidRPr="008B4DBC" w:rsidRDefault="00A4712E" w:rsidP="0002654A">
      <w:pPr>
        <w:rPr>
          <w:sz w:val="32"/>
          <w:szCs w:val="32"/>
          <w:rtl/>
          <w:lang w:bidi="ar-SY"/>
        </w:rPr>
      </w:pPr>
      <w:r w:rsidRPr="008B4DBC">
        <w:rPr>
          <w:rFonts w:hint="cs"/>
          <w:sz w:val="32"/>
          <w:szCs w:val="32"/>
          <w:rtl/>
          <w:lang w:bidi="ar-SY"/>
        </w:rPr>
        <w:t>اعتمد الباحث المنهج الوصفي الت</w:t>
      </w:r>
      <w:r w:rsidR="00172FE0" w:rsidRPr="008B4DBC">
        <w:rPr>
          <w:rFonts w:hint="cs"/>
          <w:sz w:val="32"/>
          <w:szCs w:val="32"/>
          <w:rtl/>
          <w:lang w:bidi="ar-SY"/>
        </w:rPr>
        <w:t>ح</w:t>
      </w:r>
      <w:r w:rsidRPr="008B4DBC">
        <w:rPr>
          <w:rFonts w:hint="cs"/>
          <w:sz w:val="32"/>
          <w:szCs w:val="32"/>
          <w:rtl/>
          <w:lang w:bidi="ar-SY"/>
        </w:rPr>
        <w:t>ل</w:t>
      </w:r>
      <w:r w:rsidR="00172FE0" w:rsidRPr="008B4DBC">
        <w:rPr>
          <w:rFonts w:hint="cs"/>
          <w:sz w:val="32"/>
          <w:szCs w:val="32"/>
          <w:rtl/>
          <w:lang w:bidi="ar-SY"/>
        </w:rPr>
        <w:t xml:space="preserve">يلي للإجابة عل الفرضيتين الأولى والثانية </w:t>
      </w:r>
    </w:p>
    <w:p w:rsidR="00172FE0" w:rsidRPr="008B4DBC" w:rsidRDefault="00A4712E" w:rsidP="0002654A">
      <w:pPr>
        <w:rPr>
          <w:sz w:val="32"/>
          <w:szCs w:val="32"/>
          <w:rtl/>
          <w:lang w:bidi="ar-SY"/>
        </w:rPr>
      </w:pPr>
      <w:r w:rsidRPr="008B4DBC">
        <w:rPr>
          <w:rFonts w:hint="cs"/>
          <w:sz w:val="32"/>
          <w:szCs w:val="32"/>
          <w:rtl/>
          <w:lang w:bidi="ar-SY"/>
        </w:rPr>
        <w:t>والمنهج الوصفي الارتباطي في الإ</w:t>
      </w:r>
      <w:r w:rsidR="00172FE0" w:rsidRPr="008B4DBC">
        <w:rPr>
          <w:rFonts w:hint="cs"/>
          <w:sz w:val="32"/>
          <w:szCs w:val="32"/>
          <w:rtl/>
          <w:lang w:bidi="ar-SY"/>
        </w:rPr>
        <w:t xml:space="preserve">جابة على الفرضية الثالثة </w:t>
      </w:r>
    </w:p>
    <w:p w:rsidR="00655ED4" w:rsidRPr="008B4DBC" w:rsidRDefault="00655ED4" w:rsidP="0002654A">
      <w:pPr>
        <w:rPr>
          <w:sz w:val="32"/>
          <w:szCs w:val="32"/>
          <w:rtl/>
          <w:lang w:bidi="ar-SY"/>
        </w:rPr>
      </w:pPr>
      <w:r w:rsidRPr="008B4DBC">
        <w:rPr>
          <w:rFonts w:hint="cs"/>
          <w:sz w:val="32"/>
          <w:szCs w:val="32"/>
          <w:u w:val="single"/>
          <w:rtl/>
          <w:lang w:bidi="ar-SY"/>
        </w:rPr>
        <w:t>مجتمع البحث</w:t>
      </w:r>
      <w:r w:rsidRPr="008B4DBC">
        <w:rPr>
          <w:rFonts w:hint="cs"/>
          <w:sz w:val="32"/>
          <w:szCs w:val="32"/>
          <w:rtl/>
          <w:lang w:bidi="ar-SY"/>
        </w:rPr>
        <w:t xml:space="preserve"> : </w:t>
      </w:r>
      <w:r w:rsidR="00DE5426">
        <w:rPr>
          <w:rFonts w:hint="cs"/>
          <w:sz w:val="32"/>
          <w:szCs w:val="32"/>
          <w:rtl/>
          <w:lang w:bidi="ar-SY"/>
        </w:rPr>
        <w:t xml:space="preserve">الأفراد في </w:t>
      </w:r>
      <w:r w:rsidRPr="008B4DBC">
        <w:rPr>
          <w:rFonts w:hint="cs"/>
          <w:sz w:val="32"/>
          <w:szCs w:val="32"/>
          <w:rtl/>
          <w:lang w:bidi="ar-SY"/>
        </w:rPr>
        <w:t xml:space="preserve">الشركات العاملة في قطاع السياحة في سوريا </w:t>
      </w:r>
      <w:r w:rsidR="002D0B7C" w:rsidRPr="008B4DBC">
        <w:rPr>
          <w:rFonts w:hint="cs"/>
          <w:sz w:val="32"/>
          <w:szCs w:val="32"/>
          <w:rtl/>
          <w:lang w:bidi="ar-SY"/>
        </w:rPr>
        <w:t>على اختلاف احجامها</w:t>
      </w:r>
    </w:p>
    <w:p w:rsidR="002D0B7C" w:rsidRPr="008B4DBC" w:rsidRDefault="002D0B7C" w:rsidP="0002654A">
      <w:pPr>
        <w:rPr>
          <w:sz w:val="32"/>
          <w:szCs w:val="32"/>
          <w:rtl/>
          <w:lang w:bidi="ar-SY"/>
        </w:rPr>
      </w:pPr>
      <w:r w:rsidRPr="008B4DBC">
        <w:rPr>
          <w:rFonts w:hint="cs"/>
          <w:sz w:val="32"/>
          <w:szCs w:val="32"/>
          <w:u w:val="single"/>
          <w:rtl/>
          <w:lang w:bidi="ar-SY"/>
        </w:rPr>
        <w:t>عينة البحث</w:t>
      </w:r>
      <w:r w:rsidRPr="008B4DBC">
        <w:rPr>
          <w:rFonts w:hint="cs"/>
          <w:sz w:val="32"/>
          <w:szCs w:val="32"/>
          <w:rtl/>
          <w:lang w:bidi="ar-SY"/>
        </w:rPr>
        <w:t xml:space="preserve"> : بعد الاطلاع على عدد شركات السياحة المسجلة لدى الجهات الرسمية وبعد إجراء دراسة استطلاعية لمعرفة الأحجام المختلفة للشركات وعددها التقريبي في كل حجم ,حدد حجم العينة ب...شركة كبيرة و ...شركة متوسطة الحجم و ...شركة صغيرة والتي سحبت بطريقة العينة الطبقية </w:t>
      </w:r>
    </w:p>
    <w:p w:rsidR="00655ED4" w:rsidRPr="008B4DBC" w:rsidRDefault="00655ED4" w:rsidP="0002654A">
      <w:pPr>
        <w:rPr>
          <w:sz w:val="32"/>
          <w:szCs w:val="32"/>
          <w:rtl/>
          <w:lang w:bidi="ar-SY"/>
        </w:rPr>
      </w:pPr>
      <w:r w:rsidRPr="008B4DBC">
        <w:rPr>
          <w:rFonts w:hint="cs"/>
          <w:sz w:val="32"/>
          <w:szCs w:val="32"/>
          <w:rtl/>
          <w:lang w:bidi="ar-SY"/>
        </w:rPr>
        <w:t xml:space="preserve">مصادر البيانات : البيانات الثانوية : إحصاءات حكومية حول حجم الاتفاق الحكومي على نشاطات الترويج للقطاع السياحي في سوريا </w:t>
      </w:r>
      <w:r w:rsidRPr="008B4DBC">
        <w:rPr>
          <w:sz w:val="32"/>
          <w:szCs w:val="32"/>
          <w:rtl/>
          <w:lang w:bidi="ar-SY"/>
        </w:rPr>
        <w:t>–</w:t>
      </w:r>
      <w:r w:rsidR="00A4712E" w:rsidRPr="008B4DBC">
        <w:rPr>
          <w:rFonts w:hint="cs"/>
          <w:sz w:val="32"/>
          <w:szCs w:val="32"/>
          <w:rtl/>
          <w:lang w:bidi="ar-SY"/>
        </w:rPr>
        <w:t xml:space="preserve"> </w:t>
      </w:r>
    </w:p>
    <w:p w:rsidR="00655ED4" w:rsidRPr="008B4DBC" w:rsidRDefault="00655ED4" w:rsidP="0002654A">
      <w:pPr>
        <w:rPr>
          <w:sz w:val="32"/>
          <w:szCs w:val="32"/>
          <w:rtl/>
          <w:lang w:bidi="ar-SY"/>
        </w:rPr>
      </w:pPr>
      <w:r w:rsidRPr="008B4DBC">
        <w:rPr>
          <w:rFonts w:hint="cs"/>
          <w:sz w:val="32"/>
          <w:szCs w:val="32"/>
          <w:rtl/>
          <w:lang w:bidi="ar-SY"/>
        </w:rPr>
        <w:lastRenderedPageBreak/>
        <w:t xml:space="preserve">البيانات الأولية : </w:t>
      </w:r>
    </w:p>
    <w:p w:rsidR="00655ED4" w:rsidRPr="008B4DBC" w:rsidRDefault="00A4712E" w:rsidP="0002654A">
      <w:pPr>
        <w:rPr>
          <w:sz w:val="32"/>
          <w:szCs w:val="32"/>
          <w:rtl/>
          <w:lang w:bidi="ar-SY"/>
        </w:rPr>
      </w:pPr>
      <w:r w:rsidRPr="008B4DBC">
        <w:rPr>
          <w:rFonts w:hint="cs"/>
          <w:sz w:val="32"/>
          <w:szCs w:val="32"/>
          <w:rtl/>
          <w:lang w:bidi="ar-SY"/>
        </w:rPr>
        <w:t xml:space="preserve">جمعت </w:t>
      </w:r>
      <w:r w:rsidR="00655ED4" w:rsidRPr="008B4DBC">
        <w:rPr>
          <w:rFonts w:hint="cs"/>
          <w:sz w:val="32"/>
          <w:szCs w:val="32"/>
          <w:rtl/>
          <w:lang w:bidi="ar-SY"/>
        </w:rPr>
        <w:t xml:space="preserve">البيانات عن طريق </w:t>
      </w:r>
    </w:p>
    <w:p w:rsidR="00655ED4" w:rsidRPr="008B4DBC" w:rsidRDefault="00655ED4" w:rsidP="00655ED4">
      <w:pPr>
        <w:pStyle w:val="ListParagraph"/>
        <w:numPr>
          <w:ilvl w:val="0"/>
          <w:numId w:val="1"/>
        </w:numPr>
        <w:rPr>
          <w:sz w:val="32"/>
          <w:szCs w:val="32"/>
          <w:lang w:bidi="ar-SY"/>
        </w:rPr>
      </w:pPr>
      <w:r w:rsidRPr="008B4DBC">
        <w:rPr>
          <w:rFonts w:hint="cs"/>
          <w:sz w:val="32"/>
          <w:szCs w:val="32"/>
          <w:rtl/>
          <w:lang w:bidi="ar-SY"/>
        </w:rPr>
        <w:t xml:space="preserve">أسلوب المسح الميداني : استبيان مصمم وزع على العاملين في شركات السياحة التي شكلت عينة البحث </w:t>
      </w:r>
    </w:p>
    <w:p w:rsidR="00655ED4" w:rsidRPr="008B4DBC" w:rsidRDefault="00655ED4" w:rsidP="00655ED4">
      <w:pPr>
        <w:pStyle w:val="ListParagraph"/>
        <w:numPr>
          <w:ilvl w:val="0"/>
          <w:numId w:val="1"/>
        </w:numPr>
        <w:rPr>
          <w:sz w:val="32"/>
          <w:szCs w:val="32"/>
          <w:lang w:bidi="ar-SY"/>
        </w:rPr>
      </w:pPr>
      <w:r w:rsidRPr="008B4DBC">
        <w:rPr>
          <w:rFonts w:hint="cs"/>
          <w:sz w:val="32"/>
          <w:szCs w:val="32"/>
          <w:rtl/>
          <w:lang w:bidi="ar-SY"/>
        </w:rPr>
        <w:t xml:space="preserve">أسلوب المقابلة غير المهيكلة مع بعض المسؤولين في وزارة السياحة </w:t>
      </w:r>
      <w:r w:rsidR="00A4712E" w:rsidRPr="008B4DBC">
        <w:rPr>
          <w:rFonts w:hint="cs"/>
          <w:sz w:val="32"/>
          <w:szCs w:val="32"/>
          <w:rtl/>
          <w:lang w:bidi="ar-SY"/>
        </w:rPr>
        <w:t>وهم : ..............</w:t>
      </w:r>
    </w:p>
    <w:p w:rsidR="00655ED4" w:rsidRDefault="00655ED4" w:rsidP="00A4712E">
      <w:pPr>
        <w:pStyle w:val="ListParagraph"/>
        <w:rPr>
          <w:sz w:val="32"/>
          <w:szCs w:val="32"/>
          <w:rtl/>
          <w:lang w:bidi="ar-SY"/>
        </w:rPr>
      </w:pPr>
    </w:p>
    <w:p w:rsidR="008B4DBC" w:rsidRPr="008B4DBC" w:rsidRDefault="008B4DBC" w:rsidP="00A4712E">
      <w:pPr>
        <w:pStyle w:val="ListParagraph"/>
        <w:rPr>
          <w:sz w:val="32"/>
          <w:szCs w:val="32"/>
          <w:rtl/>
          <w:lang w:bidi="ar-SY"/>
        </w:rPr>
      </w:pPr>
    </w:p>
    <w:p w:rsidR="00F81C60" w:rsidRPr="008B4DBC" w:rsidRDefault="004B339B" w:rsidP="00A4712E">
      <w:pPr>
        <w:rPr>
          <w:sz w:val="32"/>
          <w:szCs w:val="32"/>
          <w:rtl/>
          <w:lang w:bidi="ar-SY"/>
        </w:rPr>
      </w:pPr>
      <w:r w:rsidRPr="008B4DBC">
        <w:rPr>
          <w:rFonts w:hint="cs"/>
          <w:sz w:val="32"/>
          <w:szCs w:val="32"/>
          <w:rtl/>
          <w:lang w:bidi="ar-SY"/>
        </w:rPr>
        <w:t xml:space="preserve">8 </w:t>
      </w:r>
      <w:r w:rsidR="0002654A" w:rsidRPr="008B4DBC">
        <w:rPr>
          <w:rFonts w:hint="cs"/>
          <w:sz w:val="32"/>
          <w:szCs w:val="32"/>
          <w:rtl/>
          <w:lang w:bidi="ar-SY"/>
        </w:rPr>
        <w:t>مجال</w:t>
      </w:r>
      <w:r w:rsidR="00F81C60" w:rsidRPr="008B4DBC">
        <w:rPr>
          <w:rFonts w:hint="cs"/>
          <w:sz w:val="32"/>
          <w:szCs w:val="32"/>
          <w:rtl/>
          <w:lang w:bidi="ar-SY"/>
        </w:rPr>
        <w:t xml:space="preserve"> </w:t>
      </w:r>
      <w:r w:rsidR="0002654A" w:rsidRPr="008B4DBC">
        <w:rPr>
          <w:rFonts w:hint="cs"/>
          <w:sz w:val="32"/>
          <w:szCs w:val="32"/>
          <w:rtl/>
          <w:lang w:bidi="ar-SY"/>
        </w:rPr>
        <w:t xml:space="preserve">وحدود الدراسة </w:t>
      </w:r>
    </w:p>
    <w:p w:rsidR="00A4712E" w:rsidRPr="008B4DBC" w:rsidRDefault="00A4712E" w:rsidP="00A4712E">
      <w:pPr>
        <w:rPr>
          <w:sz w:val="32"/>
          <w:szCs w:val="32"/>
          <w:rtl/>
          <w:lang w:bidi="ar-SY"/>
        </w:rPr>
      </w:pPr>
      <w:r w:rsidRPr="008B4DBC">
        <w:rPr>
          <w:rFonts w:hint="cs"/>
          <w:sz w:val="32"/>
          <w:szCs w:val="32"/>
          <w:rtl/>
          <w:lang w:bidi="ar-SY"/>
        </w:rPr>
        <w:t xml:space="preserve">حدود الدراسة المكانية : أجريت على شركات السياحة العاملة في سوريا </w:t>
      </w:r>
    </w:p>
    <w:p w:rsidR="00A4712E" w:rsidRPr="008B4DBC" w:rsidRDefault="00A4712E" w:rsidP="00A4712E">
      <w:pPr>
        <w:rPr>
          <w:sz w:val="32"/>
          <w:szCs w:val="32"/>
          <w:rtl/>
          <w:lang w:bidi="ar-SY"/>
        </w:rPr>
      </w:pPr>
      <w:r w:rsidRPr="008B4DBC">
        <w:rPr>
          <w:rFonts w:hint="cs"/>
          <w:sz w:val="32"/>
          <w:szCs w:val="32"/>
          <w:rtl/>
          <w:lang w:bidi="ar-SY"/>
        </w:rPr>
        <w:t xml:space="preserve">حدود الدراسة الزمانية : أجريت الدراسة في عامي 2009-2010 </w:t>
      </w:r>
    </w:p>
    <w:p w:rsidR="00DE5426" w:rsidRDefault="00DE5426" w:rsidP="0002654A">
      <w:pPr>
        <w:rPr>
          <w:rFonts w:hint="cs"/>
          <w:sz w:val="32"/>
          <w:szCs w:val="32"/>
          <w:rtl/>
          <w:lang w:bidi="ar-SY"/>
        </w:rPr>
      </w:pPr>
    </w:p>
    <w:p w:rsidR="007F575A" w:rsidRPr="008B4DBC" w:rsidRDefault="007F575A" w:rsidP="0002654A">
      <w:pPr>
        <w:rPr>
          <w:sz w:val="32"/>
          <w:szCs w:val="32"/>
          <w:rtl/>
          <w:lang w:bidi="ar-SY"/>
        </w:rPr>
      </w:pPr>
      <w:r w:rsidRPr="008B4DBC">
        <w:rPr>
          <w:rFonts w:hint="cs"/>
          <w:sz w:val="32"/>
          <w:szCs w:val="32"/>
          <w:rtl/>
          <w:lang w:bidi="ar-SY"/>
        </w:rPr>
        <w:t xml:space="preserve">الفصل الثاني </w:t>
      </w:r>
      <w:r w:rsidR="00A4712E" w:rsidRPr="008B4DBC">
        <w:rPr>
          <w:rFonts w:hint="cs"/>
          <w:sz w:val="32"/>
          <w:szCs w:val="32"/>
          <w:rtl/>
          <w:lang w:bidi="ar-SY"/>
        </w:rPr>
        <w:t xml:space="preserve">: دور الحكومة في الترويج للقطاع السياحي داخل وخارج سوريا </w:t>
      </w:r>
    </w:p>
    <w:p w:rsidR="00A4712E" w:rsidRPr="008B4DBC" w:rsidRDefault="00DE5426" w:rsidP="0002654A">
      <w:pPr>
        <w:rPr>
          <w:sz w:val="32"/>
          <w:szCs w:val="32"/>
          <w:rtl/>
          <w:lang w:bidi="ar-SY"/>
        </w:rPr>
      </w:pPr>
      <w:r>
        <w:rPr>
          <w:rFonts w:hint="cs"/>
          <w:sz w:val="32"/>
          <w:szCs w:val="32"/>
          <w:rtl/>
          <w:lang w:bidi="ar-SY"/>
        </w:rPr>
        <w:t>الفصل الثالث : ثقا</w:t>
      </w:r>
      <w:r w:rsidR="00A4712E" w:rsidRPr="008B4DBC">
        <w:rPr>
          <w:rFonts w:hint="cs"/>
          <w:sz w:val="32"/>
          <w:szCs w:val="32"/>
          <w:rtl/>
          <w:lang w:bidi="ar-SY"/>
        </w:rPr>
        <w:t xml:space="preserve">فة الخدمة في قطاع السياحة </w:t>
      </w:r>
    </w:p>
    <w:p w:rsidR="007F575A" w:rsidRPr="008B4DBC" w:rsidRDefault="007F575A" w:rsidP="0002654A">
      <w:pPr>
        <w:rPr>
          <w:b/>
          <w:bCs/>
          <w:sz w:val="32"/>
          <w:szCs w:val="32"/>
          <w:rtl/>
          <w:lang w:bidi="ar-SY"/>
        </w:rPr>
      </w:pPr>
      <w:r w:rsidRPr="008B4DBC">
        <w:rPr>
          <w:rFonts w:hint="cs"/>
          <w:b/>
          <w:bCs/>
          <w:sz w:val="32"/>
          <w:szCs w:val="32"/>
          <w:rtl/>
          <w:lang w:bidi="ar-SY"/>
        </w:rPr>
        <w:t>الجزء الثاني القسم العملي</w:t>
      </w:r>
    </w:p>
    <w:p w:rsidR="007F575A" w:rsidRPr="008B4DBC" w:rsidRDefault="007F575A" w:rsidP="0002654A">
      <w:pPr>
        <w:rPr>
          <w:sz w:val="32"/>
          <w:szCs w:val="32"/>
          <w:rtl/>
          <w:lang w:bidi="ar-SY"/>
        </w:rPr>
      </w:pPr>
      <w:r w:rsidRPr="008B4DBC">
        <w:rPr>
          <w:rFonts w:hint="cs"/>
          <w:sz w:val="32"/>
          <w:szCs w:val="32"/>
          <w:rtl/>
          <w:lang w:bidi="ar-SY"/>
        </w:rPr>
        <w:t xml:space="preserve">الفصل الأول </w:t>
      </w:r>
    </w:p>
    <w:p w:rsidR="007F575A" w:rsidRPr="008B4DBC" w:rsidRDefault="007F575A" w:rsidP="0002654A">
      <w:pPr>
        <w:rPr>
          <w:sz w:val="32"/>
          <w:szCs w:val="32"/>
          <w:rtl/>
          <w:lang w:bidi="ar-SY"/>
        </w:rPr>
      </w:pPr>
      <w:r w:rsidRPr="008B4DBC">
        <w:rPr>
          <w:rFonts w:hint="cs"/>
          <w:sz w:val="32"/>
          <w:szCs w:val="32"/>
          <w:rtl/>
          <w:lang w:bidi="ar-SY"/>
        </w:rPr>
        <w:t xml:space="preserve">الفصل الثاني  </w:t>
      </w:r>
    </w:p>
    <w:p w:rsidR="00602403" w:rsidRPr="008B4DBC" w:rsidRDefault="00602403" w:rsidP="0002654A">
      <w:pPr>
        <w:rPr>
          <w:sz w:val="32"/>
          <w:szCs w:val="32"/>
          <w:rtl/>
          <w:lang w:bidi="ar-SY"/>
        </w:rPr>
      </w:pPr>
      <w:r w:rsidRPr="008B4DBC">
        <w:rPr>
          <w:rFonts w:hint="cs"/>
          <w:sz w:val="32"/>
          <w:szCs w:val="32"/>
          <w:rtl/>
          <w:lang w:bidi="ar-SY"/>
        </w:rPr>
        <w:t xml:space="preserve">9 </w:t>
      </w:r>
      <w:r w:rsidR="007F575A" w:rsidRPr="008B4DBC">
        <w:rPr>
          <w:rFonts w:hint="cs"/>
          <w:sz w:val="32"/>
          <w:szCs w:val="32"/>
          <w:rtl/>
          <w:lang w:bidi="ar-SY"/>
        </w:rPr>
        <w:t xml:space="preserve">الفصل الثالث </w:t>
      </w:r>
      <w:r w:rsidRPr="008B4DBC">
        <w:rPr>
          <w:rFonts w:hint="cs"/>
          <w:sz w:val="32"/>
          <w:szCs w:val="32"/>
          <w:rtl/>
          <w:lang w:bidi="ar-SY"/>
        </w:rPr>
        <w:t xml:space="preserve">النتائج والتوصيات </w:t>
      </w:r>
    </w:p>
    <w:p w:rsidR="00602403" w:rsidRPr="008B4DBC" w:rsidRDefault="00602403" w:rsidP="0002654A">
      <w:pPr>
        <w:rPr>
          <w:sz w:val="32"/>
          <w:szCs w:val="32"/>
          <w:rtl/>
          <w:lang w:bidi="ar-SY"/>
        </w:rPr>
      </w:pPr>
      <w:r w:rsidRPr="008B4DBC">
        <w:rPr>
          <w:rFonts w:hint="cs"/>
          <w:sz w:val="32"/>
          <w:szCs w:val="32"/>
          <w:rtl/>
          <w:lang w:bidi="ar-SY"/>
        </w:rPr>
        <w:t xml:space="preserve">10 الخلاصة </w:t>
      </w:r>
    </w:p>
    <w:p w:rsidR="00602403" w:rsidRPr="008B4DBC" w:rsidRDefault="00602403" w:rsidP="0002654A">
      <w:pPr>
        <w:rPr>
          <w:sz w:val="32"/>
          <w:szCs w:val="32"/>
          <w:rtl/>
          <w:lang w:bidi="ar-SY"/>
        </w:rPr>
      </w:pPr>
      <w:r w:rsidRPr="008B4DBC">
        <w:rPr>
          <w:rFonts w:hint="cs"/>
          <w:sz w:val="32"/>
          <w:szCs w:val="32"/>
          <w:rtl/>
          <w:lang w:bidi="ar-SY"/>
        </w:rPr>
        <w:t xml:space="preserve">11 الملاحق </w:t>
      </w:r>
    </w:p>
    <w:p w:rsidR="00602403" w:rsidRPr="008B4DBC" w:rsidRDefault="00602403" w:rsidP="0002654A">
      <w:pPr>
        <w:rPr>
          <w:sz w:val="32"/>
          <w:szCs w:val="32"/>
          <w:rtl/>
          <w:lang w:bidi="ar-SY"/>
        </w:rPr>
      </w:pPr>
      <w:r w:rsidRPr="008B4DBC">
        <w:rPr>
          <w:rFonts w:hint="cs"/>
          <w:sz w:val="32"/>
          <w:szCs w:val="32"/>
          <w:rtl/>
          <w:lang w:bidi="ar-SY"/>
        </w:rPr>
        <w:t xml:space="preserve">12 قائمة المراجع </w:t>
      </w:r>
    </w:p>
    <w:p w:rsidR="00F81C60" w:rsidRDefault="00F81C60">
      <w:pPr>
        <w:rPr>
          <w:rtl/>
          <w:lang w:bidi="ar-SY"/>
        </w:rPr>
      </w:pPr>
    </w:p>
    <w:p w:rsidR="00F81C60" w:rsidRDefault="00F81C60">
      <w:pPr>
        <w:rPr>
          <w:lang w:bidi="ar-SY"/>
        </w:rPr>
      </w:pPr>
    </w:p>
    <w:sectPr w:rsidR="00F81C60" w:rsidSect="005869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6678"/>
    <w:multiLevelType w:val="hybridMultilevel"/>
    <w:tmpl w:val="94948D0E"/>
    <w:lvl w:ilvl="0" w:tplc="04090001">
      <w:start w:val="1"/>
      <w:numFmt w:val="bullet"/>
      <w:lvlText w:val=""/>
      <w:lvlJc w:val="left"/>
      <w:pPr>
        <w:ind w:left="810" w:hanging="360"/>
      </w:pPr>
      <w:rPr>
        <w:rFonts w:ascii="Symbol" w:hAnsi="Symbo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F5729"/>
    <w:multiLevelType w:val="hybridMultilevel"/>
    <w:tmpl w:val="35EC2D32"/>
    <w:lvl w:ilvl="0" w:tplc="A81A77F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1418F"/>
    <w:multiLevelType w:val="hybridMultilevel"/>
    <w:tmpl w:val="9D009CAE"/>
    <w:lvl w:ilvl="0" w:tplc="04090001">
      <w:start w:val="1"/>
      <w:numFmt w:val="bullet"/>
      <w:lvlText w:val=""/>
      <w:lvlJc w:val="left"/>
      <w:pPr>
        <w:ind w:left="630" w:hanging="360"/>
      </w:pPr>
      <w:rPr>
        <w:rFonts w:ascii="Symbol" w:hAnsi="Symbo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36891"/>
    <w:multiLevelType w:val="hybridMultilevel"/>
    <w:tmpl w:val="A01276AA"/>
    <w:lvl w:ilvl="0" w:tplc="04090001">
      <w:start w:val="1"/>
      <w:numFmt w:val="bullet"/>
      <w:lvlText w:val=""/>
      <w:lvlJc w:val="left"/>
      <w:pPr>
        <w:ind w:left="720" w:hanging="360"/>
      </w:pPr>
      <w:rPr>
        <w:rFonts w:ascii="Symbol" w:hAnsi="Symbo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3E26"/>
    <w:rsid w:val="00004D47"/>
    <w:rsid w:val="00011353"/>
    <w:rsid w:val="000140C1"/>
    <w:rsid w:val="00015C3A"/>
    <w:rsid w:val="000248FA"/>
    <w:rsid w:val="00024C2B"/>
    <w:rsid w:val="00025EFE"/>
    <w:rsid w:val="0002654A"/>
    <w:rsid w:val="00031A7D"/>
    <w:rsid w:val="00033A2C"/>
    <w:rsid w:val="00042992"/>
    <w:rsid w:val="00052C2C"/>
    <w:rsid w:val="00055C45"/>
    <w:rsid w:val="000568D1"/>
    <w:rsid w:val="00065CB0"/>
    <w:rsid w:val="00074B7D"/>
    <w:rsid w:val="00090DEF"/>
    <w:rsid w:val="00097FA8"/>
    <w:rsid w:val="000A2F39"/>
    <w:rsid w:val="000B17C6"/>
    <w:rsid w:val="000B6F5D"/>
    <w:rsid w:val="000C6057"/>
    <w:rsid w:val="000E2F7C"/>
    <w:rsid w:val="000E4E1F"/>
    <w:rsid w:val="000E721E"/>
    <w:rsid w:val="001008C5"/>
    <w:rsid w:val="00104547"/>
    <w:rsid w:val="00110E00"/>
    <w:rsid w:val="00112853"/>
    <w:rsid w:val="001240FD"/>
    <w:rsid w:val="00124BBF"/>
    <w:rsid w:val="00125EBD"/>
    <w:rsid w:val="001303C6"/>
    <w:rsid w:val="00144E41"/>
    <w:rsid w:val="00146792"/>
    <w:rsid w:val="00150554"/>
    <w:rsid w:val="00172FE0"/>
    <w:rsid w:val="00174F71"/>
    <w:rsid w:val="001751E9"/>
    <w:rsid w:val="00176CF6"/>
    <w:rsid w:val="001813C3"/>
    <w:rsid w:val="00190592"/>
    <w:rsid w:val="001A2944"/>
    <w:rsid w:val="001A75DC"/>
    <w:rsid w:val="001B7626"/>
    <w:rsid w:val="001C3D3F"/>
    <w:rsid w:val="001E630E"/>
    <w:rsid w:val="001E664C"/>
    <w:rsid w:val="001F452D"/>
    <w:rsid w:val="00203E26"/>
    <w:rsid w:val="00217822"/>
    <w:rsid w:val="00217981"/>
    <w:rsid w:val="00252001"/>
    <w:rsid w:val="0025719A"/>
    <w:rsid w:val="0026786F"/>
    <w:rsid w:val="00276B9F"/>
    <w:rsid w:val="00277D0A"/>
    <w:rsid w:val="00281CAA"/>
    <w:rsid w:val="00282225"/>
    <w:rsid w:val="002A34B3"/>
    <w:rsid w:val="002B2636"/>
    <w:rsid w:val="002B3B28"/>
    <w:rsid w:val="002B6989"/>
    <w:rsid w:val="002C6321"/>
    <w:rsid w:val="002D0B7C"/>
    <w:rsid w:val="002F7ADA"/>
    <w:rsid w:val="00314C42"/>
    <w:rsid w:val="00314E43"/>
    <w:rsid w:val="00323AE3"/>
    <w:rsid w:val="003404B1"/>
    <w:rsid w:val="00342287"/>
    <w:rsid w:val="00344349"/>
    <w:rsid w:val="003462CF"/>
    <w:rsid w:val="003526AE"/>
    <w:rsid w:val="00354E95"/>
    <w:rsid w:val="00364479"/>
    <w:rsid w:val="00371C56"/>
    <w:rsid w:val="0037389F"/>
    <w:rsid w:val="00376D42"/>
    <w:rsid w:val="0039001F"/>
    <w:rsid w:val="003A748E"/>
    <w:rsid w:val="003B0A3C"/>
    <w:rsid w:val="003B2FF7"/>
    <w:rsid w:val="003C402A"/>
    <w:rsid w:val="003C6A04"/>
    <w:rsid w:val="003D1723"/>
    <w:rsid w:val="003D31EA"/>
    <w:rsid w:val="003D48C0"/>
    <w:rsid w:val="003E531A"/>
    <w:rsid w:val="00400345"/>
    <w:rsid w:val="00404C2D"/>
    <w:rsid w:val="00434CA4"/>
    <w:rsid w:val="00435A28"/>
    <w:rsid w:val="00436479"/>
    <w:rsid w:val="00441E51"/>
    <w:rsid w:val="00461A88"/>
    <w:rsid w:val="00462D60"/>
    <w:rsid w:val="00463999"/>
    <w:rsid w:val="00464D32"/>
    <w:rsid w:val="0046501F"/>
    <w:rsid w:val="004676EB"/>
    <w:rsid w:val="0047513D"/>
    <w:rsid w:val="00492374"/>
    <w:rsid w:val="004A00F9"/>
    <w:rsid w:val="004A1FB8"/>
    <w:rsid w:val="004A39E2"/>
    <w:rsid w:val="004A3E2B"/>
    <w:rsid w:val="004B339B"/>
    <w:rsid w:val="004B53C6"/>
    <w:rsid w:val="004B7C0A"/>
    <w:rsid w:val="004C749C"/>
    <w:rsid w:val="004D11BB"/>
    <w:rsid w:val="004D14F7"/>
    <w:rsid w:val="004E5E61"/>
    <w:rsid w:val="00501688"/>
    <w:rsid w:val="00504F4D"/>
    <w:rsid w:val="00512A21"/>
    <w:rsid w:val="005140E0"/>
    <w:rsid w:val="0052102B"/>
    <w:rsid w:val="0052107B"/>
    <w:rsid w:val="0052404A"/>
    <w:rsid w:val="00534961"/>
    <w:rsid w:val="00540662"/>
    <w:rsid w:val="00553A83"/>
    <w:rsid w:val="0055717C"/>
    <w:rsid w:val="00564A1F"/>
    <w:rsid w:val="005869D3"/>
    <w:rsid w:val="00596B38"/>
    <w:rsid w:val="005A2DF9"/>
    <w:rsid w:val="005A4D6C"/>
    <w:rsid w:val="005B20B5"/>
    <w:rsid w:val="005D398E"/>
    <w:rsid w:val="005F1402"/>
    <w:rsid w:val="006012FD"/>
    <w:rsid w:val="00602403"/>
    <w:rsid w:val="00611189"/>
    <w:rsid w:val="0063554C"/>
    <w:rsid w:val="006405EF"/>
    <w:rsid w:val="00643B63"/>
    <w:rsid w:val="00643DFD"/>
    <w:rsid w:val="0065123A"/>
    <w:rsid w:val="0065482E"/>
    <w:rsid w:val="00655ED4"/>
    <w:rsid w:val="00656774"/>
    <w:rsid w:val="006604D8"/>
    <w:rsid w:val="0066145F"/>
    <w:rsid w:val="00662A05"/>
    <w:rsid w:val="00684C1E"/>
    <w:rsid w:val="00691810"/>
    <w:rsid w:val="006A3DA4"/>
    <w:rsid w:val="006A3F3D"/>
    <w:rsid w:val="006C230D"/>
    <w:rsid w:val="006C2D34"/>
    <w:rsid w:val="006C3008"/>
    <w:rsid w:val="006C413C"/>
    <w:rsid w:val="006D7107"/>
    <w:rsid w:val="006D7FD7"/>
    <w:rsid w:val="006E1353"/>
    <w:rsid w:val="006E417E"/>
    <w:rsid w:val="006F447F"/>
    <w:rsid w:val="007400D4"/>
    <w:rsid w:val="007438CC"/>
    <w:rsid w:val="00765E89"/>
    <w:rsid w:val="00774E0E"/>
    <w:rsid w:val="0078041D"/>
    <w:rsid w:val="00780553"/>
    <w:rsid w:val="007B4329"/>
    <w:rsid w:val="007C5725"/>
    <w:rsid w:val="007C788C"/>
    <w:rsid w:val="007D2B70"/>
    <w:rsid w:val="007D6C7A"/>
    <w:rsid w:val="007E3423"/>
    <w:rsid w:val="007E5B48"/>
    <w:rsid w:val="007F575A"/>
    <w:rsid w:val="008038C3"/>
    <w:rsid w:val="0081290A"/>
    <w:rsid w:val="008139E3"/>
    <w:rsid w:val="00813A4F"/>
    <w:rsid w:val="0082324C"/>
    <w:rsid w:val="00824DDE"/>
    <w:rsid w:val="0083364A"/>
    <w:rsid w:val="00833CAC"/>
    <w:rsid w:val="00840ABD"/>
    <w:rsid w:val="0085194C"/>
    <w:rsid w:val="0085292F"/>
    <w:rsid w:val="00854DEA"/>
    <w:rsid w:val="008632FC"/>
    <w:rsid w:val="00863500"/>
    <w:rsid w:val="00867141"/>
    <w:rsid w:val="008671DE"/>
    <w:rsid w:val="00880244"/>
    <w:rsid w:val="00885CF8"/>
    <w:rsid w:val="008A126D"/>
    <w:rsid w:val="008A793D"/>
    <w:rsid w:val="008B4DBC"/>
    <w:rsid w:val="008E08FF"/>
    <w:rsid w:val="008E11FD"/>
    <w:rsid w:val="008E35AE"/>
    <w:rsid w:val="008F67FE"/>
    <w:rsid w:val="008F77F6"/>
    <w:rsid w:val="009043EF"/>
    <w:rsid w:val="00905BDB"/>
    <w:rsid w:val="009206FC"/>
    <w:rsid w:val="0093234A"/>
    <w:rsid w:val="0093237F"/>
    <w:rsid w:val="00955FB5"/>
    <w:rsid w:val="0097676A"/>
    <w:rsid w:val="00992B41"/>
    <w:rsid w:val="009A1A4F"/>
    <w:rsid w:val="009A3FFA"/>
    <w:rsid w:val="009A4455"/>
    <w:rsid w:val="009A5097"/>
    <w:rsid w:val="009A5326"/>
    <w:rsid w:val="009B4B92"/>
    <w:rsid w:val="009C79F0"/>
    <w:rsid w:val="009D176A"/>
    <w:rsid w:val="009D5AE9"/>
    <w:rsid w:val="009F222A"/>
    <w:rsid w:val="009F43D0"/>
    <w:rsid w:val="009F637F"/>
    <w:rsid w:val="00A12583"/>
    <w:rsid w:val="00A2354C"/>
    <w:rsid w:val="00A259AC"/>
    <w:rsid w:val="00A44979"/>
    <w:rsid w:val="00A4712E"/>
    <w:rsid w:val="00A74672"/>
    <w:rsid w:val="00A77137"/>
    <w:rsid w:val="00A86AEF"/>
    <w:rsid w:val="00A915C7"/>
    <w:rsid w:val="00AA0ED1"/>
    <w:rsid w:val="00AA4E04"/>
    <w:rsid w:val="00AB70F7"/>
    <w:rsid w:val="00AC7F96"/>
    <w:rsid w:val="00AD5897"/>
    <w:rsid w:val="00AE30E7"/>
    <w:rsid w:val="00AF4B64"/>
    <w:rsid w:val="00B073BB"/>
    <w:rsid w:val="00B22379"/>
    <w:rsid w:val="00B24AC2"/>
    <w:rsid w:val="00B40CDA"/>
    <w:rsid w:val="00B433F5"/>
    <w:rsid w:val="00B816B9"/>
    <w:rsid w:val="00B84A17"/>
    <w:rsid w:val="00B86E9D"/>
    <w:rsid w:val="00B94A84"/>
    <w:rsid w:val="00B95602"/>
    <w:rsid w:val="00BA4057"/>
    <w:rsid w:val="00BA51E8"/>
    <w:rsid w:val="00BA6235"/>
    <w:rsid w:val="00BA69B4"/>
    <w:rsid w:val="00BA7A80"/>
    <w:rsid w:val="00BB079B"/>
    <w:rsid w:val="00BC2604"/>
    <w:rsid w:val="00BC682A"/>
    <w:rsid w:val="00BF370F"/>
    <w:rsid w:val="00BF7677"/>
    <w:rsid w:val="00C23520"/>
    <w:rsid w:val="00C36BD7"/>
    <w:rsid w:val="00C47457"/>
    <w:rsid w:val="00C532B8"/>
    <w:rsid w:val="00C554A2"/>
    <w:rsid w:val="00C6243D"/>
    <w:rsid w:val="00C80C4E"/>
    <w:rsid w:val="00C83DD5"/>
    <w:rsid w:val="00C911FF"/>
    <w:rsid w:val="00C91956"/>
    <w:rsid w:val="00CA0CDA"/>
    <w:rsid w:val="00CA7F7A"/>
    <w:rsid w:val="00CB02AD"/>
    <w:rsid w:val="00CB22BE"/>
    <w:rsid w:val="00CB3312"/>
    <w:rsid w:val="00CB4594"/>
    <w:rsid w:val="00CC0E20"/>
    <w:rsid w:val="00CD1568"/>
    <w:rsid w:val="00CD3498"/>
    <w:rsid w:val="00CD349A"/>
    <w:rsid w:val="00CF082A"/>
    <w:rsid w:val="00CF6DCD"/>
    <w:rsid w:val="00D04BE3"/>
    <w:rsid w:val="00D12EBB"/>
    <w:rsid w:val="00D16D15"/>
    <w:rsid w:val="00D22527"/>
    <w:rsid w:val="00D26BCD"/>
    <w:rsid w:val="00D32876"/>
    <w:rsid w:val="00D36CDB"/>
    <w:rsid w:val="00D36FEB"/>
    <w:rsid w:val="00D3714E"/>
    <w:rsid w:val="00D426C3"/>
    <w:rsid w:val="00D43515"/>
    <w:rsid w:val="00D54D1D"/>
    <w:rsid w:val="00D5673A"/>
    <w:rsid w:val="00D57C01"/>
    <w:rsid w:val="00D619A2"/>
    <w:rsid w:val="00D678B9"/>
    <w:rsid w:val="00D775C7"/>
    <w:rsid w:val="00D8650C"/>
    <w:rsid w:val="00DA2DCC"/>
    <w:rsid w:val="00DA7FF8"/>
    <w:rsid w:val="00DB307F"/>
    <w:rsid w:val="00DB33FA"/>
    <w:rsid w:val="00DD299C"/>
    <w:rsid w:val="00DD7621"/>
    <w:rsid w:val="00DE1CB9"/>
    <w:rsid w:val="00DE5426"/>
    <w:rsid w:val="00DF4273"/>
    <w:rsid w:val="00E21E68"/>
    <w:rsid w:val="00E56BB4"/>
    <w:rsid w:val="00E704DC"/>
    <w:rsid w:val="00E835C4"/>
    <w:rsid w:val="00E86534"/>
    <w:rsid w:val="00E94B0C"/>
    <w:rsid w:val="00EA4BDD"/>
    <w:rsid w:val="00EB07EF"/>
    <w:rsid w:val="00EB5B80"/>
    <w:rsid w:val="00EB68C3"/>
    <w:rsid w:val="00EC42E4"/>
    <w:rsid w:val="00EC44CC"/>
    <w:rsid w:val="00ED25D4"/>
    <w:rsid w:val="00EE4116"/>
    <w:rsid w:val="00EF07E2"/>
    <w:rsid w:val="00EF76A1"/>
    <w:rsid w:val="00F13100"/>
    <w:rsid w:val="00F20DD6"/>
    <w:rsid w:val="00F218F1"/>
    <w:rsid w:val="00F30D44"/>
    <w:rsid w:val="00F55509"/>
    <w:rsid w:val="00F5646D"/>
    <w:rsid w:val="00F57392"/>
    <w:rsid w:val="00F65635"/>
    <w:rsid w:val="00F80226"/>
    <w:rsid w:val="00F81C60"/>
    <w:rsid w:val="00F94224"/>
    <w:rsid w:val="00FA3FCC"/>
    <w:rsid w:val="00FD4190"/>
    <w:rsid w:val="00FE7364"/>
    <w:rsid w:val="00FF09DD"/>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6</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Alaa</cp:lastModifiedBy>
  <cp:revision>10</cp:revision>
  <dcterms:created xsi:type="dcterms:W3CDTF">2010-06-06T19:45:00Z</dcterms:created>
  <dcterms:modified xsi:type="dcterms:W3CDTF">2010-06-09T10:06:00Z</dcterms:modified>
</cp:coreProperties>
</file>